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04D5" w:rsidRDefault="001201B8">
      <w:pPr>
        <w:spacing w:before="61"/>
        <w:ind w:right="65"/>
        <w:jc w:val="center"/>
        <w:rPr>
          <w:b/>
          <w:sz w:val="24"/>
        </w:rPr>
      </w:pPr>
      <w:r>
        <w:rPr>
          <w:noProof/>
          <w:lang w:eastAsia="ru-RU"/>
        </w:rPr>
        <w:drawing>
          <wp:anchor distT="0" distB="0" distL="0" distR="0" simplePos="0" relativeHeight="486213632" behindDoc="1" locked="0" layoutInCell="1" allowOverlap="1">
            <wp:simplePos x="0" y="0"/>
            <wp:positionH relativeFrom="page">
              <wp:posOffset>68713</wp:posOffset>
            </wp:positionH>
            <wp:positionV relativeFrom="page">
              <wp:posOffset>-221993</wp:posOffset>
            </wp:positionV>
            <wp:extent cx="7560309" cy="10692130"/>
            <wp:effectExtent l="171450" t="171450" r="193675" b="18542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lum bright="70000" contrast="-70000"/>
                    </a:blip>
                    <a:stretch>
                      <a:fillRect/>
                    </a:stretch>
                  </pic:blipFill>
                  <pic:spPr>
                    <a:xfrm>
                      <a:off x="0" y="0"/>
                      <a:ext cx="7560309" cy="106921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9C260D" w:rsidRDefault="009C260D">
      <w:pPr>
        <w:spacing w:before="61"/>
        <w:ind w:right="65"/>
        <w:jc w:val="center"/>
        <w:rPr>
          <w:b/>
          <w:sz w:val="24"/>
        </w:rPr>
      </w:pPr>
    </w:p>
    <w:p w:rsidR="000104D5" w:rsidRDefault="000104D5">
      <w:pPr>
        <w:pStyle w:val="a3"/>
        <w:rPr>
          <w:b/>
          <w:sz w:val="20"/>
        </w:rPr>
      </w:pPr>
    </w:p>
    <w:p w:rsidR="000104D5" w:rsidRDefault="000104D5">
      <w:pPr>
        <w:pStyle w:val="a3"/>
        <w:rPr>
          <w:b/>
          <w:sz w:val="20"/>
        </w:rPr>
      </w:pPr>
    </w:p>
    <w:p w:rsidR="000104D5" w:rsidRPr="00182755" w:rsidRDefault="001201B8">
      <w:pPr>
        <w:pStyle w:val="1"/>
        <w:spacing w:before="89" w:line="321" w:lineRule="exact"/>
        <w:ind w:left="0" w:right="276"/>
        <w:jc w:val="right"/>
        <w:rPr>
          <w:color w:val="403152" w:themeColor="accent4" w:themeShade="80"/>
        </w:rPr>
      </w:pPr>
      <w:r w:rsidRPr="00182755">
        <w:rPr>
          <w:color w:val="403152" w:themeColor="accent4" w:themeShade="80"/>
        </w:rPr>
        <w:t>УТВЕРЖДАЮ</w:t>
      </w:r>
    </w:p>
    <w:p w:rsidR="000104D5" w:rsidRPr="00182755" w:rsidRDefault="001201B8" w:rsidP="001201B8">
      <w:pPr>
        <w:spacing w:line="276" w:lineRule="auto"/>
        <w:ind w:left="6915" w:right="264" w:firstLine="1601"/>
        <w:jc w:val="right"/>
        <w:rPr>
          <w:color w:val="403152" w:themeColor="accent4" w:themeShade="80"/>
          <w:sz w:val="28"/>
        </w:rPr>
      </w:pPr>
      <w:proofErr w:type="spellStart"/>
      <w:r w:rsidRPr="00182755">
        <w:rPr>
          <w:color w:val="403152" w:themeColor="accent4" w:themeShade="80"/>
          <w:sz w:val="28"/>
        </w:rPr>
        <w:t>И.о.Директора</w:t>
      </w:r>
      <w:proofErr w:type="spellEnd"/>
      <w:r w:rsidRPr="00182755">
        <w:rPr>
          <w:color w:val="403152" w:themeColor="accent4" w:themeShade="80"/>
          <w:spacing w:val="-67"/>
          <w:sz w:val="28"/>
        </w:rPr>
        <w:t xml:space="preserve"> </w:t>
      </w:r>
      <w:r w:rsidRPr="00182755">
        <w:rPr>
          <w:color w:val="403152" w:themeColor="accent4" w:themeShade="80"/>
          <w:sz w:val="28"/>
        </w:rPr>
        <w:t>ЛОГБУ</w:t>
      </w:r>
      <w:r w:rsidRPr="00182755">
        <w:rPr>
          <w:color w:val="403152" w:themeColor="accent4" w:themeShade="80"/>
          <w:spacing w:val="-6"/>
          <w:sz w:val="28"/>
        </w:rPr>
        <w:t xml:space="preserve"> </w:t>
      </w:r>
      <w:r w:rsidRPr="00182755">
        <w:rPr>
          <w:color w:val="403152" w:themeColor="accent4" w:themeShade="80"/>
          <w:sz w:val="28"/>
        </w:rPr>
        <w:t>«</w:t>
      </w:r>
      <w:proofErr w:type="spellStart"/>
      <w:r w:rsidRPr="00182755">
        <w:rPr>
          <w:color w:val="403152" w:themeColor="accent4" w:themeShade="80"/>
          <w:sz w:val="28"/>
        </w:rPr>
        <w:t>Лодейнопольский</w:t>
      </w:r>
      <w:proofErr w:type="spellEnd"/>
      <w:r w:rsidRPr="00182755">
        <w:rPr>
          <w:color w:val="403152" w:themeColor="accent4" w:themeShade="80"/>
          <w:sz w:val="28"/>
        </w:rPr>
        <w:t xml:space="preserve"> специальный ДИ»</w:t>
      </w:r>
    </w:p>
    <w:p w:rsidR="00883030" w:rsidRPr="00182755" w:rsidRDefault="00883030" w:rsidP="001201B8">
      <w:pPr>
        <w:spacing w:line="276" w:lineRule="auto"/>
        <w:ind w:left="6915" w:right="264" w:firstLine="1601"/>
        <w:jc w:val="right"/>
        <w:rPr>
          <w:color w:val="403152" w:themeColor="accent4" w:themeShade="80"/>
          <w:sz w:val="28"/>
        </w:rPr>
      </w:pPr>
      <w:r w:rsidRPr="00182755">
        <w:rPr>
          <w:color w:val="403152" w:themeColor="accent4" w:themeShade="80"/>
          <w:sz w:val="28"/>
        </w:rPr>
        <w:t>____________</w:t>
      </w:r>
    </w:p>
    <w:p w:rsidR="000104D5" w:rsidRPr="00406C59" w:rsidRDefault="001201B8">
      <w:pPr>
        <w:spacing w:line="321" w:lineRule="exact"/>
        <w:ind w:right="276"/>
        <w:jc w:val="right"/>
        <w:rPr>
          <w:color w:val="FF0000"/>
          <w:sz w:val="28"/>
        </w:rPr>
      </w:pPr>
      <w:proofErr w:type="spellStart"/>
      <w:r w:rsidRPr="00182755">
        <w:rPr>
          <w:color w:val="403152" w:themeColor="accent4" w:themeShade="80"/>
          <w:sz w:val="28"/>
        </w:rPr>
        <w:t>А.И.Лопинова</w:t>
      </w:r>
      <w:proofErr w:type="spellEnd"/>
    </w:p>
    <w:p w:rsidR="000104D5" w:rsidRDefault="000104D5">
      <w:pPr>
        <w:pStyle w:val="a3"/>
        <w:rPr>
          <w:sz w:val="30"/>
        </w:rPr>
      </w:pPr>
    </w:p>
    <w:p w:rsidR="000104D5" w:rsidRDefault="000104D5">
      <w:pPr>
        <w:pStyle w:val="a3"/>
        <w:rPr>
          <w:sz w:val="30"/>
        </w:rPr>
      </w:pPr>
    </w:p>
    <w:p w:rsidR="000104D5" w:rsidRDefault="000104D5">
      <w:pPr>
        <w:pStyle w:val="a3"/>
        <w:rPr>
          <w:sz w:val="30"/>
        </w:rPr>
      </w:pPr>
    </w:p>
    <w:p w:rsidR="000104D5" w:rsidRDefault="000104D5">
      <w:pPr>
        <w:pStyle w:val="a3"/>
        <w:rPr>
          <w:sz w:val="30"/>
        </w:rPr>
      </w:pPr>
    </w:p>
    <w:p w:rsidR="000104D5" w:rsidRDefault="000104D5">
      <w:pPr>
        <w:pStyle w:val="a3"/>
        <w:rPr>
          <w:sz w:val="30"/>
        </w:rPr>
      </w:pPr>
    </w:p>
    <w:p w:rsidR="000104D5" w:rsidRDefault="000104D5">
      <w:pPr>
        <w:pStyle w:val="a3"/>
        <w:rPr>
          <w:sz w:val="30"/>
        </w:rPr>
      </w:pPr>
    </w:p>
    <w:p w:rsidR="000104D5" w:rsidRDefault="000104D5">
      <w:pPr>
        <w:pStyle w:val="a3"/>
        <w:rPr>
          <w:sz w:val="30"/>
        </w:rPr>
      </w:pPr>
    </w:p>
    <w:p w:rsidR="000104D5" w:rsidRDefault="000104D5">
      <w:pPr>
        <w:pStyle w:val="a3"/>
        <w:rPr>
          <w:sz w:val="30"/>
        </w:rPr>
      </w:pPr>
    </w:p>
    <w:p w:rsidR="000104D5" w:rsidRPr="005459C6" w:rsidRDefault="001201B8">
      <w:pPr>
        <w:pStyle w:val="a5"/>
        <w:spacing w:before="224"/>
        <w:ind w:left="2288"/>
        <w:rPr>
          <w:color w:val="632423" w:themeColor="accent2" w:themeShade="80"/>
          <w:u w:val="single"/>
        </w:rPr>
      </w:pPr>
      <w:r w:rsidRPr="005459C6">
        <w:rPr>
          <w:color w:val="632423" w:themeColor="accent2" w:themeShade="80"/>
          <w:u w:val="single"/>
        </w:rPr>
        <w:t>ОТЧЕТ</w:t>
      </w:r>
    </w:p>
    <w:p w:rsidR="000104D5" w:rsidRPr="005459C6" w:rsidRDefault="001201B8">
      <w:pPr>
        <w:pStyle w:val="a5"/>
        <w:spacing w:line="276" w:lineRule="auto"/>
        <w:ind w:right="2355"/>
        <w:rPr>
          <w:color w:val="632423" w:themeColor="accent2" w:themeShade="80"/>
          <w:u w:val="single"/>
        </w:rPr>
      </w:pPr>
      <w:r w:rsidRPr="005459C6">
        <w:rPr>
          <w:color w:val="632423" w:themeColor="accent2" w:themeShade="80"/>
          <w:u w:val="single"/>
        </w:rPr>
        <w:t>об итогах</w:t>
      </w:r>
      <w:r w:rsidRPr="005459C6">
        <w:rPr>
          <w:color w:val="632423" w:themeColor="accent2" w:themeShade="80"/>
          <w:spacing w:val="1"/>
          <w:u w:val="single"/>
        </w:rPr>
        <w:t xml:space="preserve"> </w:t>
      </w:r>
      <w:r w:rsidRPr="005459C6">
        <w:rPr>
          <w:color w:val="632423" w:themeColor="accent2" w:themeShade="80"/>
          <w:u w:val="single"/>
        </w:rPr>
        <w:t>работы</w:t>
      </w:r>
      <w:r w:rsidRPr="005459C6">
        <w:rPr>
          <w:color w:val="632423" w:themeColor="accent2" w:themeShade="80"/>
          <w:spacing w:val="-177"/>
          <w:u w:val="single"/>
        </w:rPr>
        <w:t xml:space="preserve"> </w:t>
      </w:r>
      <w:r w:rsidRPr="005459C6">
        <w:rPr>
          <w:color w:val="632423" w:themeColor="accent2" w:themeShade="80"/>
          <w:u w:val="single"/>
        </w:rPr>
        <w:t>за</w:t>
      </w:r>
      <w:r w:rsidRPr="005459C6">
        <w:rPr>
          <w:color w:val="632423" w:themeColor="accent2" w:themeShade="80"/>
          <w:spacing w:val="-1"/>
          <w:u w:val="single"/>
        </w:rPr>
        <w:t xml:space="preserve"> </w:t>
      </w:r>
      <w:r w:rsidRPr="005459C6">
        <w:rPr>
          <w:color w:val="632423" w:themeColor="accent2" w:themeShade="80"/>
          <w:u w:val="single"/>
        </w:rPr>
        <w:t>2020 год</w:t>
      </w:r>
    </w:p>
    <w:p w:rsidR="001201B8" w:rsidRPr="005459C6" w:rsidRDefault="001201B8" w:rsidP="001201B8">
      <w:pPr>
        <w:spacing w:before="1" w:line="276" w:lineRule="auto"/>
        <w:ind w:left="892" w:right="965"/>
        <w:jc w:val="center"/>
        <w:rPr>
          <w:b/>
          <w:i/>
          <w:color w:val="943634" w:themeColor="accent2" w:themeShade="BF"/>
          <w:sz w:val="36"/>
        </w:rPr>
      </w:pPr>
      <w:r w:rsidRPr="005459C6">
        <w:rPr>
          <w:b/>
          <w:i/>
          <w:color w:val="943634" w:themeColor="accent2" w:themeShade="BF"/>
          <w:sz w:val="36"/>
        </w:rPr>
        <w:t>ЛЕНИНГРАДСКОЕ  ОБЛАСТНОЕ  ГОСУДАРСТВЕННОЕ  СТАЦИОНАРНОЕ</w:t>
      </w:r>
    </w:p>
    <w:p w:rsidR="001201B8" w:rsidRPr="005459C6" w:rsidRDefault="001201B8" w:rsidP="001201B8">
      <w:pPr>
        <w:spacing w:before="1" w:line="276" w:lineRule="auto"/>
        <w:ind w:left="892" w:right="965"/>
        <w:jc w:val="center"/>
        <w:rPr>
          <w:b/>
          <w:i/>
          <w:color w:val="943634" w:themeColor="accent2" w:themeShade="BF"/>
          <w:sz w:val="36"/>
        </w:rPr>
      </w:pPr>
      <w:r w:rsidRPr="005459C6">
        <w:rPr>
          <w:b/>
          <w:i/>
          <w:color w:val="943634" w:themeColor="accent2" w:themeShade="BF"/>
          <w:sz w:val="36"/>
        </w:rPr>
        <w:t>БЮДЖЕТНОЕ УЧРЕЖДЕНИЕ  СОЦИАЛЬНОГО  ОБСЛУЖИВАНИЯ</w:t>
      </w:r>
    </w:p>
    <w:p w:rsidR="001201B8" w:rsidRPr="005459C6" w:rsidRDefault="001201B8" w:rsidP="001201B8">
      <w:pPr>
        <w:spacing w:before="1" w:line="276" w:lineRule="auto"/>
        <w:ind w:left="892" w:right="965"/>
        <w:jc w:val="center"/>
        <w:rPr>
          <w:b/>
          <w:i/>
          <w:color w:val="943634" w:themeColor="accent2" w:themeShade="BF"/>
          <w:sz w:val="36"/>
        </w:rPr>
      </w:pPr>
      <w:r w:rsidRPr="005459C6">
        <w:rPr>
          <w:b/>
          <w:i/>
          <w:color w:val="943634" w:themeColor="accent2" w:themeShade="BF"/>
          <w:sz w:val="36"/>
        </w:rPr>
        <w:t>«ЛОДЕЙНОПОЛЬСКИЙ  СПЕЦИАЛЬНЫЙ ДОМ-ИНТЕРНАТ</w:t>
      </w:r>
    </w:p>
    <w:p w:rsidR="000104D5" w:rsidRDefault="001201B8" w:rsidP="00883030">
      <w:pPr>
        <w:spacing w:before="1" w:line="276" w:lineRule="auto"/>
        <w:ind w:left="892" w:right="965"/>
        <w:jc w:val="center"/>
        <w:rPr>
          <w:b/>
          <w:sz w:val="40"/>
        </w:rPr>
      </w:pPr>
      <w:r w:rsidRPr="005459C6">
        <w:rPr>
          <w:b/>
          <w:i/>
          <w:color w:val="943634" w:themeColor="accent2" w:themeShade="BF"/>
          <w:sz w:val="36"/>
        </w:rPr>
        <w:t>ДЛЯ ПРЕСТАРЕЛЫХ И ИНВАЛИДОВ»</w:t>
      </w:r>
    </w:p>
    <w:p w:rsidR="000104D5" w:rsidRDefault="000104D5">
      <w:pPr>
        <w:pStyle w:val="a3"/>
        <w:rPr>
          <w:b/>
          <w:sz w:val="40"/>
        </w:rPr>
      </w:pPr>
    </w:p>
    <w:p w:rsidR="000104D5" w:rsidRDefault="000104D5">
      <w:pPr>
        <w:pStyle w:val="a3"/>
        <w:rPr>
          <w:b/>
          <w:sz w:val="40"/>
        </w:rPr>
      </w:pPr>
    </w:p>
    <w:p w:rsidR="000104D5" w:rsidRDefault="000104D5">
      <w:pPr>
        <w:pStyle w:val="a3"/>
        <w:rPr>
          <w:b/>
          <w:sz w:val="40"/>
        </w:rPr>
      </w:pPr>
    </w:p>
    <w:p w:rsidR="000104D5" w:rsidRDefault="000104D5">
      <w:pPr>
        <w:pStyle w:val="a3"/>
        <w:rPr>
          <w:b/>
          <w:sz w:val="40"/>
        </w:rPr>
      </w:pPr>
    </w:p>
    <w:p w:rsidR="000104D5" w:rsidRDefault="000104D5">
      <w:pPr>
        <w:pStyle w:val="a3"/>
        <w:rPr>
          <w:b/>
          <w:sz w:val="40"/>
        </w:rPr>
      </w:pPr>
    </w:p>
    <w:p w:rsidR="000104D5" w:rsidRDefault="000104D5">
      <w:pPr>
        <w:pStyle w:val="a3"/>
        <w:spacing w:before="1"/>
        <w:rPr>
          <w:b/>
          <w:sz w:val="42"/>
        </w:rPr>
      </w:pPr>
    </w:p>
    <w:p w:rsidR="001201B8" w:rsidRPr="005459C6" w:rsidRDefault="001201B8">
      <w:pPr>
        <w:pStyle w:val="2"/>
        <w:spacing w:before="0" w:line="276" w:lineRule="auto"/>
        <w:ind w:left="3936" w:right="4002" w:hanging="1"/>
        <w:rPr>
          <w:color w:val="943634" w:themeColor="accent2" w:themeShade="BF"/>
        </w:rPr>
      </w:pPr>
      <w:proofErr w:type="spellStart"/>
      <w:r w:rsidRPr="005459C6">
        <w:rPr>
          <w:color w:val="943634" w:themeColor="accent2" w:themeShade="BF"/>
        </w:rPr>
        <w:t>г.Лодейное</w:t>
      </w:r>
      <w:proofErr w:type="spellEnd"/>
      <w:r w:rsidRPr="005459C6">
        <w:rPr>
          <w:color w:val="943634" w:themeColor="accent2" w:themeShade="BF"/>
        </w:rPr>
        <w:t xml:space="preserve"> Поле</w:t>
      </w:r>
    </w:p>
    <w:p w:rsidR="000104D5" w:rsidRPr="005459C6" w:rsidRDefault="001201B8">
      <w:pPr>
        <w:pStyle w:val="2"/>
        <w:spacing w:before="0" w:line="276" w:lineRule="auto"/>
        <w:ind w:left="3936" w:right="4002" w:hanging="1"/>
        <w:rPr>
          <w:color w:val="943634" w:themeColor="accent2" w:themeShade="BF"/>
        </w:rPr>
      </w:pPr>
      <w:r w:rsidRPr="005459C6">
        <w:rPr>
          <w:color w:val="943634" w:themeColor="accent2" w:themeShade="BF"/>
        </w:rPr>
        <w:t>Ленинградской области</w:t>
      </w:r>
      <w:r w:rsidRPr="005459C6">
        <w:rPr>
          <w:color w:val="943634" w:themeColor="accent2" w:themeShade="BF"/>
          <w:spacing w:val="-57"/>
        </w:rPr>
        <w:t xml:space="preserve"> </w:t>
      </w:r>
      <w:r w:rsidRPr="005459C6">
        <w:rPr>
          <w:color w:val="943634" w:themeColor="accent2" w:themeShade="BF"/>
        </w:rPr>
        <w:t>2020</w:t>
      </w:r>
      <w:r w:rsidRPr="005459C6">
        <w:rPr>
          <w:color w:val="943634" w:themeColor="accent2" w:themeShade="BF"/>
          <w:spacing w:val="-1"/>
        </w:rPr>
        <w:t xml:space="preserve"> </w:t>
      </w:r>
      <w:r w:rsidRPr="005459C6">
        <w:rPr>
          <w:color w:val="943634" w:themeColor="accent2" w:themeShade="BF"/>
        </w:rPr>
        <w:t>год</w:t>
      </w:r>
    </w:p>
    <w:p w:rsidR="000104D5" w:rsidRDefault="000104D5">
      <w:pPr>
        <w:spacing w:line="276" w:lineRule="auto"/>
        <w:sectPr w:rsidR="000104D5">
          <w:type w:val="continuous"/>
          <w:pgSz w:w="11910" w:h="16840"/>
          <w:pgMar w:top="200" w:right="440" w:bottom="280" w:left="920" w:header="720" w:footer="720" w:gutter="0"/>
          <w:cols w:space="720"/>
        </w:sectPr>
      </w:pPr>
    </w:p>
    <w:p w:rsidR="000104D5" w:rsidRDefault="001201B8" w:rsidP="00D84E4F">
      <w:pPr>
        <w:spacing w:before="61"/>
        <w:ind w:right="65"/>
        <w:jc w:val="center"/>
        <w:rPr>
          <w:b/>
          <w:sz w:val="26"/>
        </w:rPr>
      </w:pPr>
      <w:r>
        <w:rPr>
          <w:noProof/>
          <w:lang w:eastAsia="ru-RU"/>
        </w:rPr>
        <w:lastRenderedPageBreak/>
        <w:drawing>
          <wp:anchor distT="0" distB="0" distL="0" distR="0" simplePos="0" relativeHeight="486214144" behindDoc="1" locked="0" layoutInCell="1" allowOverlap="1" wp14:anchorId="1EA5BE1B" wp14:editId="577AD10C">
            <wp:simplePos x="0" y="0"/>
            <wp:positionH relativeFrom="page">
              <wp:posOffset>0</wp:posOffset>
            </wp:positionH>
            <wp:positionV relativeFrom="page">
              <wp:posOffset>0</wp:posOffset>
            </wp:positionV>
            <wp:extent cx="7560309" cy="10692130"/>
            <wp:effectExtent l="0" t="0" r="3175" b="0"/>
            <wp:wrapNone/>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8" cstate="print">
                      <a:lum bright="70000" contrast="-70000"/>
                      <a:extLst>
                        <a:ext uri="{BEBA8EAE-BF5A-486C-A8C5-ECC9F3942E4B}">
                          <a14:imgProps xmlns:a14="http://schemas.microsoft.com/office/drawing/2010/main">
                            <a14:imgLayer r:embed="rId9">
                              <a14:imgEffect>
                                <a14:artisticPastelsSmooth/>
                              </a14:imgEffect>
                            </a14:imgLayer>
                          </a14:imgProps>
                        </a:ext>
                      </a:extLst>
                    </a:blip>
                    <a:stretch>
                      <a:fillRect/>
                    </a:stretch>
                  </pic:blipFill>
                  <pic:spPr>
                    <a:xfrm>
                      <a:off x="0" y="0"/>
                      <a:ext cx="7560309" cy="10692130"/>
                    </a:xfrm>
                    <a:prstGeom prst="rect">
                      <a:avLst/>
                    </a:prstGeom>
                    <a:noFill/>
                    <a:ln>
                      <a:noFill/>
                    </a:ln>
                  </pic:spPr>
                </pic:pic>
              </a:graphicData>
            </a:graphic>
          </wp:anchor>
        </w:drawing>
      </w:r>
    </w:p>
    <w:p w:rsidR="000104D5" w:rsidRDefault="000104D5">
      <w:pPr>
        <w:pStyle w:val="a3"/>
        <w:rPr>
          <w:b/>
          <w:sz w:val="26"/>
        </w:rPr>
      </w:pPr>
    </w:p>
    <w:p w:rsidR="000104D5" w:rsidRDefault="000104D5">
      <w:pPr>
        <w:pStyle w:val="a3"/>
        <w:spacing w:before="5"/>
        <w:rPr>
          <w:b/>
          <w:sz w:val="23"/>
        </w:rPr>
      </w:pPr>
    </w:p>
    <w:p w:rsidR="000104D5" w:rsidRPr="005459C6" w:rsidRDefault="001201B8">
      <w:pPr>
        <w:pStyle w:val="1"/>
        <w:numPr>
          <w:ilvl w:val="0"/>
          <w:numId w:val="9"/>
        </w:numPr>
        <w:tabs>
          <w:tab w:val="left" w:pos="1857"/>
          <w:tab w:val="left" w:pos="1858"/>
        </w:tabs>
        <w:ind w:hanging="709"/>
        <w:jc w:val="left"/>
        <w:rPr>
          <w:color w:val="632423" w:themeColor="accent2" w:themeShade="80"/>
        </w:rPr>
      </w:pPr>
      <w:r w:rsidRPr="005459C6">
        <w:rPr>
          <w:color w:val="632423" w:themeColor="accent2" w:themeShade="80"/>
          <w:u w:val="thick" w:color="365F91"/>
        </w:rPr>
        <w:t>ОБЩАЯ</w:t>
      </w:r>
      <w:r w:rsidRPr="005459C6">
        <w:rPr>
          <w:color w:val="632423" w:themeColor="accent2" w:themeShade="80"/>
          <w:spacing w:val="-2"/>
          <w:u w:val="thick" w:color="365F91"/>
        </w:rPr>
        <w:t xml:space="preserve"> </w:t>
      </w:r>
      <w:r w:rsidRPr="005459C6">
        <w:rPr>
          <w:color w:val="632423" w:themeColor="accent2" w:themeShade="80"/>
          <w:u w:val="thick" w:color="365F91"/>
        </w:rPr>
        <w:t>СВОДНАЯ</w:t>
      </w:r>
      <w:r w:rsidRPr="005459C6">
        <w:rPr>
          <w:color w:val="632423" w:themeColor="accent2" w:themeShade="80"/>
          <w:spacing w:val="-1"/>
          <w:u w:val="thick" w:color="365F91"/>
        </w:rPr>
        <w:t xml:space="preserve"> </w:t>
      </w:r>
      <w:r w:rsidRPr="005459C6">
        <w:rPr>
          <w:color w:val="632423" w:themeColor="accent2" w:themeShade="80"/>
          <w:u w:val="thick" w:color="365F91"/>
        </w:rPr>
        <w:t>ИНФОРМАЦИЯ</w:t>
      </w:r>
      <w:r w:rsidRPr="005459C6">
        <w:rPr>
          <w:color w:val="632423" w:themeColor="accent2" w:themeShade="80"/>
          <w:spacing w:val="-1"/>
          <w:u w:val="thick" w:color="365F91"/>
        </w:rPr>
        <w:t xml:space="preserve"> </w:t>
      </w:r>
      <w:r w:rsidRPr="005459C6">
        <w:rPr>
          <w:color w:val="632423" w:themeColor="accent2" w:themeShade="80"/>
          <w:u w:val="thick" w:color="365F91"/>
        </w:rPr>
        <w:t>ОБ</w:t>
      </w:r>
      <w:r w:rsidRPr="005459C6">
        <w:rPr>
          <w:color w:val="632423" w:themeColor="accent2" w:themeShade="80"/>
          <w:spacing w:val="-2"/>
          <w:u w:val="thick" w:color="365F91"/>
        </w:rPr>
        <w:t xml:space="preserve"> </w:t>
      </w:r>
      <w:r w:rsidRPr="005459C6">
        <w:rPr>
          <w:color w:val="632423" w:themeColor="accent2" w:themeShade="80"/>
          <w:u w:val="thick" w:color="365F91"/>
        </w:rPr>
        <w:t>УЧРЕЖДЕНИИ</w:t>
      </w:r>
    </w:p>
    <w:p w:rsidR="000104D5" w:rsidRPr="005459C6" w:rsidRDefault="000104D5">
      <w:pPr>
        <w:pStyle w:val="a3"/>
        <w:rPr>
          <w:b/>
          <w:color w:val="632423" w:themeColor="accent2" w:themeShade="80"/>
          <w:sz w:val="20"/>
        </w:rPr>
      </w:pPr>
    </w:p>
    <w:p w:rsidR="000104D5" w:rsidRDefault="000104D5">
      <w:pPr>
        <w:pStyle w:val="a3"/>
        <w:spacing w:before="11"/>
        <w:rPr>
          <w:b/>
          <w:sz w:val="11"/>
        </w:rPr>
      </w:pPr>
    </w:p>
    <w:tbl>
      <w:tblPr>
        <w:tblStyle w:val="TableNormal"/>
        <w:tblW w:w="0" w:type="auto"/>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DE9D9" w:themeFill="accent6" w:themeFillTint="33"/>
        <w:tblLayout w:type="fixed"/>
        <w:tblLook w:val="01E0" w:firstRow="1" w:lastRow="1" w:firstColumn="1" w:lastColumn="1" w:noHBand="0" w:noVBand="0"/>
      </w:tblPr>
      <w:tblGrid>
        <w:gridCol w:w="4395"/>
        <w:gridCol w:w="5672"/>
      </w:tblGrid>
      <w:tr w:rsidR="000104D5" w:rsidTr="005A58AA">
        <w:trPr>
          <w:trHeight w:val="530"/>
        </w:trPr>
        <w:tc>
          <w:tcPr>
            <w:tcW w:w="4395" w:type="dxa"/>
            <w:shd w:val="clear" w:color="auto" w:fill="FDE9D9" w:themeFill="accent6" w:themeFillTint="33"/>
          </w:tcPr>
          <w:p w:rsidR="000104D5" w:rsidRPr="00226FC7" w:rsidRDefault="001201B8">
            <w:pPr>
              <w:pStyle w:val="TableParagraph"/>
              <w:spacing w:line="225" w:lineRule="exact"/>
              <w:ind w:left="1061"/>
              <w:rPr>
                <w:b/>
                <w:i/>
                <w:sz w:val="20"/>
              </w:rPr>
            </w:pPr>
            <w:r w:rsidRPr="00226FC7">
              <w:rPr>
                <w:b/>
                <w:i/>
                <w:sz w:val="20"/>
              </w:rPr>
              <w:t>Наименование</w:t>
            </w:r>
            <w:r w:rsidRPr="00226FC7">
              <w:rPr>
                <w:b/>
                <w:i/>
                <w:spacing w:val="-7"/>
                <w:sz w:val="20"/>
              </w:rPr>
              <w:t xml:space="preserve"> </w:t>
            </w:r>
            <w:r w:rsidRPr="00226FC7">
              <w:rPr>
                <w:b/>
                <w:i/>
                <w:sz w:val="20"/>
              </w:rPr>
              <w:t>показателя</w:t>
            </w:r>
          </w:p>
        </w:tc>
        <w:tc>
          <w:tcPr>
            <w:tcW w:w="5672" w:type="dxa"/>
            <w:shd w:val="clear" w:color="auto" w:fill="FDE9D9" w:themeFill="accent6" w:themeFillTint="33"/>
          </w:tcPr>
          <w:p w:rsidR="000104D5" w:rsidRPr="00226FC7" w:rsidRDefault="001201B8" w:rsidP="00226FC7">
            <w:pPr>
              <w:pStyle w:val="TableParagraph"/>
              <w:spacing w:line="225" w:lineRule="exact"/>
              <w:ind w:left="1729" w:right="1720"/>
              <w:jc w:val="center"/>
              <w:rPr>
                <w:b/>
                <w:i/>
                <w:sz w:val="20"/>
              </w:rPr>
            </w:pPr>
            <w:r w:rsidRPr="00226FC7">
              <w:rPr>
                <w:b/>
                <w:i/>
                <w:sz w:val="20"/>
              </w:rPr>
              <w:t>Содержание</w:t>
            </w:r>
          </w:p>
          <w:p w:rsidR="000104D5" w:rsidRPr="00226FC7" w:rsidRDefault="001201B8" w:rsidP="00226FC7">
            <w:pPr>
              <w:pStyle w:val="TableParagraph"/>
              <w:spacing w:before="36"/>
              <w:ind w:left="1729" w:right="1720"/>
              <w:jc w:val="center"/>
              <w:rPr>
                <w:b/>
                <w:i/>
                <w:sz w:val="20"/>
              </w:rPr>
            </w:pPr>
            <w:r w:rsidRPr="00226FC7">
              <w:rPr>
                <w:b/>
                <w:i/>
                <w:sz w:val="20"/>
              </w:rPr>
              <w:t>сообщаемой</w:t>
            </w:r>
            <w:r w:rsidRPr="00226FC7">
              <w:rPr>
                <w:b/>
                <w:i/>
                <w:spacing w:val="-3"/>
                <w:sz w:val="20"/>
              </w:rPr>
              <w:t xml:space="preserve"> </w:t>
            </w:r>
            <w:r w:rsidRPr="00226FC7">
              <w:rPr>
                <w:b/>
                <w:i/>
                <w:sz w:val="20"/>
              </w:rPr>
              <w:t>информации</w:t>
            </w:r>
          </w:p>
        </w:tc>
      </w:tr>
      <w:tr w:rsidR="000104D5" w:rsidTr="005A58AA">
        <w:trPr>
          <w:trHeight w:val="1379"/>
        </w:trPr>
        <w:tc>
          <w:tcPr>
            <w:tcW w:w="4395" w:type="dxa"/>
            <w:shd w:val="clear" w:color="auto" w:fill="FDE9D9" w:themeFill="accent6" w:themeFillTint="33"/>
          </w:tcPr>
          <w:p w:rsidR="000104D5" w:rsidRDefault="001201B8">
            <w:pPr>
              <w:pStyle w:val="TableParagraph"/>
              <w:ind w:left="107" w:right="383"/>
              <w:rPr>
                <w:sz w:val="24"/>
              </w:rPr>
            </w:pPr>
            <w:r>
              <w:rPr>
                <w:sz w:val="24"/>
              </w:rPr>
              <w:t>Полное и сокращенное наименование</w:t>
            </w:r>
            <w:r>
              <w:rPr>
                <w:spacing w:val="-57"/>
                <w:sz w:val="24"/>
              </w:rPr>
              <w:t xml:space="preserve"> </w:t>
            </w:r>
            <w:r>
              <w:rPr>
                <w:sz w:val="24"/>
              </w:rPr>
              <w:t>учреждения</w:t>
            </w:r>
          </w:p>
        </w:tc>
        <w:tc>
          <w:tcPr>
            <w:tcW w:w="5672" w:type="dxa"/>
            <w:shd w:val="clear" w:color="auto" w:fill="FDE9D9" w:themeFill="accent6" w:themeFillTint="33"/>
          </w:tcPr>
          <w:p w:rsidR="000104D5" w:rsidRDefault="001201B8">
            <w:pPr>
              <w:pStyle w:val="TableParagraph"/>
              <w:ind w:right="280"/>
              <w:rPr>
                <w:sz w:val="24"/>
              </w:rPr>
            </w:pPr>
            <w:r>
              <w:rPr>
                <w:sz w:val="24"/>
              </w:rPr>
              <w:t>Ленинградское областное государственное</w:t>
            </w:r>
            <w:r>
              <w:rPr>
                <w:spacing w:val="1"/>
                <w:sz w:val="24"/>
              </w:rPr>
              <w:t xml:space="preserve"> </w:t>
            </w:r>
            <w:r>
              <w:rPr>
                <w:sz w:val="24"/>
              </w:rPr>
              <w:t>стационарное бюджетное учреждение социального</w:t>
            </w:r>
            <w:r>
              <w:rPr>
                <w:spacing w:val="-57"/>
                <w:sz w:val="24"/>
              </w:rPr>
              <w:t xml:space="preserve"> </w:t>
            </w:r>
            <w:proofErr w:type="spellStart"/>
            <w:r>
              <w:rPr>
                <w:sz w:val="24"/>
              </w:rPr>
              <w:t>обслуживания</w:t>
            </w:r>
            <w:proofErr w:type="gramStart"/>
            <w:r>
              <w:rPr>
                <w:sz w:val="24"/>
              </w:rPr>
              <w:t>«</w:t>
            </w:r>
            <w:r w:rsidR="00E7759A">
              <w:rPr>
                <w:sz w:val="24"/>
              </w:rPr>
              <w:t>Л</w:t>
            </w:r>
            <w:proofErr w:type="gramEnd"/>
            <w:r w:rsidR="00E7759A">
              <w:rPr>
                <w:sz w:val="24"/>
              </w:rPr>
              <w:t>одейнопольский</w:t>
            </w:r>
            <w:proofErr w:type="spellEnd"/>
            <w:r w:rsidR="00E7759A">
              <w:rPr>
                <w:sz w:val="24"/>
              </w:rPr>
              <w:t xml:space="preserve"> специальный дом-интернат для престарелых  и инвалидов»</w:t>
            </w:r>
          </w:p>
          <w:p w:rsidR="000104D5" w:rsidRDefault="001201B8" w:rsidP="00E7759A">
            <w:pPr>
              <w:pStyle w:val="TableParagraph"/>
              <w:spacing w:line="264" w:lineRule="exact"/>
              <w:rPr>
                <w:sz w:val="24"/>
              </w:rPr>
            </w:pPr>
            <w:r>
              <w:rPr>
                <w:sz w:val="24"/>
              </w:rPr>
              <w:t>ЛОГБУ</w:t>
            </w:r>
            <w:r>
              <w:rPr>
                <w:spacing w:val="-1"/>
                <w:sz w:val="24"/>
              </w:rPr>
              <w:t xml:space="preserve"> </w:t>
            </w:r>
            <w:r>
              <w:rPr>
                <w:sz w:val="24"/>
              </w:rPr>
              <w:t>«</w:t>
            </w:r>
            <w:proofErr w:type="spellStart"/>
            <w:r w:rsidR="00E7759A">
              <w:rPr>
                <w:sz w:val="24"/>
              </w:rPr>
              <w:t>Лодейнопольский</w:t>
            </w:r>
            <w:proofErr w:type="spellEnd"/>
            <w:r w:rsidR="00E7759A">
              <w:rPr>
                <w:sz w:val="24"/>
              </w:rPr>
              <w:t xml:space="preserve"> специальный ДИ</w:t>
            </w:r>
            <w:r>
              <w:rPr>
                <w:sz w:val="24"/>
              </w:rPr>
              <w:t>»</w:t>
            </w:r>
          </w:p>
        </w:tc>
      </w:tr>
      <w:tr w:rsidR="00E7759A" w:rsidTr="005A58AA">
        <w:trPr>
          <w:trHeight w:val="827"/>
        </w:trPr>
        <w:tc>
          <w:tcPr>
            <w:tcW w:w="4395" w:type="dxa"/>
            <w:shd w:val="clear" w:color="auto" w:fill="FDE9D9" w:themeFill="accent6" w:themeFillTint="33"/>
          </w:tcPr>
          <w:p w:rsidR="00E7759A" w:rsidRDefault="00E7759A">
            <w:pPr>
              <w:pStyle w:val="TableParagraph"/>
              <w:ind w:left="107" w:right="132"/>
              <w:rPr>
                <w:sz w:val="24"/>
              </w:rPr>
            </w:pPr>
            <w:r>
              <w:rPr>
                <w:sz w:val="24"/>
              </w:rPr>
              <w:t>Местонахождение</w:t>
            </w:r>
            <w:r>
              <w:rPr>
                <w:spacing w:val="-5"/>
                <w:sz w:val="24"/>
              </w:rPr>
              <w:t xml:space="preserve"> </w:t>
            </w:r>
            <w:r>
              <w:rPr>
                <w:sz w:val="24"/>
              </w:rPr>
              <w:t>и</w:t>
            </w:r>
            <w:r>
              <w:rPr>
                <w:spacing w:val="-5"/>
                <w:sz w:val="24"/>
              </w:rPr>
              <w:t xml:space="preserve"> </w:t>
            </w:r>
            <w:r>
              <w:rPr>
                <w:sz w:val="24"/>
              </w:rPr>
              <w:t>юридический</w:t>
            </w:r>
            <w:r>
              <w:rPr>
                <w:spacing w:val="-4"/>
                <w:sz w:val="24"/>
              </w:rPr>
              <w:t xml:space="preserve"> </w:t>
            </w:r>
            <w:r>
              <w:rPr>
                <w:sz w:val="24"/>
              </w:rPr>
              <w:t>адрес</w:t>
            </w:r>
            <w:r>
              <w:rPr>
                <w:spacing w:val="-57"/>
                <w:sz w:val="24"/>
              </w:rPr>
              <w:t xml:space="preserve"> </w:t>
            </w:r>
            <w:r>
              <w:rPr>
                <w:sz w:val="24"/>
              </w:rPr>
              <w:t>учреждения</w:t>
            </w:r>
          </w:p>
          <w:p w:rsidR="00E7759A" w:rsidRDefault="00E7759A">
            <w:pPr>
              <w:pStyle w:val="TableParagraph"/>
              <w:spacing w:line="264" w:lineRule="exact"/>
              <w:ind w:left="107"/>
              <w:rPr>
                <w:sz w:val="24"/>
              </w:rPr>
            </w:pPr>
            <w:r>
              <w:rPr>
                <w:sz w:val="24"/>
              </w:rPr>
              <w:t>(с</w:t>
            </w:r>
            <w:r>
              <w:rPr>
                <w:spacing w:val="-1"/>
                <w:sz w:val="24"/>
              </w:rPr>
              <w:t xml:space="preserve"> </w:t>
            </w:r>
            <w:r>
              <w:rPr>
                <w:sz w:val="24"/>
              </w:rPr>
              <w:t>указанием</w:t>
            </w:r>
            <w:r>
              <w:rPr>
                <w:spacing w:val="-4"/>
                <w:sz w:val="24"/>
              </w:rPr>
              <w:t xml:space="preserve"> </w:t>
            </w:r>
            <w:r>
              <w:rPr>
                <w:sz w:val="24"/>
              </w:rPr>
              <w:t>почтового</w:t>
            </w:r>
            <w:r>
              <w:rPr>
                <w:spacing w:val="-3"/>
                <w:sz w:val="24"/>
              </w:rPr>
              <w:t xml:space="preserve"> </w:t>
            </w:r>
            <w:r>
              <w:rPr>
                <w:sz w:val="24"/>
              </w:rPr>
              <w:t>индекса)</w:t>
            </w:r>
          </w:p>
        </w:tc>
        <w:tc>
          <w:tcPr>
            <w:tcW w:w="5672" w:type="dxa"/>
            <w:shd w:val="clear" w:color="auto" w:fill="FDE9D9" w:themeFill="accent6" w:themeFillTint="33"/>
          </w:tcPr>
          <w:p w:rsidR="00AC074F" w:rsidRPr="00AC074F" w:rsidRDefault="00AC074F" w:rsidP="00AC074F">
            <w:pPr>
              <w:pStyle w:val="TableParagraph"/>
              <w:rPr>
                <w:sz w:val="24"/>
              </w:rPr>
            </w:pPr>
            <w:r w:rsidRPr="00AC074F">
              <w:rPr>
                <w:sz w:val="24"/>
              </w:rPr>
              <w:t>187700, Ленинградская область, город</w:t>
            </w:r>
          </w:p>
          <w:p w:rsidR="00AC074F" w:rsidRDefault="00AC074F" w:rsidP="00AC074F">
            <w:pPr>
              <w:pStyle w:val="TableParagraph"/>
              <w:rPr>
                <w:sz w:val="24"/>
              </w:rPr>
            </w:pPr>
            <w:r w:rsidRPr="00AC074F">
              <w:rPr>
                <w:sz w:val="24"/>
              </w:rPr>
              <w:t>Лодейное Поле, Ленинградское шоссе, дом 71.</w:t>
            </w:r>
          </w:p>
          <w:p w:rsidR="00AC074F" w:rsidRDefault="00AC074F" w:rsidP="00AC074F">
            <w:pPr>
              <w:pStyle w:val="TableParagraph"/>
              <w:rPr>
                <w:sz w:val="24"/>
              </w:rPr>
            </w:pPr>
            <w:r>
              <w:rPr>
                <w:sz w:val="24"/>
              </w:rPr>
              <w:t>Имеет структурное подразделение по адресу:</w:t>
            </w:r>
          </w:p>
          <w:p w:rsidR="00AC074F" w:rsidRPr="00AC074F" w:rsidRDefault="00AC074F" w:rsidP="00AC074F">
            <w:pPr>
              <w:pStyle w:val="TableParagraph"/>
              <w:rPr>
                <w:sz w:val="24"/>
              </w:rPr>
            </w:pPr>
            <w:r w:rsidRPr="00AC074F">
              <w:rPr>
                <w:sz w:val="24"/>
              </w:rPr>
              <w:t>город Лодейное Поле, улица Талалихина, дом 20</w:t>
            </w:r>
          </w:p>
          <w:p w:rsidR="00E7759A" w:rsidRPr="00652707" w:rsidRDefault="00E7759A" w:rsidP="00E7759A">
            <w:pPr>
              <w:pStyle w:val="TableParagraph"/>
              <w:rPr>
                <w:sz w:val="24"/>
              </w:rPr>
            </w:pPr>
          </w:p>
        </w:tc>
      </w:tr>
      <w:tr w:rsidR="00E7759A" w:rsidTr="005A58AA">
        <w:trPr>
          <w:trHeight w:val="551"/>
        </w:trPr>
        <w:tc>
          <w:tcPr>
            <w:tcW w:w="4395" w:type="dxa"/>
            <w:shd w:val="clear" w:color="auto" w:fill="FDE9D9" w:themeFill="accent6" w:themeFillTint="33"/>
          </w:tcPr>
          <w:p w:rsidR="00E7759A" w:rsidRDefault="00E7759A">
            <w:pPr>
              <w:pStyle w:val="TableParagraph"/>
              <w:spacing w:line="268" w:lineRule="exact"/>
              <w:ind w:left="107"/>
              <w:rPr>
                <w:sz w:val="24"/>
              </w:rPr>
            </w:pPr>
            <w:r>
              <w:rPr>
                <w:sz w:val="24"/>
              </w:rPr>
              <w:t>ОГРН,</w:t>
            </w:r>
          </w:p>
          <w:p w:rsidR="00E7759A" w:rsidRDefault="00E7759A">
            <w:pPr>
              <w:pStyle w:val="TableParagraph"/>
              <w:spacing w:line="264" w:lineRule="exact"/>
              <w:ind w:left="107"/>
              <w:rPr>
                <w:sz w:val="24"/>
              </w:rPr>
            </w:pPr>
            <w:r>
              <w:rPr>
                <w:sz w:val="24"/>
              </w:rPr>
              <w:t>ИНН</w:t>
            </w:r>
            <w:r>
              <w:rPr>
                <w:spacing w:val="-3"/>
                <w:sz w:val="24"/>
              </w:rPr>
              <w:t xml:space="preserve"> </w:t>
            </w:r>
            <w:r>
              <w:rPr>
                <w:sz w:val="24"/>
              </w:rPr>
              <w:t>/</w:t>
            </w:r>
            <w:r>
              <w:rPr>
                <w:spacing w:val="-1"/>
                <w:sz w:val="24"/>
              </w:rPr>
              <w:t xml:space="preserve"> </w:t>
            </w:r>
            <w:r>
              <w:rPr>
                <w:sz w:val="24"/>
              </w:rPr>
              <w:t>КПП</w:t>
            </w:r>
          </w:p>
        </w:tc>
        <w:tc>
          <w:tcPr>
            <w:tcW w:w="5672" w:type="dxa"/>
            <w:shd w:val="clear" w:color="auto" w:fill="FDE9D9" w:themeFill="accent6" w:themeFillTint="33"/>
          </w:tcPr>
          <w:p w:rsidR="0067323D" w:rsidRDefault="00E7759A" w:rsidP="00E7759A">
            <w:pPr>
              <w:rPr>
                <w:sz w:val="24"/>
              </w:rPr>
            </w:pPr>
            <w:r w:rsidRPr="00E7759A">
              <w:rPr>
                <w:sz w:val="24"/>
              </w:rPr>
              <w:t>1024701532954</w:t>
            </w:r>
            <w:r>
              <w:rPr>
                <w:sz w:val="24"/>
              </w:rPr>
              <w:t xml:space="preserve"> </w:t>
            </w:r>
            <w:r w:rsidR="0067323D">
              <w:rPr>
                <w:sz w:val="24"/>
              </w:rPr>
              <w:t>,</w:t>
            </w:r>
          </w:p>
          <w:p w:rsidR="00E7759A" w:rsidRPr="00E7759A" w:rsidRDefault="00E7759A" w:rsidP="00E7759A">
            <w:pPr>
              <w:rPr>
                <w:sz w:val="24"/>
              </w:rPr>
            </w:pPr>
            <w:r>
              <w:rPr>
                <w:sz w:val="24"/>
              </w:rPr>
              <w:t xml:space="preserve"> 4709003136 / </w:t>
            </w:r>
            <w:r w:rsidRPr="00E7759A">
              <w:rPr>
                <w:sz w:val="24"/>
              </w:rPr>
              <w:t xml:space="preserve">471101001 </w:t>
            </w:r>
          </w:p>
          <w:p w:rsidR="00E7759A" w:rsidRPr="00E7759A" w:rsidRDefault="00E7759A" w:rsidP="00E7759A">
            <w:pPr>
              <w:rPr>
                <w:sz w:val="24"/>
              </w:rPr>
            </w:pPr>
          </w:p>
          <w:p w:rsidR="00E7759A" w:rsidRDefault="00E7759A" w:rsidP="00DC7FB1"/>
        </w:tc>
      </w:tr>
      <w:tr w:rsidR="000104D5" w:rsidTr="005A58AA">
        <w:trPr>
          <w:trHeight w:val="1380"/>
        </w:trPr>
        <w:tc>
          <w:tcPr>
            <w:tcW w:w="4395" w:type="dxa"/>
            <w:shd w:val="clear" w:color="auto" w:fill="FDE9D9" w:themeFill="accent6" w:themeFillTint="33"/>
          </w:tcPr>
          <w:p w:rsidR="000104D5" w:rsidRDefault="001201B8">
            <w:pPr>
              <w:pStyle w:val="TableParagraph"/>
              <w:ind w:left="107" w:right="355"/>
              <w:rPr>
                <w:sz w:val="24"/>
              </w:rPr>
            </w:pPr>
            <w:r>
              <w:rPr>
                <w:sz w:val="24"/>
              </w:rPr>
              <w:t>Учредитель организации социального</w:t>
            </w:r>
            <w:r>
              <w:rPr>
                <w:spacing w:val="-57"/>
                <w:sz w:val="24"/>
              </w:rPr>
              <w:t xml:space="preserve"> </w:t>
            </w:r>
            <w:r>
              <w:rPr>
                <w:sz w:val="24"/>
              </w:rPr>
              <w:t>обслуживания</w:t>
            </w:r>
          </w:p>
        </w:tc>
        <w:tc>
          <w:tcPr>
            <w:tcW w:w="5672" w:type="dxa"/>
            <w:shd w:val="clear" w:color="auto" w:fill="FDE9D9" w:themeFill="accent6" w:themeFillTint="33"/>
          </w:tcPr>
          <w:p w:rsidR="000104D5" w:rsidRDefault="001201B8">
            <w:pPr>
              <w:pStyle w:val="TableParagraph"/>
              <w:ind w:right="1220"/>
              <w:rPr>
                <w:sz w:val="24"/>
              </w:rPr>
            </w:pPr>
            <w:r>
              <w:rPr>
                <w:sz w:val="24"/>
              </w:rPr>
              <w:t>Комитет</w:t>
            </w:r>
            <w:r>
              <w:rPr>
                <w:spacing w:val="-4"/>
                <w:sz w:val="24"/>
              </w:rPr>
              <w:t xml:space="preserve"> </w:t>
            </w:r>
            <w:r>
              <w:rPr>
                <w:sz w:val="24"/>
              </w:rPr>
              <w:t>по</w:t>
            </w:r>
            <w:r>
              <w:rPr>
                <w:spacing w:val="-3"/>
                <w:sz w:val="24"/>
              </w:rPr>
              <w:t xml:space="preserve"> </w:t>
            </w:r>
            <w:r>
              <w:rPr>
                <w:sz w:val="24"/>
              </w:rPr>
              <w:t>социальной</w:t>
            </w:r>
            <w:r>
              <w:rPr>
                <w:spacing w:val="-5"/>
                <w:sz w:val="24"/>
              </w:rPr>
              <w:t xml:space="preserve"> </w:t>
            </w:r>
            <w:r>
              <w:rPr>
                <w:sz w:val="24"/>
              </w:rPr>
              <w:t>защите</w:t>
            </w:r>
            <w:r>
              <w:rPr>
                <w:spacing w:val="-5"/>
                <w:sz w:val="24"/>
              </w:rPr>
              <w:t xml:space="preserve"> </w:t>
            </w:r>
            <w:r>
              <w:rPr>
                <w:sz w:val="24"/>
              </w:rPr>
              <w:t>населения</w:t>
            </w:r>
            <w:r>
              <w:rPr>
                <w:spacing w:val="-57"/>
                <w:sz w:val="24"/>
              </w:rPr>
              <w:t xml:space="preserve"> </w:t>
            </w:r>
            <w:r>
              <w:rPr>
                <w:sz w:val="24"/>
              </w:rPr>
              <w:t>Ленинградской</w:t>
            </w:r>
            <w:r>
              <w:rPr>
                <w:spacing w:val="-1"/>
                <w:sz w:val="24"/>
              </w:rPr>
              <w:t xml:space="preserve"> </w:t>
            </w:r>
            <w:r>
              <w:rPr>
                <w:sz w:val="24"/>
              </w:rPr>
              <w:t>области</w:t>
            </w:r>
          </w:p>
          <w:p w:rsidR="000104D5" w:rsidRDefault="001201B8">
            <w:pPr>
              <w:pStyle w:val="TableParagraph"/>
              <w:rPr>
                <w:sz w:val="24"/>
              </w:rPr>
            </w:pPr>
            <w:r>
              <w:rPr>
                <w:sz w:val="24"/>
              </w:rPr>
              <w:t>Адрес:</w:t>
            </w:r>
          </w:p>
          <w:p w:rsidR="000104D5" w:rsidRDefault="001201B8">
            <w:pPr>
              <w:pStyle w:val="TableParagraph"/>
              <w:spacing w:line="270" w:lineRule="atLeast"/>
              <w:ind w:right="358"/>
              <w:rPr>
                <w:sz w:val="24"/>
              </w:rPr>
            </w:pPr>
            <w:r>
              <w:rPr>
                <w:sz w:val="24"/>
              </w:rPr>
              <w:t xml:space="preserve">191124, г. Санкт-Петербург, ул. </w:t>
            </w:r>
            <w:proofErr w:type="spellStart"/>
            <w:r>
              <w:rPr>
                <w:sz w:val="24"/>
              </w:rPr>
              <w:t>Лафонская</w:t>
            </w:r>
            <w:proofErr w:type="spellEnd"/>
            <w:r>
              <w:rPr>
                <w:sz w:val="24"/>
              </w:rPr>
              <w:t>, дом 6,</w:t>
            </w:r>
            <w:r>
              <w:rPr>
                <w:spacing w:val="-57"/>
                <w:sz w:val="24"/>
              </w:rPr>
              <w:t xml:space="preserve"> </w:t>
            </w:r>
            <w:r>
              <w:rPr>
                <w:sz w:val="24"/>
              </w:rPr>
              <w:t>Литер.</w:t>
            </w:r>
            <w:r>
              <w:rPr>
                <w:spacing w:val="-1"/>
                <w:sz w:val="24"/>
              </w:rPr>
              <w:t xml:space="preserve"> </w:t>
            </w:r>
            <w:r>
              <w:rPr>
                <w:sz w:val="24"/>
              </w:rPr>
              <w:t>А</w:t>
            </w:r>
          </w:p>
        </w:tc>
      </w:tr>
      <w:tr w:rsidR="000104D5" w:rsidTr="005A58AA">
        <w:trPr>
          <w:trHeight w:val="827"/>
        </w:trPr>
        <w:tc>
          <w:tcPr>
            <w:tcW w:w="4395" w:type="dxa"/>
            <w:shd w:val="clear" w:color="auto" w:fill="FDE9D9" w:themeFill="accent6" w:themeFillTint="33"/>
          </w:tcPr>
          <w:p w:rsidR="000104D5" w:rsidRDefault="001201B8">
            <w:pPr>
              <w:pStyle w:val="TableParagraph"/>
              <w:spacing w:line="268" w:lineRule="exact"/>
              <w:ind w:left="107"/>
              <w:rPr>
                <w:sz w:val="24"/>
              </w:rPr>
            </w:pPr>
            <w:r>
              <w:rPr>
                <w:sz w:val="24"/>
              </w:rPr>
              <w:t>Основной</w:t>
            </w:r>
            <w:r>
              <w:rPr>
                <w:spacing w:val="-4"/>
                <w:sz w:val="24"/>
              </w:rPr>
              <w:t xml:space="preserve"> </w:t>
            </w:r>
            <w:r>
              <w:rPr>
                <w:sz w:val="24"/>
              </w:rPr>
              <w:t>вид</w:t>
            </w:r>
            <w:r>
              <w:rPr>
                <w:spacing w:val="-3"/>
                <w:sz w:val="24"/>
              </w:rPr>
              <w:t xml:space="preserve"> </w:t>
            </w:r>
            <w:r>
              <w:rPr>
                <w:sz w:val="24"/>
              </w:rPr>
              <w:t>деятельности</w:t>
            </w:r>
            <w:r>
              <w:rPr>
                <w:spacing w:val="-1"/>
                <w:sz w:val="24"/>
              </w:rPr>
              <w:t xml:space="preserve"> </w:t>
            </w:r>
            <w:r>
              <w:rPr>
                <w:sz w:val="24"/>
              </w:rPr>
              <w:t>учреждения</w:t>
            </w:r>
          </w:p>
        </w:tc>
        <w:tc>
          <w:tcPr>
            <w:tcW w:w="5672" w:type="dxa"/>
            <w:shd w:val="clear" w:color="auto" w:fill="FDE9D9" w:themeFill="accent6" w:themeFillTint="33"/>
          </w:tcPr>
          <w:p w:rsidR="000104D5" w:rsidRDefault="001201B8">
            <w:pPr>
              <w:pStyle w:val="TableParagraph"/>
              <w:spacing w:line="268" w:lineRule="exact"/>
              <w:rPr>
                <w:sz w:val="24"/>
              </w:rPr>
            </w:pPr>
            <w:r>
              <w:rPr>
                <w:sz w:val="24"/>
              </w:rPr>
              <w:t>Предоставление</w:t>
            </w:r>
            <w:r>
              <w:rPr>
                <w:spacing w:val="-6"/>
                <w:sz w:val="24"/>
              </w:rPr>
              <w:t xml:space="preserve"> </w:t>
            </w:r>
            <w:r>
              <w:rPr>
                <w:sz w:val="24"/>
              </w:rPr>
              <w:t>социального</w:t>
            </w:r>
            <w:r>
              <w:rPr>
                <w:spacing w:val="-4"/>
                <w:sz w:val="24"/>
              </w:rPr>
              <w:t xml:space="preserve"> </w:t>
            </w:r>
            <w:r>
              <w:rPr>
                <w:sz w:val="24"/>
              </w:rPr>
              <w:t>обслуживания</w:t>
            </w:r>
          </w:p>
          <w:p w:rsidR="000104D5" w:rsidRDefault="00E7759A">
            <w:pPr>
              <w:pStyle w:val="TableParagraph"/>
              <w:spacing w:line="270" w:lineRule="atLeast"/>
              <w:ind w:right="751"/>
              <w:rPr>
                <w:sz w:val="24"/>
              </w:rPr>
            </w:pPr>
            <w:r>
              <w:rPr>
                <w:sz w:val="24"/>
              </w:rPr>
              <w:t xml:space="preserve">в </w:t>
            </w:r>
            <w:r w:rsidR="001201B8">
              <w:rPr>
                <w:sz w:val="24"/>
              </w:rPr>
              <w:t>стационарной</w:t>
            </w:r>
            <w:r w:rsidR="001201B8">
              <w:rPr>
                <w:spacing w:val="-4"/>
                <w:sz w:val="24"/>
              </w:rPr>
              <w:t xml:space="preserve"> </w:t>
            </w:r>
            <w:r w:rsidR="001201B8">
              <w:rPr>
                <w:sz w:val="24"/>
              </w:rPr>
              <w:t>форме,</w:t>
            </w:r>
            <w:r>
              <w:rPr>
                <w:sz w:val="24"/>
              </w:rPr>
              <w:t xml:space="preserve"> </w:t>
            </w:r>
            <w:r w:rsidR="001201B8">
              <w:rPr>
                <w:sz w:val="24"/>
              </w:rPr>
              <w:t>деятельность</w:t>
            </w:r>
            <w:r w:rsidR="001201B8">
              <w:rPr>
                <w:spacing w:val="-4"/>
                <w:sz w:val="24"/>
              </w:rPr>
              <w:t xml:space="preserve"> </w:t>
            </w:r>
            <w:r w:rsidR="001201B8">
              <w:rPr>
                <w:sz w:val="24"/>
              </w:rPr>
              <w:t>по</w:t>
            </w:r>
            <w:r w:rsidR="001201B8">
              <w:rPr>
                <w:spacing w:val="-3"/>
                <w:sz w:val="24"/>
              </w:rPr>
              <w:t xml:space="preserve"> </w:t>
            </w:r>
            <w:r w:rsidR="001201B8">
              <w:rPr>
                <w:sz w:val="24"/>
              </w:rPr>
              <w:t>уходу</w:t>
            </w:r>
            <w:r w:rsidR="001201B8">
              <w:rPr>
                <w:spacing w:val="-8"/>
                <w:sz w:val="24"/>
              </w:rPr>
              <w:t xml:space="preserve"> </w:t>
            </w:r>
            <w:r w:rsidR="001201B8">
              <w:rPr>
                <w:sz w:val="24"/>
              </w:rPr>
              <w:t>с</w:t>
            </w:r>
            <w:r w:rsidR="001201B8">
              <w:rPr>
                <w:spacing w:val="-57"/>
                <w:sz w:val="24"/>
              </w:rPr>
              <w:t xml:space="preserve"> </w:t>
            </w:r>
            <w:r w:rsidR="001201B8">
              <w:rPr>
                <w:sz w:val="24"/>
              </w:rPr>
              <w:t>обеспечением</w:t>
            </w:r>
            <w:r w:rsidR="001201B8">
              <w:rPr>
                <w:spacing w:val="-3"/>
                <w:sz w:val="24"/>
              </w:rPr>
              <w:t xml:space="preserve"> </w:t>
            </w:r>
            <w:r w:rsidR="001201B8">
              <w:rPr>
                <w:sz w:val="24"/>
              </w:rPr>
              <w:t>проживания</w:t>
            </w:r>
            <w:r w:rsidR="001201B8">
              <w:rPr>
                <w:spacing w:val="1"/>
                <w:sz w:val="24"/>
              </w:rPr>
              <w:t xml:space="preserve"> </w:t>
            </w:r>
            <w:r w:rsidR="001201B8">
              <w:rPr>
                <w:sz w:val="24"/>
              </w:rPr>
              <w:t>(ОКВЭД</w:t>
            </w:r>
            <w:r w:rsidR="001201B8">
              <w:rPr>
                <w:spacing w:val="-2"/>
                <w:sz w:val="24"/>
              </w:rPr>
              <w:t xml:space="preserve"> </w:t>
            </w:r>
            <w:r w:rsidR="001201B8">
              <w:rPr>
                <w:sz w:val="24"/>
              </w:rPr>
              <w:t>87.90)</w:t>
            </w:r>
          </w:p>
        </w:tc>
      </w:tr>
      <w:tr w:rsidR="000104D5" w:rsidTr="005A58AA">
        <w:trPr>
          <w:trHeight w:val="2760"/>
        </w:trPr>
        <w:tc>
          <w:tcPr>
            <w:tcW w:w="4395" w:type="dxa"/>
            <w:shd w:val="clear" w:color="auto" w:fill="FDE9D9" w:themeFill="accent6" w:themeFillTint="33"/>
          </w:tcPr>
          <w:p w:rsidR="000104D5" w:rsidRDefault="001201B8">
            <w:pPr>
              <w:pStyle w:val="TableParagraph"/>
              <w:spacing w:line="270" w:lineRule="exact"/>
              <w:ind w:left="107"/>
              <w:rPr>
                <w:sz w:val="24"/>
              </w:rPr>
            </w:pPr>
            <w:r>
              <w:rPr>
                <w:sz w:val="24"/>
              </w:rPr>
              <w:t>Территория</w:t>
            </w:r>
            <w:r>
              <w:rPr>
                <w:spacing w:val="-2"/>
                <w:sz w:val="24"/>
              </w:rPr>
              <w:t xml:space="preserve"> </w:t>
            </w:r>
            <w:r>
              <w:rPr>
                <w:sz w:val="24"/>
              </w:rPr>
              <w:t>учреждения</w:t>
            </w:r>
          </w:p>
        </w:tc>
        <w:tc>
          <w:tcPr>
            <w:tcW w:w="5672" w:type="dxa"/>
            <w:shd w:val="clear" w:color="auto" w:fill="FDE9D9" w:themeFill="accent6" w:themeFillTint="33"/>
          </w:tcPr>
          <w:p w:rsidR="00AC074F" w:rsidRDefault="001201B8">
            <w:pPr>
              <w:pStyle w:val="TableParagraph"/>
              <w:ind w:right="163"/>
              <w:rPr>
                <w:sz w:val="24"/>
              </w:rPr>
            </w:pPr>
            <w:r>
              <w:rPr>
                <w:sz w:val="24"/>
              </w:rPr>
              <w:t>Территория интерната</w:t>
            </w:r>
            <w:r w:rsidR="00AC074F">
              <w:rPr>
                <w:sz w:val="24"/>
              </w:rPr>
              <w:t xml:space="preserve"> по адресу ш. Ленинградское д.71:</w:t>
            </w:r>
            <w:r>
              <w:rPr>
                <w:sz w:val="24"/>
              </w:rPr>
              <w:t xml:space="preserve"> </w:t>
            </w:r>
          </w:p>
          <w:p w:rsidR="000104D5" w:rsidRDefault="001201B8">
            <w:pPr>
              <w:pStyle w:val="TableParagraph"/>
              <w:ind w:right="163"/>
              <w:rPr>
                <w:sz w:val="24"/>
              </w:rPr>
            </w:pPr>
            <w:r>
              <w:rPr>
                <w:sz w:val="24"/>
              </w:rPr>
              <w:t xml:space="preserve"> земельный участок</w:t>
            </w:r>
            <w:r>
              <w:rPr>
                <w:spacing w:val="1"/>
                <w:sz w:val="24"/>
              </w:rPr>
              <w:t xml:space="preserve"> </w:t>
            </w:r>
            <w:r>
              <w:rPr>
                <w:sz w:val="24"/>
              </w:rPr>
              <w:t xml:space="preserve">категория земель: земли </w:t>
            </w:r>
            <w:r w:rsidR="00AC074F">
              <w:rPr>
                <w:sz w:val="24"/>
              </w:rPr>
              <w:t>населённых</w:t>
            </w:r>
            <w:r>
              <w:rPr>
                <w:spacing w:val="1"/>
                <w:sz w:val="24"/>
              </w:rPr>
              <w:t xml:space="preserve"> </w:t>
            </w:r>
            <w:r>
              <w:rPr>
                <w:sz w:val="24"/>
              </w:rPr>
              <w:t>пунктов</w:t>
            </w:r>
            <w:r w:rsidR="00AC074F">
              <w:rPr>
                <w:sz w:val="24"/>
              </w:rPr>
              <w:t xml:space="preserve"> </w:t>
            </w:r>
            <w:r>
              <w:rPr>
                <w:sz w:val="24"/>
              </w:rPr>
              <w:t>площадью</w:t>
            </w:r>
            <w:r>
              <w:rPr>
                <w:spacing w:val="-3"/>
                <w:sz w:val="24"/>
              </w:rPr>
              <w:t xml:space="preserve"> </w:t>
            </w:r>
            <w:r w:rsidR="00AC074F" w:rsidRPr="00AC074F">
              <w:rPr>
                <w:sz w:val="24"/>
              </w:rPr>
              <w:t xml:space="preserve">65 502 </w:t>
            </w:r>
            <w:r>
              <w:rPr>
                <w:spacing w:val="-3"/>
                <w:sz w:val="24"/>
              </w:rPr>
              <w:t xml:space="preserve"> </w:t>
            </w:r>
            <w:proofErr w:type="spellStart"/>
            <w:r>
              <w:rPr>
                <w:sz w:val="24"/>
              </w:rPr>
              <w:t>кв.м</w:t>
            </w:r>
            <w:proofErr w:type="spellEnd"/>
            <w:r>
              <w:rPr>
                <w:sz w:val="24"/>
              </w:rPr>
              <w:t>.</w:t>
            </w:r>
            <w:r>
              <w:rPr>
                <w:spacing w:val="-1"/>
                <w:sz w:val="24"/>
              </w:rPr>
              <w:t xml:space="preserve"> </w:t>
            </w:r>
            <w:r w:rsidR="00AC074F">
              <w:rPr>
                <w:sz w:val="24"/>
              </w:rPr>
              <w:t>(6,5</w:t>
            </w:r>
            <w:r>
              <w:rPr>
                <w:spacing w:val="-4"/>
                <w:sz w:val="24"/>
              </w:rPr>
              <w:t xml:space="preserve"> </w:t>
            </w:r>
            <w:r>
              <w:rPr>
                <w:sz w:val="24"/>
              </w:rPr>
              <w:t>га),</w:t>
            </w:r>
            <w:r>
              <w:rPr>
                <w:spacing w:val="-3"/>
                <w:sz w:val="24"/>
              </w:rPr>
              <w:t xml:space="preserve"> </w:t>
            </w:r>
            <w:r>
              <w:rPr>
                <w:sz w:val="24"/>
              </w:rPr>
              <w:t>кадастровая</w:t>
            </w:r>
          </w:p>
          <w:p w:rsidR="00AC074F" w:rsidRDefault="001201B8">
            <w:pPr>
              <w:pStyle w:val="TableParagraph"/>
              <w:ind w:right="782"/>
              <w:rPr>
                <w:sz w:val="24"/>
              </w:rPr>
            </w:pPr>
            <w:r>
              <w:rPr>
                <w:sz w:val="24"/>
              </w:rPr>
              <w:t>стоимость которого составляет</w:t>
            </w:r>
            <w:r>
              <w:rPr>
                <w:spacing w:val="1"/>
                <w:sz w:val="24"/>
              </w:rPr>
              <w:t xml:space="preserve"> </w:t>
            </w:r>
            <w:r w:rsidR="00AC074F" w:rsidRPr="00AC074F">
              <w:rPr>
                <w:sz w:val="24"/>
              </w:rPr>
              <w:t>23 605 610,76 рублей</w:t>
            </w:r>
            <w:r>
              <w:rPr>
                <w:sz w:val="24"/>
              </w:rPr>
              <w:t>.</w:t>
            </w:r>
          </w:p>
          <w:p w:rsidR="00C24853" w:rsidRDefault="00AC074F">
            <w:pPr>
              <w:pStyle w:val="TableParagraph"/>
              <w:ind w:right="782"/>
            </w:pPr>
            <w:r>
              <w:rPr>
                <w:sz w:val="24"/>
              </w:rPr>
              <w:t xml:space="preserve">По адресу </w:t>
            </w:r>
            <w:r w:rsidRPr="00AC074F">
              <w:rPr>
                <w:sz w:val="24"/>
              </w:rPr>
              <w:t>ул</w:t>
            </w:r>
            <w:r>
              <w:rPr>
                <w:sz w:val="24"/>
              </w:rPr>
              <w:t>.</w:t>
            </w:r>
            <w:r w:rsidRPr="00AC074F">
              <w:rPr>
                <w:sz w:val="24"/>
              </w:rPr>
              <w:t xml:space="preserve"> Талалихина</w:t>
            </w:r>
            <w:r w:rsidR="00C24853">
              <w:rPr>
                <w:sz w:val="24"/>
              </w:rPr>
              <w:t xml:space="preserve"> </w:t>
            </w:r>
            <w:r w:rsidRPr="00AC074F">
              <w:rPr>
                <w:sz w:val="24"/>
              </w:rPr>
              <w:t xml:space="preserve"> дом 20</w:t>
            </w:r>
            <w:r>
              <w:rPr>
                <w:sz w:val="24"/>
              </w:rPr>
              <w:t>:</w:t>
            </w:r>
            <w:r>
              <w:t xml:space="preserve"> </w:t>
            </w:r>
          </w:p>
          <w:p w:rsidR="00AC074F" w:rsidRDefault="00C24853">
            <w:pPr>
              <w:pStyle w:val="TableParagraph"/>
              <w:ind w:right="782"/>
              <w:rPr>
                <w:sz w:val="24"/>
              </w:rPr>
            </w:pPr>
            <w:r w:rsidRPr="00C24853">
              <w:rPr>
                <w:sz w:val="24"/>
              </w:rPr>
              <w:t xml:space="preserve">земельный участок категория земель: земли населённых пунктов площадью </w:t>
            </w:r>
            <w:r w:rsidRPr="00AC074F">
              <w:rPr>
                <w:sz w:val="24"/>
              </w:rPr>
              <w:t xml:space="preserve">12000 </w:t>
            </w:r>
            <w:proofErr w:type="spellStart"/>
            <w:r w:rsidRPr="00C24853">
              <w:rPr>
                <w:sz w:val="24"/>
              </w:rPr>
              <w:t>кв.м</w:t>
            </w:r>
            <w:proofErr w:type="spellEnd"/>
            <w:r w:rsidRPr="00C24853">
              <w:rPr>
                <w:sz w:val="24"/>
              </w:rPr>
              <w:t xml:space="preserve">. </w:t>
            </w:r>
            <w:r w:rsidR="00AC074F" w:rsidRPr="00AC074F">
              <w:rPr>
                <w:sz w:val="24"/>
              </w:rPr>
              <w:t>Кадастровая стоимость 4 262 040 рублей.</w:t>
            </w:r>
          </w:p>
          <w:p w:rsidR="000104D5" w:rsidRDefault="001201B8">
            <w:pPr>
              <w:pStyle w:val="TableParagraph"/>
              <w:ind w:right="782"/>
              <w:rPr>
                <w:sz w:val="24"/>
              </w:rPr>
            </w:pPr>
            <w:r>
              <w:rPr>
                <w:sz w:val="24"/>
              </w:rPr>
              <w:t>Территория учреждения огорожена</w:t>
            </w:r>
            <w:r w:rsidR="00AC074F">
              <w:rPr>
                <w:sz w:val="24"/>
              </w:rPr>
              <w:t xml:space="preserve"> забором</w:t>
            </w:r>
            <w:r>
              <w:rPr>
                <w:sz w:val="24"/>
              </w:rPr>
              <w:t>,</w:t>
            </w:r>
            <w:r>
              <w:rPr>
                <w:spacing w:val="1"/>
                <w:sz w:val="24"/>
              </w:rPr>
              <w:t xml:space="preserve"> </w:t>
            </w:r>
            <w:r>
              <w:rPr>
                <w:sz w:val="24"/>
              </w:rPr>
              <w:t>оборудована</w:t>
            </w:r>
            <w:r>
              <w:rPr>
                <w:spacing w:val="-3"/>
                <w:sz w:val="24"/>
              </w:rPr>
              <w:t xml:space="preserve"> </w:t>
            </w:r>
            <w:r>
              <w:rPr>
                <w:sz w:val="24"/>
              </w:rPr>
              <w:t>местами</w:t>
            </w:r>
            <w:r>
              <w:rPr>
                <w:spacing w:val="-4"/>
                <w:sz w:val="24"/>
              </w:rPr>
              <w:t xml:space="preserve"> </w:t>
            </w:r>
            <w:r>
              <w:rPr>
                <w:sz w:val="24"/>
              </w:rPr>
              <w:t>для</w:t>
            </w:r>
            <w:r>
              <w:rPr>
                <w:spacing w:val="-3"/>
                <w:sz w:val="24"/>
              </w:rPr>
              <w:t xml:space="preserve"> </w:t>
            </w:r>
            <w:r>
              <w:rPr>
                <w:sz w:val="24"/>
              </w:rPr>
              <w:t>отдыха</w:t>
            </w:r>
            <w:r>
              <w:rPr>
                <w:spacing w:val="-5"/>
                <w:sz w:val="24"/>
              </w:rPr>
              <w:t xml:space="preserve"> </w:t>
            </w:r>
            <w:r>
              <w:rPr>
                <w:sz w:val="24"/>
              </w:rPr>
              <w:t>получателей</w:t>
            </w:r>
          </w:p>
          <w:p w:rsidR="000104D5" w:rsidRDefault="001201B8" w:rsidP="00AC074F">
            <w:pPr>
              <w:pStyle w:val="TableParagraph"/>
              <w:spacing w:line="276" w:lineRule="exact"/>
              <w:ind w:right="179"/>
              <w:rPr>
                <w:sz w:val="24"/>
              </w:rPr>
            </w:pPr>
            <w:r>
              <w:rPr>
                <w:sz w:val="24"/>
              </w:rPr>
              <w:t>социал</w:t>
            </w:r>
            <w:r w:rsidR="00AC074F">
              <w:rPr>
                <w:sz w:val="24"/>
              </w:rPr>
              <w:t>ьных услуг (беседки, скамейки</w:t>
            </w:r>
            <w:r w:rsidR="0067323D">
              <w:rPr>
                <w:sz w:val="24"/>
              </w:rPr>
              <w:t>, прогулочные дорожки</w:t>
            </w:r>
            <w:r w:rsidR="00AC074F">
              <w:rPr>
                <w:sz w:val="24"/>
              </w:rPr>
              <w:t>)</w:t>
            </w:r>
          </w:p>
        </w:tc>
      </w:tr>
      <w:tr w:rsidR="000104D5" w:rsidTr="005A58AA">
        <w:trPr>
          <w:trHeight w:val="4142"/>
        </w:trPr>
        <w:tc>
          <w:tcPr>
            <w:tcW w:w="4395" w:type="dxa"/>
            <w:shd w:val="clear" w:color="auto" w:fill="FDE9D9" w:themeFill="accent6" w:themeFillTint="33"/>
          </w:tcPr>
          <w:p w:rsidR="000104D5" w:rsidRPr="001F6888" w:rsidRDefault="001201B8">
            <w:pPr>
              <w:pStyle w:val="TableParagraph"/>
              <w:ind w:left="107" w:right="268"/>
              <w:rPr>
                <w:sz w:val="24"/>
              </w:rPr>
            </w:pPr>
            <w:r w:rsidRPr="001F6888">
              <w:rPr>
                <w:sz w:val="24"/>
              </w:rPr>
              <w:lastRenderedPageBreak/>
              <w:t>Информация об</w:t>
            </w:r>
            <w:r w:rsidR="00C24853" w:rsidRPr="001F6888">
              <w:rPr>
                <w:sz w:val="24"/>
              </w:rPr>
              <w:t xml:space="preserve"> </w:t>
            </w:r>
            <w:r w:rsidRPr="001F6888">
              <w:rPr>
                <w:sz w:val="24"/>
              </w:rPr>
              <w:t>объектах недвижимого</w:t>
            </w:r>
            <w:r w:rsidR="00C24853" w:rsidRPr="001F6888">
              <w:rPr>
                <w:sz w:val="24"/>
              </w:rPr>
              <w:t xml:space="preserve"> </w:t>
            </w:r>
            <w:r w:rsidRPr="001F6888">
              <w:rPr>
                <w:spacing w:val="-57"/>
                <w:sz w:val="24"/>
              </w:rPr>
              <w:t xml:space="preserve"> </w:t>
            </w:r>
            <w:r w:rsidRPr="001F6888">
              <w:rPr>
                <w:sz w:val="24"/>
              </w:rPr>
              <w:t>имущества</w:t>
            </w:r>
            <w:r w:rsidRPr="001F6888">
              <w:rPr>
                <w:spacing w:val="-3"/>
                <w:sz w:val="24"/>
              </w:rPr>
              <w:t xml:space="preserve"> </w:t>
            </w:r>
            <w:r w:rsidRPr="001F6888">
              <w:rPr>
                <w:sz w:val="24"/>
              </w:rPr>
              <w:t>(зданиях)</w:t>
            </w:r>
          </w:p>
        </w:tc>
        <w:tc>
          <w:tcPr>
            <w:tcW w:w="5672" w:type="dxa"/>
            <w:shd w:val="clear" w:color="auto" w:fill="FDE9D9" w:themeFill="accent6" w:themeFillTint="33"/>
          </w:tcPr>
          <w:p w:rsidR="000104D5" w:rsidRPr="001F6888" w:rsidRDefault="00124FA8" w:rsidP="001F6888">
            <w:pPr>
              <w:pStyle w:val="TableParagraph"/>
              <w:numPr>
                <w:ilvl w:val="0"/>
                <w:numId w:val="28"/>
              </w:numPr>
              <w:tabs>
                <w:tab w:val="left" w:pos="250"/>
              </w:tabs>
              <w:spacing w:line="266" w:lineRule="exact"/>
              <w:rPr>
                <w:sz w:val="24"/>
              </w:rPr>
            </w:pPr>
            <w:r w:rsidRPr="001F6888">
              <w:rPr>
                <w:sz w:val="24"/>
              </w:rPr>
              <w:t>Здание кирпичное  трехэтажное (главный корпус)</w:t>
            </w:r>
            <w:proofErr w:type="gramStart"/>
            <w:r w:rsidRPr="001F6888">
              <w:rPr>
                <w:sz w:val="24"/>
              </w:rPr>
              <w:t>,с</w:t>
            </w:r>
            <w:proofErr w:type="gramEnd"/>
            <w:r w:rsidRPr="001F6888">
              <w:rPr>
                <w:sz w:val="24"/>
              </w:rPr>
              <w:t xml:space="preserve"> подвалом , ограждение бетонным забором 1004 (объединено с п.15)</w:t>
            </w:r>
            <w:r w:rsidR="001F6888" w:rsidRPr="001F6888">
              <w:t xml:space="preserve"> </w:t>
            </w:r>
            <w:r w:rsidR="001F6888" w:rsidRPr="001F6888">
              <w:rPr>
                <w:sz w:val="24"/>
              </w:rPr>
              <w:t>Общая площадь (</w:t>
            </w:r>
            <w:proofErr w:type="spellStart"/>
            <w:r w:rsidR="001F6888" w:rsidRPr="001F6888">
              <w:rPr>
                <w:sz w:val="24"/>
              </w:rPr>
              <w:t>кв.м</w:t>
            </w:r>
            <w:proofErr w:type="spellEnd"/>
            <w:r w:rsidR="001F6888" w:rsidRPr="001F6888">
              <w:rPr>
                <w:sz w:val="24"/>
              </w:rPr>
              <w:t>.)</w:t>
            </w:r>
            <w:r w:rsidR="001F6888" w:rsidRPr="001F6888">
              <w:t xml:space="preserve"> </w:t>
            </w:r>
            <w:r w:rsidR="001F6888" w:rsidRPr="001F6888">
              <w:rPr>
                <w:sz w:val="24"/>
              </w:rPr>
              <w:t>5999,10</w:t>
            </w:r>
            <w:r w:rsidR="001F6888">
              <w:rPr>
                <w:sz w:val="24"/>
              </w:rPr>
              <w:t xml:space="preserve"> (3 этажа)</w:t>
            </w:r>
          </w:p>
          <w:p w:rsidR="001F6888" w:rsidRDefault="001F6888" w:rsidP="001F6888">
            <w:pPr>
              <w:pStyle w:val="TableParagraph"/>
              <w:numPr>
                <w:ilvl w:val="0"/>
                <w:numId w:val="28"/>
              </w:numPr>
              <w:tabs>
                <w:tab w:val="left" w:pos="250"/>
              </w:tabs>
              <w:spacing w:line="266" w:lineRule="exact"/>
              <w:rPr>
                <w:sz w:val="24"/>
              </w:rPr>
            </w:pPr>
            <w:r w:rsidRPr="001F6888">
              <w:rPr>
                <w:sz w:val="24"/>
              </w:rPr>
              <w:t>Здание двухэтажное кирпичное</w:t>
            </w:r>
            <w:r>
              <w:rPr>
                <w:sz w:val="24"/>
              </w:rPr>
              <w:t xml:space="preserve"> </w:t>
            </w:r>
            <w:r w:rsidRPr="001F6888">
              <w:rPr>
                <w:sz w:val="24"/>
              </w:rPr>
              <w:t>(спальный корпус)</w:t>
            </w:r>
            <w:r>
              <w:t xml:space="preserve"> </w:t>
            </w:r>
            <w:r w:rsidRPr="001F6888">
              <w:rPr>
                <w:sz w:val="24"/>
              </w:rPr>
              <w:t>Общая площадь (</w:t>
            </w:r>
            <w:proofErr w:type="spellStart"/>
            <w:r w:rsidRPr="001F6888">
              <w:rPr>
                <w:sz w:val="24"/>
              </w:rPr>
              <w:t>кв.м</w:t>
            </w:r>
            <w:proofErr w:type="spellEnd"/>
            <w:r w:rsidRPr="001F6888">
              <w:rPr>
                <w:sz w:val="24"/>
              </w:rPr>
              <w:t>.)</w:t>
            </w:r>
            <w:r>
              <w:t xml:space="preserve"> </w:t>
            </w:r>
            <w:r w:rsidRPr="001F6888">
              <w:rPr>
                <w:sz w:val="24"/>
              </w:rPr>
              <w:t>874,50</w:t>
            </w:r>
            <w:r>
              <w:rPr>
                <w:sz w:val="24"/>
              </w:rPr>
              <w:t xml:space="preserve"> (</w:t>
            </w:r>
            <w:r w:rsidRPr="001F6888">
              <w:rPr>
                <w:sz w:val="24"/>
              </w:rPr>
              <w:t>2 этажа</w:t>
            </w:r>
            <w:r>
              <w:rPr>
                <w:sz w:val="24"/>
              </w:rPr>
              <w:t>)</w:t>
            </w:r>
          </w:p>
          <w:p w:rsidR="001F6888" w:rsidRPr="001F6888" w:rsidRDefault="001F6888" w:rsidP="001F6888">
            <w:pPr>
              <w:pStyle w:val="a6"/>
              <w:numPr>
                <w:ilvl w:val="0"/>
                <w:numId w:val="28"/>
              </w:numPr>
              <w:rPr>
                <w:sz w:val="24"/>
              </w:rPr>
            </w:pPr>
            <w:r w:rsidRPr="001F6888">
              <w:rPr>
                <w:sz w:val="24"/>
              </w:rPr>
              <w:t>Здание двухэтажное  кирпичное (встройка  для интерната)</w:t>
            </w:r>
            <w:proofErr w:type="gramStart"/>
            <w:r w:rsidRPr="001F6888">
              <w:rPr>
                <w:sz w:val="24"/>
              </w:rPr>
              <w:t>,с</w:t>
            </w:r>
            <w:proofErr w:type="gramEnd"/>
            <w:r w:rsidRPr="001F6888">
              <w:rPr>
                <w:sz w:val="24"/>
              </w:rPr>
              <w:t xml:space="preserve"> подвалом пл.-213,5 </w:t>
            </w:r>
            <w:proofErr w:type="spellStart"/>
            <w:r w:rsidRPr="001F6888">
              <w:rPr>
                <w:sz w:val="24"/>
              </w:rPr>
              <w:t>кв.м</w:t>
            </w:r>
            <w:proofErr w:type="spellEnd"/>
            <w:r w:rsidRPr="001F6888">
              <w:rPr>
                <w:sz w:val="24"/>
              </w:rPr>
              <w:t>,</w:t>
            </w:r>
            <w:r>
              <w:t xml:space="preserve"> </w:t>
            </w:r>
            <w:r w:rsidRPr="001F6888">
              <w:rPr>
                <w:sz w:val="24"/>
              </w:rPr>
              <w:t>Общая площадь (</w:t>
            </w:r>
            <w:proofErr w:type="spellStart"/>
            <w:r w:rsidRPr="001F6888">
              <w:rPr>
                <w:sz w:val="24"/>
              </w:rPr>
              <w:t>кв.м</w:t>
            </w:r>
            <w:proofErr w:type="spellEnd"/>
            <w:r w:rsidRPr="001F6888">
              <w:rPr>
                <w:sz w:val="24"/>
              </w:rPr>
              <w:t xml:space="preserve">.) 755 </w:t>
            </w:r>
            <w:r>
              <w:rPr>
                <w:sz w:val="24"/>
              </w:rPr>
              <w:t>,0</w:t>
            </w:r>
            <w:r w:rsidRPr="001F6888">
              <w:rPr>
                <w:sz w:val="24"/>
              </w:rPr>
              <w:t>(</w:t>
            </w:r>
            <w:r>
              <w:rPr>
                <w:sz w:val="24"/>
              </w:rPr>
              <w:t>1</w:t>
            </w:r>
            <w:r w:rsidRPr="001F6888">
              <w:rPr>
                <w:sz w:val="24"/>
              </w:rPr>
              <w:t xml:space="preserve"> этаж)</w:t>
            </w:r>
          </w:p>
          <w:p w:rsidR="001F6888" w:rsidRPr="001F6888" w:rsidRDefault="001F6888" w:rsidP="001F6888">
            <w:pPr>
              <w:pStyle w:val="a6"/>
              <w:numPr>
                <w:ilvl w:val="0"/>
                <w:numId w:val="28"/>
              </w:numPr>
              <w:rPr>
                <w:sz w:val="24"/>
              </w:rPr>
            </w:pPr>
            <w:r w:rsidRPr="001F6888">
              <w:rPr>
                <w:sz w:val="24"/>
              </w:rPr>
              <w:t>Здание одноэтажное кирпичное(баня), с пристройкой,</w:t>
            </w:r>
            <w:r>
              <w:t xml:space="preserve"> </w:t>
            </w:r>
            <w:r w:rsidRPr="001F6888">
              <w:rPr>
                <w:sz w:val="24"/>
              </w:rPr>
              <w:t>Общая площадь (</w:t>
            </w:r>
            <w:proofErr w:type="spellStart"/>
            <w:r w:rsidRPr="001F6888">
              <w:rPr>
                <w:sz w:val="24"/>
              </w:rPr>
              <w:t>кв.м</w:t>
            </w:r>
            <w:proofErr w:type="spellEnd"/>
            <w:r w:rsidRPr="001F6888">
              <w:rPr>
                <w:sz w:val="24"/>
              </w:rPr>
              <w:t xml:space="preserve">.) </w:t>
            </w:r>
            <w:r>
              <w:rPr>
                <w:sz w:val="24"/>
              </w:rPr>
              <w:t>1</w:t>
            </w:r>
            <w:r w:rsidRPr="001F6888">
              <w:rPr>
                <w:sz w:val="24"/>
              </w:rPr>
              <w:t>55 ,</w:t>
            </w:r>
            <w:r>
              <w:rPr>
                <w:sz w:val="24"/>
              </w:rPr>
              <w:t>6</w:t>
            </w:r>
            <w:r w:rsidRPr="001F6888">
              <w:rPr>
                <w:sz w:val="24"/>
              </w:rPr>
              <w:t>(1 этаж)</w:t>
            </w:r>
          </w:p>
          <w:p w:rsidR="001F6888" w:rsidRPr="001F6888" w:rsidRDefault="001F6888" w:rsidP="001F6888">
            <w:pPr>
              <w:pStyle w:val="a6"/>
              <w:numPr>
                <w:ilvl w:val="0"/>
                <w:numId w:val="28"/>
              </w:numPr>
              <w:rPr>
                <w:sz w:val="24"/>
              </w:rPr>
            </w:pPr>
            <w:r w:rsidRPr="001F6888">
              <w:rPr>
                <w:sz w:val="24"/>
              </w:rPr>
              <w:t>Хозяйственный корпус: котельная</w:t>
            </w:r>
            <w:proofErr w:type="gramStart"/>
            <w:r w:rsidRPr="001F6888">
              <w:rPr>
                <w:sz w:val="24"/>
              </w:rPr>
              <w:t xml:space="preserve"> ,</w:t>
            </w:r>
            <w:proofErr w:type="gramEnd"/>
            <w:r w:rsidRPr="001F6888">
              <w:rPr>
                <w:sz w:val="24"/>
              </w:rPr>
              <w:t>гараж, склад столярного цеха, дымовая труба</w:t>
            </w:r>
            <w:r>
              <w:t xml:space="preserve"> ,</w:t>
            </w:r>
            <w:r w:rsidRPr="001F6888">
              <w:rPr>
                <w:sz w:val="24"/>
              </w:rPr>
              <w:t>Общая площадь (</w:t>
            </w:r>
            <w:proofErr w:type="spellStart"/>
            <w:r w:rsidRPr="001F6888">
              <w:rPr>
                <w:sz w:val="24"/>
              </w:rPr>
              <w:t>кв.м</w:t>
            </w:r>
            <w:proofErr w:type="spellEnd"/>
            <w:r w:rsidRPr="001F6888">
              <w:rPr>
                <w:sz w:val="24"/>
              </w:rPr>
              <w:t xml:space="preserve">.) </w:t>
            </w:r>
            <w:r>
              <w:rPr>
                <w:sz w:val="24"/>
              </w:rPr>
              <w:t>422</w:t>
            </w:r>
            <w:r w:rsidRPr="001F6888">
              <w:rPr>
                <w:sz w:val="24"/>
              </w:rPr>
              <w:t>,</w:t>
            </w:r>
            <w:r>
              <w:rPr>
                <w:sz w:val="24"/>
              </w:rPr>
              <w:t>5</w:t>
            </w:r>
            <w:r w:rsidRPr="001F6888">
              <w:rPr>
                <w:sz w:val="24"/>
              </w:rPr>
              <w:t>(1 этаж)</w:t>
            </w:r>
          </w:p>
          <w:p w:rsidR="001F6888" w:rsidRDefault="001F6888" w:rsidP="001F6888">
            <w:pPr>
              <w:pStyle w:val="a6"/>
              <w:numPr>
                <w:ilvl w:val="0"/>
                <w:numId w:val="28"/>
              </w:numPr>
              <w:rPr>
                <w:sz w:val="24"/>
              </w:rPr>
            </w:pPr>
            <w:r w:rsidRPr="001F6888">
              <w:rPr>
                <w:sz w:val="24"/>
              </w:rPr>
              <w:t>Гараж одноэтажный кирпичный,</w:t>
            </w:r>
            <w:r>
              <w:t xml:space="preserve"> </w:t>
            </w:r>
            <w:r w:rsidRPr="001F6888">
              <w:rPr>
                <w:sz w:val="24"/>
              </w:rPr>
              <w:t>Общая площадь (</w:t>
            </w:r>
            <w:proofErr w:type="spellStart"/>
            <w:r w:rsidRPr="001F6888">
              <w:rPr>
                <w:sz w:val="24"/>
              </w:rPr>
              <w:t>кв.м</w:t>
            </w:r>
            <w:proofErr w:type="spellEnd"/>
            <w:r w:rsidRPr="001F6888">
              <w:rPr>
                <w:sz w:val="24"/>
              </w:rPr>
              <w:t>.)</w:t>
            </w:r>
            <w:r>
              <w:t xml:space="preserve"> </w:t>
            </w:r>
            <w:r w:rsidRPr="001F6888">
              <w:rPr>
                <w:sz w:val="24"/>
              </w:rPr>
              <w:t>202.2 1 этаж</w:t>
            </w:r>
          </w:p>
          <w:p w:rsidR="001F6888" w:rsidRPr="001F6888" w:rsidRDefault="001F6888" w:rsidP="001F6888">
            <w:pPr>
              <w:pStyle w:val="a6"/>
              <w:numPr>
                <w:ilvl w:val="0"/>
                <w:numId w:val="28"/>
              </w:numPr>
              <w:rPr>
                <w:sz w:val="24"/>
              </w:rPr>
            </w:pPr>
            <w:r w:rsidRPr="001F6888">
              <w:rPr>
                <w:sz w:val="24"/>
              </w:rPr>
              <w:t>Здание одноэтажное кирпично</w:t>
            </w:r>
            <w:proofErr w:type="gramStart"/>
            <w:r w:rsidRPr="001F6888">
              <w:rPr>
                <w:sz w:val="24"/>
              </w:rPr>
              <w:t>е(</w:t>
            </w:r>
            <w:proofErr w:type="gramEnd"/>
            <w:r w:rsidRPr="001F6888">
              <w:rPr>
                <w:sz w:val="24"/>
              </w:rPr>
              <w:t>сарай для ритуальных услуг),</w:t>
            </w:r>
            <w:r>
              <w:t xml:space="preserve"> </w:t>
            </w:r>
            <w:r w:rsidRPr="001F6888">
              <w:rPr>
                <w:sz w:val="24"/>
              </w:rPr>
              <w:t>Общая площадь (</w:t>
            </w:r>
            <w:proofErr w:type="spellStart"/>
            <w:r w:rsidRPr="001F6888">
              <w:rPr>
                <w:sz w:val="24"/>
              </w:rPr>
              <w:t>кв.м</w:t>
            </w:r>
            <w:proofErr w:type="spellEnd"/>
            <w:r w:rsidRPr="001F6888">
              <w:rPr>
                <w:sz w:val="24"/>
              </w:rPr>
              <w:t xml:space="preserve">.) 25.70 1 этаж </w:t>
            </w:r>
          </w:p>
          <w:p w:rsidR="001F6888" w:rsidRPr="001F6888" w:rsidRDefault="001F6888" w:rsidP="001F6888">
            <w:pPr>
              <w:pStyle w:val="a6"/>
              <w:numPr>
                <w:ilvl w:val="0"/>
                <w:numId w:val="28"/>
              </w:numPr>
              <w:rPr>
                <w:sz w:val="24"/>
              </w:rPr>
            </w:pPr>
            <w:r w:rsidRPr="001F6888">
              <w:rPr>
                <w:sz w:val="24"/>
              </w:rPr>
              <w:t>Здание одноэтажное кирпичное (склад для продуктов)</w:t>
            </w:r>
            <w:proofErr w:type="gramStart"/>
            <w:r>
              <w:t xml:space="preserve"> </w:t>
            </w:r>
            <w:r w:rsidRPr="001F6888">
              <w:rPr>
                <w:sz w:val="24"/>
              </w:rPr>
              <w:t>)</w:t>
            </w:r>
            <w:proofErr w:type="gramEnd"/>
            <w:r w:rsidRPr="001F6888">
              <w:rPr>
                <w:sz w:val="24"/>
              </w:rPr>
              <w:t>, Общая площадь (</w:t>
            </w:r>
            <w:proofErr w:type="spellStart"/>
            <w:r w:rsidRPr="001F6888">
              <w:rPr>
                <w:sz w:val="24"/>
              </w:rPr>
              <w:t>кв.м</w:t>
            </w:r>
            <w:proofErr w:type="spellEnd"/>
            <w:r w:rsidRPr="001F6888">
              <w:rPr>
                <w:sz w:val="24"/>
              </w:rPr>
              <w:t xml:space="preserve">.) 48.40 </w:t>
            </w:r>
            <w:r>
              <w:rPr>
                <w:sz w:val="24"/>
              </w:rPr>
              <w:t>(</w:t>
            </w:r>
            <w:r w:rsidRPr="001F6888">
              <w:rPr>
                <w:sz w:val="24"/>
              </w:rPr>
              <w:t>1 этаж</w:t>
            </w:r>
            <w:r>
              <w:rPr>
                <w:sz w:val="24"/>
              </w:rPr>
              <w:t>)</w:t>
            </w:r>
            <w:r w:rsidRPr="001F6888">
              <w:rPr>
                <w:sz w:val="24"/>
              </w:rPr>
              <w:t xml:space="preserve"> </w:t>
            </w:r>
          </w:p>
          <w:p w:rsidR="001F6888" w:rsidRPr="00E36D8C" w:rsidRDefault="001F6888" w:rsidP="00E36D8C">
            <w:pPr>
              <w:pStyle w:val="a6"/>
              <w:numPr>
                <w:ilvl w:val="0"/>
                <w:numId w:val="28"/>
              </w:numPr>
              <w:rPr>
                <w:sz w:val="24"/>
              </w:rPr>
            </w:pPr>
            <w:r w:rsidRPr="00E36D8C">
              <w:rPr>
                <w:sz w:val="24"/>
              </w:rPr>
              <w:t>Здание кирпичное одноэтажно</w:t>
            </w:r>
            <w:proofErr w:type="gramStart"/>
            <w:r w:rsidRPr="00E36D8C">
              <w:rPr>
                <w:sz w:val="24"/>
              </w:rPr>
              <w:t>е(</w:t>
            </w:r>
            <w:proofErr w:type="gramEnd"/>
            <w:r w:rsidRPr="00E36D8C">
              <w:rPr>
                <w:sz w:val="24"/>
              </w:rPr>
              <w:t>проходная для интерната),</w:t>
            </w:r>
            <w:r>
              <w:t xml:space="preserve"> </w:t>
            </w:r>
            <w:r w:rsidRPr="00E36D8C">
              <w:rPr>
                <w:sz w:val="24"/>
              </w:rPr>
              <w:t>Общая площадь (</w:t>
            </w:r>
            <w:proofErr w:type="spellStart"/>
            <w:r w:rsidRPr="00E36D8C">
              <w:rPr>
                <w:sz w:val="24"/>
              </w:rPr>
              <w:t>кв.м</w:t>
            </w:r>
            <w:proofErr w:type="spellEnd"/>
            <w:r w:rsidRPr="00E36D8C">
              <w:rPr>
                <w:sz w:val="24"/>
              </w:rPr>
              <w:t xml:space="preserve">.) </w:t>
            </w:r>
            <w:r w:rsidR="00E36D8C" w:rsidRPr="00E36D8C">
              <w:rPr>
                <w:sz w:val="24"/>
              </w:rPr>
              <w:t xml:space="preserve">7.30  </w:t>
            </w:r>
            <w:r w:rsidRPr="00E36D8C">
              <w:rPr>
                <w:sz w:val="24"/>
              </w:rPr>
              <w:t xml:space="preserve">(1 этаж) </w:t>
            </w:r>
          </w:p>
          <w:p w:rsidR="001F6888" w:rsidRPr="001F6888" w:rsidRDefault="00E36D8C" w:rsidP="00E36D8C">
            <w:pPr>
              <w:pStyle w:val="TableParagraph"/>
              <w:numPr>
                <w:ilvl w:val="0"/>
                <w:numId w:val="28"/>
              </w:numPr>
              <w:tabs>
                <w:tab w:val="left" w:pos="250"/>
              </w:tabs>
              <w:spacing w:line="266" w:lineRule="exact"/>
              <w:rPr>
                <w:sz w:val="24"/>
              </w:rPr>
            </w:pPr>
            <w:r w:rsidRPr="00E36D8C">
              <w:rPr>
                <w:sz w:val="24"/>
              </w:rPr>
              <w:t>Здание социального обслуживания</w:t>
            </w:r>
            <w:r>
              <w:t xml:space="preserve"> </w:t>
            </w:r>
            <w:proofErr w:type="spellStart"/>
            <w:r w:rsidRPr="00E36D8C">
              <w:rPr>
                <w:sz w:val="24"/>
              </w:rPr>
              <w:t>ул.Талалихина</w:t>
            </w:r>
            <w:proofErr w:type="spellEnd"/>
            <w:r w:rsidRPr="00E36D8C">
              <w:rPr>
                <w:sz w:val="24"/>
              </w:rPr>
              <w:t xml:space="preserve"> , д.20</w:t>
            </w:r>
            <w:r>
              <w:rPr>
                <w:sz w:val="24"/>
              </w:rPr>
              <w:t>,</w:t>
            </w:r>
            <w:r>
              <w:t xml:space="preserve"> </w:t>
            </w:r>
            <w:r w:rsidRPr="00E36D8C">
              <w:rPr>
                <w:sz w:val="24"/>
              </w:rPr>
              <w:t>Общая площадь (</w:t>
            </w:r>
            <w:proofErr w:type="spellStart"/>
            <w:r w:rsidRPr="00E36D8C">
              <w:rPr>
                <w:sz w:val="24"/>
              </w:rPr>
              <w:t>кв.м</w:t>
            </w:r>
            <w:proofErr w:type="spellEnd"/>
            <w:r w:rsidRPr="00E36D8C">
              <w:rPr>
                <w:sz w:val="24"/>
              </w:rPr>
              <w:t>.)</w:t>
            </w:r>
            <w:r>
              <w:t xml:space="preserve"> </w:t>
            </w:r>
            <w:r w:rsidRPr="00E36D8C">
              <w:rPr>
                <w:sz w:val="24"/>
              </w:rPr>
              <w:t xml:space="preserve">1657 </w:t>
            </w:r>
            <w:r>
              <w:rPr>
                <w:sz w:val="24"/>
              </w:rPr>
              <w:t>(</w:t>
            </w:r>
            <w:r w:rsidRPr="00E36D8C">
              <w:rPr>
                <w:sz w:val="24"/>
              </w:rPr>
              <w:t>2 этажа</w:t>
            </w:r>
            <w:r>
              <w:rPr>
                <w:sz w:val="24"/>
              </w:rPr>
              <w:t>)</w:t>
            </w:r>
          </w:p>
        </w:tc>
      </w:tr>
    </w:tbl>
    <w:p w:rsidR="000104D5" w:rsidRDefault="000104D5">
      <w:pPr>
        <w:spacing w:line="266" w:lineRule="exact"/>
        <w:rPr>
          <w:sz w:val="24"/>
        </w:rPr>
        <w:sectPr w:rsidR="000104D5">
          <w:pgSz w:w="11910" w:h="16840"/>
          <w:pgMar w:top="200" w:right="440" w:bottom="280" w:left="920" w:header="720" w:footer="720" w:gutter="0"/>
          <w:cols w:space="720"/>
        </w:sectPr>
      </w:pPr>
    </w:p>
    <w:p w:rsidR="000104D5" w:rsidRDefault="001201B8">
      <w:pPr>
        <w:pStyle w:val="2"/>
        <w:ind w:left="0" w:right="65"/>
      </w:pPr>
      <w:r>
        <w:rPr>
          <w:noProof/>
          <w:lang w:eastAsia="ru-RU"/>
        </w:rPr>
        <w:lastRenderedPageBreak/>
        <w:drawing>
          <wp:anchor distT="0" distB="0" distL="0" distR="0" simplePos="0" relativeHeight="486214656" behindDoc="1" locked="0" layoutInCell="1" allowOverlap="1">
            <wp:simplePos x="0" y="0"/>
            <wp:positionH relativeFrom="page">
              <wp:posOffset>0</wp:posOffset>
            </wp:positionH>
            <wp:positionV relativeFrom="page">
              <wp:posOffset>110997</wp:posOffset>
            </wp:positionV>
            <wp:extent cx="7560309" cy="10692130"/>
            <wp:effectExtent l="0" t="0" r="3175" b="0"/>
            <wp:wrapNone/>
            <wp:docPr id="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8" cstate="print">
                      <a:lum bright="70000" contrast="-70000"/>
                      <a:extLst>
                        <a:ext uri="{BEBA8EAE-BF5A-486C-A8C5-ECC9F3942E4B}">
                          <a14:imgProps xmlns:a14="http://schemas.microsoft.com/office/drawing/2010/main">
                            <a14:imgLayer r:embed="rId9">
                              <a14:imgEffect>
                                <a14:artisticPastelsSmooth/>
                              </a14:imgEffect>
                            </a14:imgLayer>
                          </a14:imgProps>
                        </a:ext>
                      </a:extLst>
                    </a:blip>
                    <a:stretch>
                      <a:fillRect/>
                    </a:stretch>
                  </pic:blipFill>
                  <pic:spPr>
                    <a:xfrm>
                      <a:off x="0" y="0"/>
                      <a:ext cx="7560309" cy="10692130"/>
                    </a:xfrm>
                    <a:prstGeom prst="rect">
                      <a:avLst/>
                    </a:prstGeom>
                  </pic:spPr>
                </pic:pic>
              </a:graphicData>
            </a:graphic>
          </wp:anchor>
        </w:drawing>
      </w:r>
    </w:p>
    <w:p w:rsidR="000104D5" w:rsidRDefault="000104D5">
      <w:pPr>
        <w:pStyle w:val="a3"/>
        <w:spacing w:before="4"/>
        <w:rPr>
          <w:b/>
          <w:sz w:val="20"/>
        </w:rPr>
      </w:pPr>
    </w:p>
    <w:tbl>
      <w:tblPr>
        <w:tblStyle w:val="TableNormal"/>
        <w:tblW w:w="0" w:type="auto"/>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DE9D9" w:themeFill="accent6" w:themeFillTint="33"/>
        <w:tblLayout w:type="fixed"/>
        <w:tblLook w:val="01E0" w:firstRow="1" w:lastRow="1" w:firstColumn="1" w:lastColumn="1" w:noHBand="0" w:noVBand="0"/>
      </w:tblPr>
      <w:tblGrid>
        <w:gridCol w:w="4395"/>
        <w:gridCol w:w="5672"/>
      </w:tblGrid>
      <w:tr w:rsidR="000104D5" w:rsidTr="005A58AA">
        <w:trPr>
          <w:trHeight w:val="2484"/>
        </w:trPr>
        <w:tc>
          <w:tcPr>
            <w:tcW w:w="4395" w:type="dxa"/>
            <w:shd w:val="clear" w:color="auto" w:fill="FDE9D9" w:themeFill="accent6" w:themeFillTint="33"/>
          </w:tcPr>
          <w:p w:rsidR="000104D5" w:rsidRDefault="001201B8">
            <w:pPr>
              <w:pStyle w:val="TableParagraph"/>
              <w:spacing w:line="268" w:lineRule="exact"/>
              <w:ind w:left="107"/>
              <w:rPr>
                <w:sz w:val="24"/>
              </w:rPr>
            </w:pPr>
            <w:r>
              <w:rPr>
                <w:sz w:val="24"/>
              </w:rPr>
              <w:t>Структура</w:t>
            </w:r>
            <w:r>
              <w:rPr>
                <w:spacing w:val="-3"/>
                <w:sz w:val="24"/>
              </w:rPr>
              <w:t xml:space="preserve"> </w:t>
            </w:r>
            <w:r>
              <w:rPr>
                <w:sz w:val="24"/>
              </w:rPr>
              <w:t>учреждения:</w:t>
            </w:r>
          </w:p>
        </w:tc>
        <w:tc>
          <w:tcPr>
            <w:tcW w:w="5672" w:type="dxa"/>
            <w:shd w:val="clear" w:color="auto" w:fill="FDE9D9" w:themeFill="accent6" w:themeFillTint="33"/>
          </w:tcPr>
          <w:p w:rsidR="00E36D8C" w:rsidRPr="00E36D8C" w:rsidRDefault="00E36D8C" w:rsidP="00E36D8C">
            <w:pPr>
              <w:pStyle w:val="TableParagraph"/>
              <w:spacing w:line="270" w:lineRule="atLeast"/>
              <w:ind w:right="583" w:firstLine="175"/>
              <w:rPr>
                <w:sz w:val="24"/>
              </w:rPr>
            </w:pPr>
            <w:r w:rsidRPr="00E36D8C">
              <w:rPr>
                <w:sz w:val="24"/>
              </w:rPr>
              <w:t>Всего</w:t>
            </w:r>
            <w:r>
              <w:rPr>
                <w:sz w:val="24"/>
              </w:rPr>
              <w:t xml:space="preserve"> развернуто</w:t>
            </w:r>
            <w:r w:rsidRPr="00E36D8C">
              <w:rPr>
                <w:sz w:val="24"/>
              </w:rPr>
              <w:t xml:space="preserve"> отделений в интернате – </w:t>
            </w:r>
            <w:r>
              <w:rPr>
                <w:sz w:val="24"/>
              </w:rPr>
              <w:t xml:space="preserve"> 5</w:t>
            </w:r>
            <w:r w:rsidRPr="00E36D8C">
              <w:rPr>
                <w:sz w:val="24"/>
              </w:rPr>
              <w:t xml:space="preserve"> (</w:t>
            </w:r>
            <w:r>
              <w:rPr>
                <w:sz w:val="24"/>
              </w:rPr>
              <w:t>390</w:t>
            </w:r>
            <w:r w:rsidRPr="00E36D8C">
              <w:rPr>
                <w:sz w:val="24"/>
              </w:rPr>
              <w:t xml:space="preserve"> коек),</w:t>
            </w:r>
          </w:p>
          <w:p w:rsidR="00E36D8C" w:rsidRPr="00E36D8C" w:rsidRDefault="00E36D8C" w:rsidP="00E36D8C">
            <w:pPr>
              <w:pStyle w:val="TableParagraph"/>
              <w:spacing w:line="270" w:lineRule="atLeast"/>
              <w:ind w:right="583" w:firstLine="175"/>
              <w:rPr>
                <w:sz w:val="24"/>
              </w:rPr>
            </w:pPr>
            <w:r w:rsidRPr="00E36D8C">
              <w:rPr>
                <w:sz w:val="24"/>
              </w:rPr>
              <w:t>из них:</w:t>
            </w:r>
          </w:p>
          <w:p w:rsidR="00E36D8C" w:rsidRPr="00E36D8C" w:rsidRDefault="00E36D8C" w:rsidP="00E36D8C">
            <w:pPr>
              <w:pStyle w:val="TableParagraph"/>
              <w:spacing w:line="270" w:lineRule="atLeast"/>
              <w:ind w:right="583" w:firstLine="175"/>
              <w:rPr>
                <w:sz w:val="24"/>
              </w:rPr>
            </w:pPr>
            <w:r w:rsidRPr="00E36D8C">
              <w:rPr>
                <w:sz w:val="24"/>
              </w:rPr>
              <w:t>- общее отделение Главного корпуса (1</w:t>
            </w:r>
            <w:r>
              <w:rPr>
                <w:sz w:val="24"/>
              </w:rPr>
              <w:t>00</w:t>
            </w:r>
            <w:r w:rsidRPr="00E36D8C">
              <w:rPr>
                <w:sz w:val="24"/>
              </w:rPr>
              <w:t xml:space="preserve"> коек),</w:t>
            </w:r>
          </w:p>
          <w:p w:rsidR="00E36D8C" w:rsidRPr="00E36D8C" w:rsidRDefault="00E36D8C" w:rsidP="00E36D8C">
            <w:pPr>
              <w:pStyle w:val="TableParagraph"/>
              <w:spacing w:line="270" w:lineRule="atLeast"/>
              <w:ind w:right="583" w:firstLine="175"/>
              <w:rPr>
                <w:sz w:val="24"/>
              </w:rPr>
            </w:pPr>
            <w:r w:rsidRPr="00E36D8C">
              <w:rPr>
                <w:sz w:val="24"/>
              </w:rPr>
              <w:t xml:space="preserve">- отделение милосердия № </w:t>
            </w:r>
            <w:r>
              <w:rPr>
                <w:sz w:val="24"/>
              </w:rPr>
              <w:t>1,2</w:t>
            </w:r>
            <w:r w:rsidRPr="00E36D8C">
              <w:rPr>
                <w:sz w:val="24"/>
              </w:rPr>
              <w:t xml:space="preserve"> (</w:t>
            </w:r>
            <w:r>
              <w:rPr>
                <w:sz w:val="24"/>
              </w:rPr>
              <w:t>170</w:t>
            </w:r>
            <w:r w:rsidRPr="00E36D8C">
              <w:rPr>
                <w:sz w:val="24"/>
              </w:rPr>
              <w:t xml:space="preserve"> коек),</w:t>
            </w:r>
          </w:p>
          <w:p w:rsidR="000104D5" w:rsidRDefault="00E36D8C" w:rsidP="00E36D8C">
            <w:pPr>
              <w:pStyle w:val="TableParagraph"/>
              <w:spacing w:line="270" w:lineRule="atLeast"/>
              <w:ind w:right="583" w:firstLine="175"/>
              <w:rPr>
                <w:sz w:val="24"/>
              </w:rPr>
            </w:pPr>
            <w:r>
              <w:rPr>
                <w:sz w:val="24"/>
              </w:rPr>
              <w:t>- геронтопсихиатрическое отделение №1</w:t>
            </w:r>
            <w:r w:rsidRPr="00E36D8C">
              <w:rPr>
                <w:sz w:val="24"/>
              </w:rPr>
              <w:t xml:space="preserve"> (</w:t>
            </w:r>
            <w:r>
              <w:rPr>
                <w:sz w:val="24"/>
              </w:rPr>
              <w:t>80</w:t>
            </w:r>
            <w:r w:rsidRPr="00E36D8C">
              <w:rPr>
                <w:sz w:val="24"/>
              </w:rPr>
              <w:t xml:space="preserve"> коек).</w:t>
            </w:r>
          </w:p>
          <w:p w:rsidR="00E36D8C" w:rsidRDefault="00E36D8C" w:rsidP="00E36D8C">
            <w:pPr>
              <w:pStyle w:val="TableParagraph"/>
              <w:spacing w:line="270" w:lineRule="atLeast"/>
              <w:ind w:right="583" w:firstLine="175"/>
              <w:rPr>
                <w:sz w:val="24"/>
              </w:rPr>
            </w:pPr>
            <w:r>
              <w:rPr>
                <w:sz w:val="24"/>
              </w:rPr>
              <w:t xml:space="preserve">- </w:t>
            </w:r>
            <w:r w:rsidRPr="00E36D8C">
              <w:rPr>
                <w:sz w:val="24"/>
              </w:rPr>
              <w:t>геронтопсихиатрическое отделение №</w:t>
            </w:r>
            <w:r>
              <w:rPr>
                <w:sz w:val="24"/>
              </w:rPr>
              <w:t>2</w:t>
            </w:r>
            <w:r w:rsidRPr="00E36D8C">
              <w:rPr>
                <w:sz w:val="24"/>
              </w:rPr>
              <w:t xml:space="preserve"> (</w:t>
            </w:r>
            <w:r>
              <w:rPr>
                <w:sz w:val="24"/>
              </w:rPr>
              <w:t>32 кой</w:t>
            </w:r>
            <w:r w:rsidRPr="00E36D8C">
              <w:rPr>
                <w:sz w:val="24"/>
              </w:rPr>
              <w:t>к</w:t>
            </w:r>
            <w:r>
              <w:rPr>
                <w:sz w:val="24"/>
              </w:rPr>
              <w:t>и + 8 временных коек</w:t>
            </w:r>
            <w:r w:rsidRPr="00E36D8C">
              <w:rPr>
                <w:sz w:val="24"/>
              </w:rPr>
              <w:t>)</w:t>
            </w:r>
          </w:p>
        </w:tc>
      </w:tr>
      <w:tr w:rsidR="000104D5" w:rsidTr="005A58AA">
        <w:trPr>
          <w:trHeight w:val="9108"/>
        </w:trPr>
        <w:tc>
          <w:tcPr>
            <w:tcW w:w="4395" w:type="dxa"/>
            <w:shd w:val="clear" w:color="auto" w:fill="FDE9D9" w:themeFill="accent6" w:themeFillTint="33"/>
          </w:tcPr>
          <w:p w:rsidR="000104D5" w:rsidRDefault="001201B8">
            <w:pPr>
              <w:pStyle w:val="TableParagraph"/>
              <w:spacing w:line="268" w:lineRule="exact"/>
              <w:ind w:left="107"/>
              <w:rPr>
                <w:sz w:val="24"/>
              </w:rPr>
            </w:pPr>
            <w:r>
              <w:rPr>
                <w:sz w:val="24"/>
              </w:rPr>
              <w:t>Лицензии</w:t>
            </w:r>
            <w:r>
              <w:rPr>
                <w:spacing w:val="-3"/>
                <w:sz w:val="24"/>
              </w:rPr>
              <w:t xml:space="preserve"> </w:t>
            </w:r>
            <w:r>
              <w:rPr>
                <w:sz w:val="24"/>
              </w:rPr>
              <w:t>учреждения:</w:t>
            </w:r>
          </w:p>
        </w:tc>
        <w:tc>
          <w:tcPr>
            <w:tcW w:w="5672" w:type="dxa"/>
            <w:shd w:val="clear" w:color="auto" w:fill="FDE9D9" w:themeFill="accent6" w:themeFillTint="33"/>
          </w:tcPr>
          <w:p w:rsidR="000104D5" w:rsidRDefault="001201B8">
            <w:pPr>
              <w:pStyle w:val="TableParagraph"/>
              <w:numPr>
                <w:ilvl w:val="0"/>
                <w:numId w:val="6"/>
              </w:numPr>
              <w:tabs>
                <w:tab w:val="left" w:pos="467"/>
              </w:tabs>
              <w:ind w:right="814" w:firstLine="175"/>
              <w:rPr>
                <w:sz w:val="24"/>
              </w:rPr>
            </w:pPr>
            <w:r>
              <w:rPr>
                <w:sz w:val="24"/>
              </w:rPr>
              <w:t>Лицензия</w:t>
            </w:r>
            <w:r>
              <w:rPr>
                <w:spacing w:val="51"/>
                <w:sz w:val="24"/>
              </w:rPr>
              <w:t xml:space="preserve"> </w:t>
            </w:r>
            <w:r>
              <w:rPr>
                <w:sz w:val="24"/>
              </w:rPr>
              <w:t>на</w:t>
            </w:r>
            <w:r>
              <w:rPr>
                <w:spacing w:val="-5"/>
                <w:sz w:val="24"/>
              </w:rPr>
              <w:t xml:space="preserve"> </w:t>
            </w:r>
            <w:r>
              <w:rPr>
                <w:sz w:val="24"/>
              </w:rPr>
              <w:t>осуществление</w:t>
            </w:r>
            <w:r>
              <w:rPr>
                <w:spacing w:val="-4"/>
                <w:sz w:val="24"/>
              </w:rPr>
              <w:t xml:space="preserve"> </w:t>
            </w:r>
            <w:r>
              <w:rPr>
                <w:sz w:val="24"/>
              </w:rPr>
              <w:t>медицинской</w:t>
            </w:r>
            <w:r>
              <w:rPr>
                <w:spacing w:val="-57"/>
                <w:sz w:val="24"/>
              </w:rPr>
              <w:t xml:space="preserve"> </w:t>
            </w:r>
            <w:r>
              <w:rPr>
                <w:sz w:val="24"/>
              </w:rPr>
              <w:t>деятельности</w:t>
            </w:r>
            <w:r>
              <w:rPr>
                <w:spacing w:val="1"/>
                <w:sz w:val="24"/>
              </w:rPr>
              <w:t xml:space="preserve"> </w:t>
            </w:r>
            <w:r>
              <w:rPr>
                <w:sz w:val="24"/>
              </w:rPr>
              <w:t>-</w:t>
            </w:r>
            <w:r>
              <w:rPr>
                <w:spacing w:val="-1"/>
                <w:sz w:val="24"/>
              </w:rPr>
              <w:t xml:space="preserve"> </w:t>
            </w:r>
            <w:r>
              <w:rPr>
                <w:sz w:val="24"/>
              </w:rPr>
              <w:t>выдана</w:t>
            </w:r>
            <w:r>
              <w:rPr>
                <w:spacing w:val="-2"/>
                <w:sz w:val="24"/>
              </w:rPr>
              <w:t xml:space="preserve"> </w:t>
            </w:r>
            <w:r>
              <w:rPr>
                <w:sz w:val="24"/>
              </w:rPr>
              <w:t>Комитетом</w:t>
            </w:r>
            <w:r>
              <w:rPr>
                <w:spacing w:val="-1"/>
                <w:sz w:val="24"/>
              </w:rPr>
              <w:t xml:space="preserve"> </w:t>
            </w:r>
            <w:r>
              <w:rPr>
                <w:sz w:val="24"/>
              </w:rPr>
              <w:t>по</w:t>
            </w:r>
          </w:p>
          <w:p w:rsidR="000104D5" w:rsidRDefault="001201B8">
            <w:pPr>
              <w:pStyle w:val="TableParagraph"/>
              <w:ind w:right="931"/>
              <w:rPr>
                <w:sz w:val="24"/>
              </w:rPr>
            </w:pPr>
            <w:r>
              <w:rPr>
                <w:sz w:val="24"/>
              </w:rPr>
              <w:t>здравоохранению Ленинградской области</w:t>
            </w:r>
            <w:proofErr w:type="gramStart"/>
            <w:r>
              <w:rPr>
                <w:sz w:val="24"/>
              </w:rPr>
              <w:t xml:space="preserve"> </w:t>
            </w:r>
            <w:r w:rsidR="00C24853">
              <w:rPr>
                <w:sz w:val="24"/>
              </w:rPr>
              <w:t>,</w:t>
            </w:r>
            <w:proofErr w:type="gramEnd"/>
            <w:r>
              <w:rPr>
                <w:spacing w:val="-58"/>
                <w:sz w:val="24"/>
              </w:rPr>
              <w:t xml:space="preserve"> </w:t>
            </w:r>
            <w:r w:rsidR="00C24853" w:rsidRPr="00C24853">
              <w:rPr>
                <w:sz w:val="24"/>
              </w:rPr>
              <w:t>№ ЛО-47-01-002301 от 19 мая 2020 года.</w:t>
            </w:r>
            <w:r>
              <w:rPr>
                <w:sz w:val="24"/>
              </w:rPr>
              <w:t>,</w:t>
            </w:r>
            <w:r>
              <w:rPr>
                <w:spacing w:val="-1"/>
                <w:sz w:val="24"/>
              </w:rPr>
              <w:t xml:space="preserve"> </w:t>
            </w:r>
            <w:r>
              <w:rPr>
                <w:sz w:val="24"/>
              </w:rPr>
              <w:t>бессрочно:</w:t>
            </w:r>
          </w:p>
          <w:p w:rsidR="00C24853" w:rsidRPr="00C24853" w:rsidRDefault="00C24853" w:rsidP="00C24853">
            <w:pPr>
              <w:pStyle w:val="TableParagraph"/>
              <w:ind w:right="140"/>
              <w:rPr>
                <w:sz w:val="24"/>
              </w:rPr>
            </w:pPr>
            <w:r w:rsidRPr="00C24853">
              <w:rPr>
                <w:sz w:val="24"/>
              </w:rPr>
              <w:t>При оказании первичной доврачебной медико-санитарной помощи в амбулаторных условиях по: лечебному делу, лечебной физкультуре; медицинскому массажу; сестринскому делу; стоматологии; физиотерапии; функциональной диагностике.</w:t>
            </w:r>
          </w:p>
          <w:p w:rsidR="00C24853" w:rsidRPr="00C24853" w:rsidRDefault="00C24853" w:rsidP="00C24853">
            <w:pPr>
              <w:pStyle w:val="TableParagraph"/>
              <w:ind w:right="140"/>
              <w:rPr>
                <w:sz w:val="24"/>
              </w:rPr>
            </w:pPr>
            <w:r w:rsidRPr="00C24853">
              <w:rPr>
                <w:sz w:val="24"/>
              </w:rPr>
              <w:t>При оказании первичной врачебной медико-санитарной помощи в амбулаторных условиях по: организации здравоохранения и общественному здоровью, терапии.</w:t>
            </w:r>
          </w:p>
          <w:p w:rsidR="00C24853" w:rsidRPr="00C24853" w:rsidRDefault="00C24853" w:rsidP="00C24853">
            <w:pPr>
              <w:pStyle w:val="TableParagraph"/>
              <w:ind w:right="140"/>
              <w:rPr>
                <w:sz w:val="24"/>
              </w:rPr>
            </w:pPr>
            <w:r w:rsidRPr="00C24853">
              <w:rPr>
                <w:sz w:val="24"/>
              </w:rPr>
              <w:t>При оказании первичной специализированной медико-санитарной помощи в амбулаторных условиях по: гериатрии, неврологии, психиатрии, стоматологии терапевтической.</w:t>
            </w:r>
          </w:p>
          <w:p w:rsidR="00C24853" w:rsidRDefault="00C24853" w:rsidP="00C24853">
            <w:pPr>
              <w:pStyle w:val="TableParagraph"/>
              <w:tabs>
                <w:tab w:val="left" w:pos="467"/>
              </w:tabs>
              <w:ind w:right="255"/>
              <w:rPr>
                <w:sz w:val="24"/>
              </w:rPr>
            </w:pPr>
            <w:r w:rsidRPr="00C24853">
              <w:rPr>
                <w:sz w:val="24"/>
              </w:rPr>
              <w:t>При проведении медицинских осмотров, медицинских освидетельствований и медицинских экспертиз организуются и   выполняются следующие работы (услуги): при проведении медицинских осмотров по медицинским осмотрам (пред рейсовым, после рейсовым).</w:t>
            </w:r>
          </w:p>
          <w:p w:rsidR="00C24853" w:rsidRPr="00C24853" w:rsidRDefault="00C24853" w:rsidP="00C24853">
            <w:pPr>
              <w:pStyle w:val="TableParagraph"/>
              <w:tabs>
                <w:tab w:val="left" w:pos="467"/>
              </w:tabs>
              <w:ind w:right="255"/>
              <w:rPr>
                <w:sz w:val="24"/>
              </w:rPr>
            </w:pPr>
            <w:r w:rsidRPr="00C24853">
              <w:rPr>
                <w:sz w:val="24"/>
              </w:rPr>
              <w:t>Лицензия по фармацевтической деятельности № ЛО-47-02-001053 от 9 ноября 2016 года</w:t>
            </w:r>
          </w:p>
          <w:p w:rsidR="00C24853" w:rsidRPr="00C24853" w:rsidRDefault="00C24853" w:rsidP="00C24853">
            <w:pPr>
              <w:pStyle w:val="TableParagraph"/>
              <w:tabs>
                <w:tab w:val="left" w:pos="467"/>
              </w:tabs>
              <w:ind w:right="255"/>
              <w:rPr>
                <w:sz w:val="24"/>
              </w:rPr>
            </w:pPr>
            <w:r w:rsidRPr="00C24853">
              <w:rPr>
                <w:sz w:val="24"/>
              </w:rPr>
              <w:t>выполняемые работы, оказываемые услуги:</w:t>
            </w:r>
          </w:p>
          <w:p w:rsidR="00C24853" w:rsidRPr="00C24853" w:rsidRDefault="00C24853" w:rsidP="00C24853">
            <w:pPr>
              <w:pStyle w:val="TableParagraph"/>
              <w:tabs>
                <w:tab w:val="left" w:pos="467"/>
              </w:tabs>
              <w:ind w:right="255"/>
              <w:rPr>
                <w:sz w:val="24"/>
              </w:rPr>
            </w:pPr>
            <w:r w:rsidRPr="00C24853">
              <w:rPr>
                <w:sz w:val="24"/>
              </w:rPr>
              <w:t>Хранение лекарственных препаратов для медицинского применения</w:t>
            </w:r>
          </w:p>
          <w:p w:rsidR="00C24853" w:rsidRDefault="00C24853" w:rsidP="00C24853">
            <w:pPr>
              <w:pStyle w:val="TableParagraph"/>
              <w:tabs>
                <w:tab w:val="left" w:pos="531"/>
              </w:tabs>
              <w:ind w:right="395"/>
              <w:rPr>
                <w:sz w:val="24"/>
              </w:rPr>
            </w:pPr>
            <w:r w:rsidRPr="00C24853">
              <w:rPr>
                <w:sz w:val="24"/>
              </w:rPr>
              <w:t>Отпуск лекарственных препаратов для медицинского применения</w:t>
            </w:r>
            <w:r>
              <w:rPr>
                <w:sz w:val="24"/>
              </w:rPr>
              <w:t>.</w:t>
            </w:r>
          </w:p>
          <w:p w:rsidR="000104D5" w:rsidRDefault="000104D5">
            <w:pPr>
              <w:pStyle w:val="TableParagraph"/>
              <w:spacing w:line="270" w:lineRule="atLeast"/>
              <w:ind w:right="314" w:firstLine="415"/>
              <w:rPr>
                <w:sz w:val="24"/>
              </w:rPr>
            </w:pPr>
          </w:p>
        </w:tc>
      </w:tr>
      <w:tr w:rsidR="000104D5" w:rsidTr="005A58AA">
        <w:trPr>
          <w:trHeight w:val="2208"/>
        </w:trPr>
        <w:tc>
          <w:tcPr>
            <w:tcW w:w="4395" w:type="dxa"/>
            <w:shd w:val="clear" w:color="auto" w:fill="FDE9D9" w:themeFill="accent6" w:themeFillTint="33"/>
          </w:tcPr>
          <w:p w:rsidR="000104D5" w:rsidRDefault="001201B8">
            <w:pPr>
              <w:pStyle w:val="TableParagraph"/>
              <w:spacing w:line="268" w:lineRule="exact"/>
              <w:ind w:left="107"/>
              <w:rPr>
                <w:sz w:val="24"/>
              </w:rPr>
            </w:pPr>
            <w:r>
              <w:rPr>
                <w:sz w:val="24"/>
              </w:rPr>
              <w:t>Руководитель</w:t>
            </w:r>
            <w:r>
              <w:rPr>
                <w:spacing w:val="-3"/>
                <w:sz w:val="24"/>
              </w:rPr>
              <w:t xml:space="preserve"> </w:t>
            </w:r>
            <w:r>
              <w:rPr>
                <w:sz w:val="24"/>
              </w:rPr>
              <w:t>и</w:t>
            </w:r>
            <w:r>
              <w:rPr>
                <w:spacing w:val="-4"/>
                <w:sz w:val="24"/>
              </w:rPr>
              <w:t xml:space="preserve"> </w:t>
            </w:r>
            <w:r>
              <w:rPr>
                <w:sz w:val="24"/>
              </w:rPr>
              <w:t>главный</w:t>
            </w:r>
            <w:r>
              <w:rPr>
                <w:spacing w:val="-3"/>
                <w:sz w:val="24"/>
              </w:rPr>
              <w:t xml:space="preserve"> </w:t>
            </w:r>
            <w:r>
              <w:rPr>
                <w:sz w:val="24"/>
              </w:rPr>
              <w:t>бухгалтер:</w:t>
            </w:r>
          </w:p>
        </w:tc>
        <w:tc>
          <w:tcPr>
            <w:tcW w:w="5672" w:type="dxa"/>
            <w:shd w:val="clear" w:color="auto" w:fill="FDE9D9" w:themeFill="accent6" w:themeFillTint="33"/>
          </w:tcPr>
          <w:p w:rsidR="000104D5" w:rsidRDefault="00C24853" w:rsidP="00C24853">
            <w:pPr>
              <w:pStyle w:val="TableParagraph"/>
              <w:spacing w:line="268" w:lineRule="exact"/>
              <w:rPr>
                <w:sz w:val="24"/>
              </w:rPr>
            </w:pPr>
            <w:r>
              <w:rPr>
                <w:sz w:val="24"/>
              </w:rPr>
              <w:t>И</w:t>
            </w:r>
            <w:r w:rsidR="001201B8">
              <w:rPr>
                <w:sz w:val="24"/>
              </w:rPr>
              <w:t>сполняющая</w:t>
            </w:r>
            <w:r w:rsidR="001201B8">
              <w:rPr>
                <w:spacing w:val="-2"/>
                <w:sz w:val="24"/>
              </w:rPr>
              <w:t xml:space="preserve"> </w:t>
            </w:r>
            <w:r w:rsidR="001201B8">
              <w:rPr>
                <w:sz w:val="24"/>
              </w:rPr>
              <w:t>обязанности</w:t>
            </w:r>
          </w:p>
          <w:p w:rsidR="000104D5" w:rsidRDefault="001201B8" w:rsidP="00C24853">
            <w:pPr>
              <w:pStyle w:val="TableParagraph"/>
              <w:ind w:right="533"/>
              <w:rPr>
                <w:sz w:val="24"/>
              </w:rPr>
            </w:pPr>
            <w:r>
              <w:rPr>
                <w:sz w:val="24"/>
              </w:rPr>
              <w:t xml:space="preserve">директора </w:t>
            </w:r>
            <w:r w:rsidR="00C24853">
              <w:rPr>
                <w:sz w:val="24"/>
              </w:rPr>
              <w:t>Лопинова  Анжелла  Изотовна</w:t>
            </w:r>
            <w:r>
              <w:rPr>
                <w:sz w:val="24"/>
              </w:rPr>
              <w:t xml:space="preserve"> </w:t>
            </w:r>
            <w:r w:rsidR="00C24853">
              <w:rPr>
                <w:sz w:val="24"/>
              </w:rPr>
              <w:t>Г</w:t>
            </w:r>
            <w:r>
              <w:rPr>
                <w:sz w:val="24"/>
              </w:rPr>
              <w:t xml:space="preserve">лавный бухгалтер </w:t>
            </w:r>
            <w:r w:rsidR="00C24853">
              <w:rPr>
                <w:sz w:val="24"/>
              </w:rPr>
              <w:t>Гаврилова Марина Михайловна</w:t>
            </w:r>
          </w:p>
        </w:tc>
      </w:tr>
    </w:tbl>
    <w:p w:rsidR="000104D5" w:rsidRDefault="000104D5">
      <w:pPr>
        <w:spacing w:line="270" w:lineRule="atLeast"/>
        <w:rPr>
          <w:sz w:val="24"/>
        </w:rPr>
        <w:sectPr w:rsidR="000104D5">
          <w:pgSz w:w="11910" w:h="16840"/>
          <w:pgMar w:top="200" w:right="440" w:bottom="280" w:left="920" w:header="720" w:footer="720" w:gutter="0"/>
          <w:cols w:space="720"/>
        </w:sectPr>
      </w:pPr>
    </w:p>
    <w:p w:rsidR="000104D5" w:rsidRDefault="001201B8">
      <w:pPr>
        <w:spacing w:before="61"/>
        <w:ind w:right="65"/>
        <w:jc w:val="center"/>
        <w:rPr>
          <w:b/>
          <w:sz w:val="24"/>
        </w:rPr>
      </w:pPr>
      <w:r>
        <w:rPr>
          <w:noProof/>
          <w:lang w:eastAsia="ru-RU"/>
        </w:rPr>
        <w:lastRenderedPageBreak/>
        <w:drawing>
          <wp:anchor distT="0" distB="0" distL="0" distR="0" simplePos="0" relativeHeight="486215680" behindDoc="1" locked="0" layoutInCell="1" allowOverlap="1" wp14:anchorId="345E4A96" wp14:editId="206024A6">
            <wp:simplePos x="0" y="0"/>
            <wp:positionH relativeFrom="page">
              <wp:posOffset>0</wp:posOffset>
            </wp:positionH>
            <wp:positionV relativeFrom="page">
              <wp:posOffset>0</wp:posOffset>
            </wp:positionV>
            <wp:extent cx="7560309" cy="10692130"/>
            <wp:effectExtent l="0" t="0" r="3175" b="0"/>
            <wp:wrapNone/>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png"/>
                    <pic:cNvPicPr/>
                  </pic:nvPicPr>
                  <pic:blipFill>
                    <a:blip r:embed="rId8" cstate="print">
                      <a:lum bright="70000" contrast="-70000"/>
                      <a:extLst>
                        <a:ext uri="{BEBA8EAE-BF5A-486C-A8C5-ECC9F3942E4B}">
                          <a14:imgProps xmlns:a14="http://schemas.microsoft.com/office/drawing/2010/main">
                            <a14:imgLayer r:embed="rId9">
                              <a14:imgEffect>
                                <a14:artisticPastelsSmooth/>
                              </a14:imgEffect>
                            </a14:imgLayer>
                          </a14:imgProps>
                        </a:ext>
                      </a:extLst>
                    </a:blip>
                    <a:stretch>
                      <a:fillRect/>
                    </a:stretch>
                  </pic:blipFill>
                  <pic:spPr>
                    <a:xfrm>
                      <a:off x="0" y="0"/>
                      <a:ext cx="7560309" cy="10692130"/>
                    </a:xfrm>
                    <a:prstGeom prst="rect">
                      <a:avLst/>
                    </a:prstGeom>
                  </pic:spPr>
                </pic:pic>
              </a:graphicData>
            </a:graphic>
          </wp:anchor>
        </w:drawing>
      </w:r>
    </w:p>
    <w:p w:rsidR="000104D5" w:rsidRDefault="000104D5">
      <w:pPr>
        <w:pStyle w:val="a3"/>
        <w:rPr>
          <w:b/>
          <w:sz w:val="26"/>
        </w:rPr>
      </w:pPr>
    </w:p>
    <w:p w:rsidR="008B2E0E" w:rsidRDefault="008B2E0E" w:rsidP="00576AF8">
      <w:pPr>
        <w:pStyle w:val="a3"/>
        <w:spacing w:line="276" w:lineRule="auto"/>
      </w:pPr>
      <w:r>
        <w:t>Ленинградское областное государственное стационарное бюджетное учреждение социального обслуживания «</w:t>
      </w:r>
      <w:proofErr w:type="spellStart"/>
      <w:r>
        <w:t>Лодейнопольский</w:t>
      </w:r>
      <w:proofErr w:type="spellEnd"/>
      <w:r>
        <w:t xml:space="preserve"> специальный дом-интернат для престарелых и инвалидов» (далее - Учреждение) создано в соответствии с распоряжением </w:t>
      </w:r>
      <w:proofErr w:type="spellStart"/>
      <w:r>
        <w:t>Леноблисполкома</w:t>
      </w:r>
      <w:proofErr w:type="spellEnd"/>
      <w:r>
        <w:t xml:space="preserve"> от 27 ноября 1967 года №641.</w:t>
      </w:r>
    </w:p>
    <w:p w:rsidR="008B2E0E" w:rsidRDefault="008B2E0E" w:rsidP="00576AF8">
      <w:pPr>
        <w:pStyle w:val="a3"/>
        <w:spacing w:line="276" w:lineRule="auto"/>
      </w:pPr>
      <w:r>
        <w:t xml:space="preserve"> С 25 марта 2003 года Ленинградское областное государственное стационарное учреждение социального обслуживания «</w:t>
      </w:r>
      <w:proofErr w:type="spellStart"/>
      <w:r>
        <w:t>Лодейнопольский</w:t>
      </w:r>
      <w:proofErr w:type="spellEnd"/>
      <w:r>
        <w:t xml:space="preserve"> дом-интернат для престарелых граждан и инвалидов» переименовано  в  Ленинградское областное государственное специальное стационарное   учреждение социального обслуживания «</w:t>
      </w:r>
      <w:proofErr w:type="spellStart"/>
      <w:r>
        <w:t>Лодейнопольский</w:t>
      </w:r>
      <w:proofErr w:type="spellEnd"/>
      <w:r>
        <w:t xml:space="preserve"> дом-интернат для престарелых граждан и инвалидов» распоряжение губернатора Ленинградской области от 25 марта 2003 года №153-р «О внесении изменений в учредительные документы «Ленинградского областного государственного стационарного учреждения социального обслуживания «</w:t>
      </w:r>
      <w:proofErr w:type="spellStart"/>
      <w:r>
        <w:t>Лодейнопольский</w:t>
      </w:r>
      <w:proofErr w:type="spellEnd"/>
      <w:r>
        <w:t xml:space="preserve"> дом-интернат для престарелых и инвалидов».</w:t>
      </w:r>
    </w:p>
    <w:p w:rsidR="008B2E0E" w:rsidRDefault="008B2E0E" w:rsidP="00576AF8">
      <w:pPr>
        <w:pStyle w:val="a3"/>
        <w:spacing w:line="276" w:lineRule="auto"/>
      </w:pPr>
      <w:r>
        <w:t>С 02.09.2009 года Ленинградское областное государственное специальное стационарное учреждение социального обслуживания «</w:t>
      </w:r>
      <w:proofErr w:type="spellStart"/>
      <w:r>
        <w:t>Лодейнопольский</w:t>
      </w:r>
      <w:proofErr w:type="spellEnd"/>
      <w:r>
        <w:t xml:space="preserve"> дом-интернат для престарелых и инвалидов» переименован в Ленинградское областное государственное стационарное бюджетное учреждение социального обслуживания «</w:t>
      </w:r>
      <w:proofErr w:type="spellStart"/>
      <w:r>
        <w:t>Лодейнопольский</w:t>
      </w:r>
      <w:proofErr w:type="spellEnd"/>
      <w:r>
        <w:t xml:space="preserve"> специальный дом-интернат для престарелых и инвалидов»        приказом Комитета по социальной         защите населения Ленинградской области от  10.07.2009 года № 77 и приказа Ленинградского областного комитета по управлению  государственным имуществом от 02 сентября  2009 года № 67.</w:t>
      </w:r>
    </w:p>
    <w:p w:rsidR="008B2E0E" w:rsidRDefault="008B2E0E" w:rsidP="00576AF8">
      <w:pPr>
        <w:pStyle w:val="a3"/>
        <w:spacing w:line="276" w:lineRule="auto"/>
      </w:pPr>
      <w:r>
        <w:t xml:space="preserve">  В соответствии с постановлением Правительства Ленинградской области от 30 ноября 2010 года № 324 «О создании казенных учреждений путем изменения типа существующих бюджетных учреждений Ленинградской области» изменен  тип бюджетного учреждения на казенное учреждение.</w:t>
      </w:r>
    </w:p>
    <w:p w:rsidR="000104D5" w:rsidRDefault="008B2E0E" w:rsidP="00576AF8">
      <w:pPr>
        <w:pStyle w:val="a3"/>
        <w:spacing w:line="276" w:lineRule="auto"/>
      </w:pPr>
      <w:r>
        <w:t>В соответствии с распоряжением Правительства Ленинградской области от 17 августа 2015 года № 320-р создано Ленинградское областное государственное стационарное бюджетное учреждение социального обслуживания "</w:t>
      </w:r>
      <w:proofErr w:type="spellStart"/>
      <w:r>
        <w:t>Лодейнопольский</w:t>
      </w:r>
      <w:proofErr w:type="spellEnd"/>
      <w:r>
        <w:t xml:space="preserve"> специальный дом-интернат для престарелых и инвалидов" путем изменения типа существующего Ленинградского областного государственного стационарного казенного учреждения социального обслуживания "</w:t>
      </w:r>
      <w:proofErr w:type="spellStart"/>
      <w:r>
        <w:t>Лодейнопольский</w:t>
      </w:r>
      <w:proofErr w:type="spellEnd"/>
      <w:r>
        <w:t xml:space="preserve">  специальный дом-интернат для престарелых  и инвалидов".</w:t>
      </w:r>
    </w:p>
    <w:p w:rsidR="00576AF8" w:rsidRDefault="00576AF8" w:rsidP="00576AF8">
      <w:pPr>
        <w:pStyle w:val="a3"/>
        <w:spacing w:line="276" w:lineRule="auto"/>
      </w:pPr>
    </w:p>
    <w:p w:rsidR="00576AF8" w:rsidRDefault="00576AF8" w:rsidP="00576AF8">
      <w:pPr>
        <w:pStyle w:val="a3"/>
        <w:spacing w:line="276" w:lineRule="auto"/>
      </w:pPr>
    </w:p>
    <w:p w:rsidR="00576AF8" w:rsidRDefault="00576AF8" w:rsidP="00576AF8">
      <w:pPr>
        <w:pStyle w:val="a3"/>
        <w:spacing w:line="276" w:lineRule="auto"/>
        <w:rPr>
          <w:sz w:val="20"/>
        </w:rPr>
      </w:pPr>
    </w:p>
    <w:p w:rsidR="00576AF8" w:rsidRDefault="00896DB8">
      <w:pPr>
        <w:pStyle w:val="a3"/>
        <w:spacing w:before="3"/>
      </w:pPr>
      <w:r>
        <w:rPr>
          <w:noProof/>
          <w:lang w:eastAsia="ru-RU"/>
        </w:rPr>
        <w:drawing>
          <wp:anchor distT="0" distB="0" distL="114300" distR="114300" simplePos="0" relativeHeight="487635968" behindDoc="0" locked="0" layoutInCell="1" allowOverlap="1" wp14:anchorId="0BAD20C5" wp14:editId="0BCEEEA0">
            <wp:simplePos x="0" y="0"/>
            <wp:positionH relativeFrom="column">
              <wp:posOffset>3194968</wp:posOffset>
            </wp:positionH>
            <wp:positionV relativeFrom="paragraph">
              <wp:posOffset>1387</wp:posOffset>
            </wp:positionV>
            <wp:extent cx="3280498" cy="2563492"/>
            <wp:effectExtent l="0" t="0" r="0" b="8890"/>
            <wp:wrapNone/>
            <wp:docPr id="82" name="Рисунок 82" descr="C:\Users\Ludmila\Desktop\Зам по экомическим вопросам\отчет руководителч\-mxlES5-V5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udmila\Desktop\Зам по экомическим вопросам\отчет руководителч\-mxlES5-V5M.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79775" cy="2562927"/>
                    </a:xfrm>
                    <a:prstGeom prst="rect">
                      <a:avLst/>
                    </a:prstGeom>
                    <a:noFill/>
                    <a:ln>
                      <a:noFill/>
                    </a:ln>
                  </pic:spPr>
                </pic:pic>
              </a:graphicData>
            </a:graphic>
            <wp14:sizeRelH relativeFrom="page">
              <wp14:pctWidth>0</wp14:pctWidth>
            </wp14:sizeRelH>
            <wp14:sizeRelV relativeFrom="page">
              <wp14:pctHeight>0</wp14:pctHeight>
            </wp14:sizeRelV>
          </wp:anchor>
        </w:drawing>
      </w:r>
      <w:r w:rsidR="00576AF8">
        <w:rPr>
          <w:noProof/>
          <w:lang w:eastAsia="ru-RU"/>
        </w:rPr>
        <w:drawing>
          <wp:inline distT="0" distB="0" distL="0" distR="0">
            <wp:extent cx="3113188" cy="2563492"/>
            <wp:effectExtent l="0" t="0" r="0" b="8890"/>
            <wp:docPr id="2" name="Рисунок 2" descr="C:\Users\Ludmila\Desktop\рабочий стол в пандемию\Новая папка (4)\мои документы\Новая папка (4)\potfYeT4vi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dmila\Desktop\рабочий стол в пандемию\Новая папка (4)\мои документы\Новая папка (4)\potfYeT4viQ.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13188" cy="2563492"/>
                    </a:xfrm>
                    <a:prstGeom prst="rect">
                      <a:avLst/>
                    </a:prstGeom>
                    <a:noFill/>
                    <a:ln>
                      <a:noFill/>
                    </a:ln>
                  </pic:spPr>
                </pic:pic>
              </a:graphicData>
            </a:graphic>
          </wp:inline>
        </w:drawing>
      </w:r>
    </w:p>
    <w:p w:rsidR="00576AF8" w:rsidRDefault="00576AF8" w:rsidP="00576AF8">
      <w:pPr>
        <w:pStyle w:val="a9"/>
        <w:keepNext/>
      </w:pPr>
      <w:r>
        <w:t xml:space="preserve">Рисунок </w:t>
      </w:r>
      <w:r>
        <w:fldChar w:fldCharType="begin"/>
      </w:r>
      <w:r>
        <w:instrText xml:space="preserve"> SEQ Рисунок \* ARABIC </w:instrText>
      </w:r>
      <w:r>
        <w:fldChar w:fldCharType="separate"/>
      </w:r>
      <w:r w:rsidR="009C260D">
        <w:rPr>
          <w:noProof/>
        </w:rPr>
        <w:t>1</w:t>
      </w:r>
      <w:r>
        <w:fldChar w:fldCharType="end"/>
      </w:r>
      <w:r>
        <w:t>:  Ленинградское ш.,д.71                                                       Рисунок 2 : Отделение ГПО№2 Талалихина д.20</w:t>
      </w:r>
    </w:p>
    <w:p w:rsidR="000104D5" w:rsidRDefault="000104D5">
      <w:pPr>
        <w:pStyle w:val="a3"/>
        <w:spacing w:before="3"/>
        <w:rPr>
          <w:sz w:val="29"/>
        </w:rPr>
      </w:pPr>
    </w:p>
    <w:p w:rsidR="000104D5" w:rsidRDefault="000104D5">
      <w:pPr>
        <w:rPr>
          <w:sz w:val="29"/>
        </w:rPr>
        <w:sectPr w:rsidR="000104D5">
          <w:pgSz w:w="11910" w:h="16840"/>
          <w:pgMar w:top="200" w:right="440" w:bottom="280" w:left="920" w:header="720" w:footer="720" w:gutter="0"/>
          <w:cols w:space="720"/>
        </w:sectPr>
      </w:pPr>
    </w:p>
    <w:p w:rsidR="000104D5" w:rsidRDefault="001201B8">
      <w:pPr>
        <w:spacing w:before="61"/>
        <w:ind w:right="65"/>
        <w:jc w:val="center"/>
        <w:rPr>
          <w:b/>
          <w:sz w:val="24"/>
        </w:rPr>
      </w:pPr>
      <w:r>
        <w:rPr>
          <w:noProof/>
          <w:lang w:eastAsia="ru-RU"/>
        </w:rPr>
        <w:lastRenderedPageBreak/>
        <w:drawing>
          <wp:anchor distT="0" distB="0" distL="0" distR="0" simplePos="0" relativeHeight="486216192" behindDoc="1" locked="0" layoutInCell="1" allowOverlap="1">
            <wp:simplePos x="0" y="0"/>
            <wp:positionH relativeFrom="page">
              <wp:posOffset>0</wp:posOffset>
            </wp:positionH>
            <wp:positionV relativeFrom="page">
              <wp:posOffset>3328</wp:posOffset>
            </wp:positionV>
            <wp:extent cx="7560309" cy="10692130"/>
            <wp:effectExtent l="0" t="0" r="3175" b="0"/>
            <wp:wrapNone/>
            <wp:docPr id="1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pic:cNvPicPr/>
                  </pic:nvPicPr>
                  <pic:blipFill>
                    <a:blip r:embed="rId8" cstate="print">
                      <a:lum bright="70000" contrast="-70000"/>
                      <a:extLst>
                        <a:ext uri="{BEBA8EAE-BF5A-486C-A8C5-ECC9F3942E4B}">
                          <a14:imgProps xmlns:a14="http://schemas.microsoft.com/office/drawing/2010/main">
                            <a14:imgLayer r:embed="rId9">
                              <a14:imgEffect>
                                <a14:artisticPastelsSmooth/>
                              </a14:imgEffect>
                            </a14:imgLayer>
                          </a14:imgProps>
                        </a:ext>
                      </a:extLst>
                    </a:blip>
                    <a:stretch>
                      <a:fillRect/>
                    </a:stretch>
                  </pic:blipFill>
                  <pic:spPr>
                    <a:xfrm>
                      <a:off x="0" y="0"/>
                      <a:ext cx="7560309" cy="10692130"/>
                    </a:xfrm>
                    <a:prstGeom prst="rect">
                      <a:avLst/>
                    </a:prstGeom>
                  </pic:spPr>
                </pic:pic>
              </a:graphicData>
            </a:graphic>
          </wp:anchor>
        </w:drawing>
      </w:r>
    </w:p>
    <w:p w:rsidR="000104D5" w:rsidRPr="005459C6" w:rsidRDefault="001201B8">
      <w:pPr>
        <w:pStyle w:val="1"/>
        <w:numPr>
          <w:ilvl w:val="0"/>
          <w:numId w:val="9"/>
        </w:numPr>
        <w:tabs>
          <w:tab w:val="left" w:pos="2010"/>
          <w:tab w:val="left" w:pos="2011"/>
        </w:tabs>
        <w:spacing w:before="232" w:line="276" w:lineRule="auto"/>
        <w:ind w:left="2975" w:right="1367" w:hanging="1673"/>
        <w:jc w:val="left"/>
        <w:rPr>
          <w:color w:val="632423" w:themeColor="accent2" w:themeShade="80"/>
        </w:rPr>
      </w:pPr>
      <w:r w:rsidRPr="005459C6">
        <w:rPr>
          <w:color w:val="632423" w:themeColor="accent2" w:themeShade="80"/>
          <w:u w:val="thick" w:color="365F91"/>
        </w:rPr>
        <w:t>ИНФОРМАЦИЯ О ХОЗЯЙСТВЕННО-ФИНАНСОВОЙ</w:t>
      </w:r>
      <w:r w:rsidRPr="005459C6">
        <w:rPr>
          <w:color w:val="632423" w:themeColor="accent2" w:themeShade="80"/>
          <w:spacing w:val="-67"/>
        </w:rPr>
        <w:t xml:space="preserve"> </w:t>
      </w:r>
      <w:r w:rsidRPr="005459C6">
        <w:rPr>
          <w:color w:val="632423" w:themeColor="accent2" w:themeShade="80"/>
          <w:u w:val="thick" w:color="365F91"/>
        </w:rPr>
        <w:t>ДЕЯТЕЛЬНОСТИ</w:t>
      </w:r>
      <w:r w:rsidRPr="005459C6">
        <w:rPr>
          <w:color w:val="632423" w:themeColor="accent2" w:themeShade="80"/>
          <w:spacing w:val="-4"/>
          <w:u w:val="thick" w:color="365F91"/>
        </w:rPr>
        <w:t xml:space="preserve"> </w:t>
      </w:r>
      <w:r w:rsidRPr="005459C6">
        <w:rPr>
          <w:color w:val="632423" w:themeColor="accent2" w:themeShade="80"/>
          <w:u w:val="thick" w:color="365F91"/>
        </w:rPr>
        <w:t>УЧРЕЖДЕНИЯ</w:t>
      </w:r>
    </w:p>
    <w:p w:rsidR="000104D5" w:rsidRDefault="000104D5">
      <w:pPr>
        <w:pStyle w:val="a3"/>
        <w:spacing w:before="6"/>
        <w:rPr>
          <w:b/>
          <w:sz w:val="19"/>
        </w:rPr>
      </w:pPr>
    </w:p>
    <w:p w:rsidR="000104D5" w:rsidRDefault="001201B8">
      <w:pPr>
        <w:pStyle w:val="a3"/>
        <w:spacing w:before="90" w:line="276" w:lineRule="auto"/>
        <w:ind w:left="212" w:right="284"/>
        <w:jc w:val="both"/>
      </w:pPr>
      <w:r>
        <w:t>Финансовое</w:t>
      </w:r>
      <w:r>
        <w:rPr>
          <w:spacing w:val="1"/>
        </w:rPr>
        <w:t xml:space="preserve"> </w:t>
      </w:r>
      <w:r>
        <w:t>положение</w:t>
      </w:r>
      <w:r>
        <w:rPr>
          <w:spacing w:val="1"/>
        </w:rPr>
        <w:t xml:space="preserve"> </w:t>
      </w:r>
      <w:r>
        <w:t>учреждения</w:t>
      </w:r>
      <w:r>
        <w:rPr>
          <w:spacing w:val="1"/>
        </w:rPr>
        <w:t xml:space="preserve"> </w:t>
      </w:r>
      <w:r>
        <w:t>зависит</w:t>
      </w:r>
      <w:r>
        <w:rPr>
          <w:spacing w:val="1"/>
        </w:rPr>
        <w:t xml:space="preserve"> </w:t>
      </w:r>
      <w:r>
        <w:t>от</w:t>
      </w:r>
      <w:r>
        <w:rPr>
          <w:spacing w:val="1"/>
        </w:rPr>
        <w:t xml:space="preserve"> </w:t>
      </w:r>
      <w:r>
        <w:t>своевременного</w:t>
      </w:r>
      <w:r>
        <w:rPr>
          <w:spacing w:val="1"/>
        </w:rPr>
        <w:t xml:space="preserve"> </w:t>
      </w:r>
      <w:r>
        <w:t>выполнения</w:t>
      </w:r>
      <w:r>
        <w:rPr>
          <w:spacing w:val="1"/>
        </w:rPr>
        <w:t xml:space="preserve"> </w:t>
      </w:r>
      <w:r>
        <w:t>плана,</w:t>
      </w:r>
      <w:r>
        <w:rPr>
          <w:spacing w:val="1"/>
        </w:rPr>
        <w:t xml:space="preserve"> </w:t>
      </w:r>
      <w:r>
        <w:t>обеспеченностью денежными (финансовыми) ресурсами и рациональному, целесообразному их</w:t>
      </w:r>
      <w:r>
        <w:rPr>
          <w:spacing w:val="1"/>
        </w:rPr>
        <w:t xml:space="preserve"> </w:t>
      </w:r>
      <w:r>
        <w:t>освоению. Большую часть доходной составляющей учреждения являются средства субсидии на</w:t>
      </w:r>
      <w:r>
        <w:rPr>
          <w:spacing w:val="1"/>
        </w:rPr>
        <w:t xml:space="preserve"> </w:t>
      </w:r>
      <w:r>
        <w:t>выполнение</w:t>
      </w:r>
      <w:r>
        <w:rPr>
          <w:spacing w:val="-2"/>
        </w:rPr>
        <w:t xml:space="preserve"> </w:t>
      </w:r>
      <w:r>
        <w:t>государственного задания.</w:t>
      </w:r>
    </w:p>
    <w:p w:rsidR="000104D5" w:rsidRPr="0013599D" w:rsidRDefault="001201B8" w:rsidP="00CC7DFB">
      <w:pPr>
        <w:rPr>
          <w:sz w:val="24"/>
          <w:szCs w:val="24"/>
        </w:rPr>
      </w:pPr>
      <w:r w:rsidRPr="0013599D">
        <w:rPr>
          <w:b/>
          <w:sz w:val="24"/>
          <w:szCs w:val="24"/>
        </w:rPr>
        <w:t>Объем</w:t>
      </w:r>
      <w:r w:rsidRPr="0013599D">
        <w:rPr>
          <w:b/>
          <w:spacing w:val="61"/>
          <w:sz w:val="24"/>
          <w:szCs w:val="24"/>
        </w:rPr>
        <w:t xml:space="preserve"> </w:t>
      </w:r>
      <w:r w:rsidRPr="0013599D">
        <w:rPr>
          <w:b/>
          <w:sz w:val="24"/>
          <w:szCs w:val="24"/>
        </w:rPr>
        <w:t>выделенных</w:t>
      </w:r>
      <w:r w:rsidRPr="0013599D">
        <w:rPr>
          <w:b/>
          <w:spacing w:val="61"/>
          <w:sz w:val="24"/>
          <w:szCs w:val="24"/>
        </w:rPr>
        <w:t xml:space="preserve"> </w:t>
      </w:r>
      <w:r w:rsidRPr="0013599D">
        <w:rPr>
          <w:b/>
          <w:sz w:val="24"/>
          <w:szCs w:val="24"/>
        </w:rPr>
        <w:t>средств</w:t>
      </w:r>
      <w:r w:rsidRPr="0013599D">
        <w:rPr>
          <w:b/>
          <w:spacing w:val="61"/>
          <w:sz w:val="24"/>
          <w:szCs w:val="24"/>
        </w:rPr>
        <w:t xml:space="preserve"> </w:t>
      </w:r>
      <w:r w:rsidRPr="0013599D">
        <w:rPr>
          <w:b/>
          <w:sz w:val="24"/>
          <w:szCs w:val="24"/>
        </w:rPr>
        <w:t>на   исполнение   государственного   задания   20</w:t>
      </w:r>
      <w:r w:rsidR="00576AF8" w:rsidRPr="0013599D">
        <w:rPr>
          <w:b/>
          <w:sz w:val="24"/>
          <w:szCs w:val="24"/>
        </w:rPr>
        <w:t>20</w:t>
      </w:r>
      <w:r w:rsidRPr="0013599D">
        <w:rPr>
          <w:b/>
          <w:sz w:val="24"/>
          <w:szCs w:val="24"/>
        </w:rPr>
        <w:t xml:space="preserve">   года   –</w:t>
      </w:r>
      <w:r w:rsidRPr="0013599D">
        <w:rPr>
          <w:b/>
          <w:spacing w:val="1"/>
          <w:sz w:val="24"/>
          <w:szCs w:val="24"/>
        </w:rPr>
        <w:t xml:space="preserve"> </w:t>
      </w:r>
      <w:r w:rsidR="00B75DDE" w:rsidRPr="0013599D">
        <w:rPr>
          <w:b/>
          <w:sz w:val="24"/>
          <w:szCs w:val="24"/>
        </w:rPr>
        <w:t>179</w:t>
      </w:r>
      <w:r w:rsidR="00B75DDE" w:rsidRPr="0013599D">
        <w:rPr>
          <w:b/>
          <w:sz w:val="24"/>
          <w:szCs w:val="24"/>
          <w:lang w:val="en-US"/>
        </w:rPr>
        <w:t> </w:t>
      </w:r>
      <w:r w:rsidR="00B75DDE" w:rsidRPr="0013599D">
        <w:rPr>
          <w:b/>
          <w:sz w:val="24"/>
          <w:szCs w:val="24"/>
        </w:rPr>
        <w:t>988 246,66 рублей</w:t>
      </w:r>
      <w:r w:rsidRPr="0013599D">
        <w:rPr>
          <w:sz w:val="24"/>
          <w:szCs w:val="24"/>
        </w:rPr>
        <w:t xml:space="preserve">, что на </w:t>
      </w:r>
      <w:r w:rsidR="0013599D">
        <w:rPr>
          <w:sz w:val="24"/>
          <w:szCs w:val="24"/>
        </w:rPr>
        <w:t>12,8</w:t>
      </w:r>
      <w:r w:rsidRPr="0013599D">
        <w:rPr>
          <w:sz w:val="24"/>
          <w:szCs w:val="24"/>
        </w:rPr>
        <w:t>% больше, чем в 201</w:t>
      </w:r>
      <w:r w:rsidR="00B75DDE" w:rsidRPr="0013599D">
        <w:rPr>
          <w:sz w:val="24"/>
          <w:szCs w:val="24"/>
        </w:rPr>
        <w:t>9</w:t>
      </w:r>
      <w:r w:rsidRPr="0013599D">
        <w:rPr>
          <w:sz w:val="24"/>
          <w:szCs w:val="24"/>
        </w:rPr>
        <w:t xml:space="preserve"> году (</w:t>
      </w:r>
      <w:r w:rsidR="00CC7DFB" w:rsidRPr="0013599D">
        <w:rPr>
          <w:sz w:val="24"/>
          <w:szCs w:val="24"/>
          <w:u w:val="single"/>
        </w:rPr>
        <w:t>159 617 693,65</w:t>
      </w:r>
      <w:r w:rsidRPr="0013599D">
        <w:rPr>
          <w:sz w:val="24"/>
          <w:szCs w:val="24"/>
        </w:rPr>
        <w:t xml:space="preserve"> руб.).</w:t>
      </w:r>
    </w:p>
    <w:p w:rsidR="000104D5" w:rsidRPr="0013599D" w:rsidRDefault="001201B8" w:rsidP="00CC7DFB">
      <w:pPr>
        <w:rPr>
          <w:sz w:val="24"/>
          <w:szCs w:val="24"/>
        </w:rPr>
      </w:pPr>
      <w:r w:rsidRPr="0013599D">
        <w:rPr>
          <w:sz w:val="24"/>
          <w:szCs w:val="24"/>
        </w:rPr>
        <w:t>Остаток денежных средств на 01.01.20</w:t>
      </w:r>
      <w:r w:rsidR="00B75DDE" w:rsidRPr="0013599D">
        <w:rPr>
          <w:sz w:val="24"/>
          <w:szCs w:val="24"/>
        </w:rPr>
        <w:t>20</w:t>
      </w:r>
      <w:r w:rsidRPr="0013599D">
        <w:rPr>
          <w:sz w:val="24"/>
          <w:szCs w:val="24"/>
        </w:rPr>
        <w:t xml:space="preserve">г составлял </w:t>
      </w:r>
      <w:r w:rsidR="00CC7DFB" w:rsidRPr="0013599D">
        <w:rPr>
          <w:sz w:val="24"/>
          <w:szCs w:val="24"/>
          <w:u w:val="single"/>
        </w:rPr>
        <w:t>1 139 080,99</w:t>
      </w:r>
      <w:r w:rsidR="00B75DDE" w:rsidRPr="0013599D">
        <w:rPr>
          <w:sz w:val="24"/>
          <w:szCs w:val="24"/>
        </w:rPr>
        <w:t xml:space="preserve"> рублей</w:t>
      </w:r>
      <w:r w:rsidRPr="0013599D">
        <w:rPr>
          <w:sz w:val="24"/>
          <w:szCs w:val="24"/>
        </w:rPr>
        <w:t>.</w:t>
      </w:r>
      <w:r w:rsidR="0013599D">
        <w:rPr>
          <w:sz w:val="24"/>
          <w:szCs w:val="24"/>
        </w:rPr>
        <w:t xml:space="preserve"> </w:t>
      </w:r>
      <w:r w:rsidRPr="0013599D">
        <w:rPr>
          <w:sz w:val="24"/>
          <w:szCs w:val="24"/>
        </w:rPr>
        <w:t xml:space="preserve">За счет данного остатка произведена оплата </w:t>
      </w:r>
      <w:r w:rsidR="00CC7DFB" w:rsidRPr="0013599D">
        <w:rPr>
          <w:sz w:val="24"/>
          <w:szCs w:val="24"/>
          <w:u w:val="single"/>
        </w:rPr>
        <w:t>товаров хозяйственного назначения</w:t>
      </w:r>
      <w:r w:rsidRPr="0013599D">
        <w:rPr>
          <w:sz w:val="24"/>
          <w:szCs w:val="24"/>
        </w:rPr>
        <w:t>. Израсходовано средств на исполнение</w:t>
      </w:r>
      <w:r w:rsidRPr="0013599D">
        <w:rPr>
          <w:spacing w:val="1"/>
          <w:sz w:val="24"/>
          <w:szCs w:val="24"/>
        </w:rPr>
        <w:t xml:space="preserve"> </w:t>
      </w:r>
      <w:r w:rsidRPr="0013599D">
        <w:rPr>
          <w:sz w:val="24"/>
          <w:szCs w:val="24"/>
        </w:rPr>
        <w:t>государственного</w:t>
      </w:r>
      <w:r w:rsidRPr="0013599D">
        <w:rPr>
          <w:spacing w:val="1"/>
          <w:sz w:val="24"/>
          <w:szCs w:val="24"/>
        </w:rPr>
        <w:t xml:space="preserve"> </w:t>
      </w:r>
      <w:r w:rsidRPr="0013599D">
        <w:rPr>
          <w:sz w:val="24"/>
          <w:szCs w:val="24"/>
        </w:rPr>
        <w:t>задания</w:t>
      </w:r>
      <w:r w:rsidRPr="0013599D">
        <w:rPr>
          <w:spacing w:val="1"/>
          <w:sz w:val="24"/>
          <w:szCs w:val="24"/>
        </w:rPr>
        <w:t xml:space="preserve"> </w:t>
      </w:r>
      <w:r w:rsidRPr="0013599D">
        <w:rPr>
          <w:sz w:val="24"/>
          <w:szCs w:val="24"/>
        </w:rPr>
        <w:t>–</w:t>
      </w:r>
      <w:r w:rsidR="00B75DDE" w:rsidRPr="0013599D">
        <w:rPr>
          <w:b/>
          <w:sz w:val="24"/>
          <w:szCs w:val="24"/>
        </w:rPr>
        <w:t>179 008 700,00</w:t>
      </w:r>
      <w:r w:rsidR="00B75DDE" w:rsidRPr="0013599D">
        <w:rPr>
          <w:sz w:val="24"/>
          <w:szCs w:val="24"/>
        </w:rPr>
        <w:t xml:space="preserve"> рублей</w:t>
      </w:r>
      <w:r w:rsidRPr="0013599D">
        <w:rPr>
          <w:sz w:val="24"/>
          <w:szCs w:val="24"/>
        </w:rPr>
        <w:t>,</w:t>
      </w:r>
      <w:r w:rsidRPr="0013599D">
        <w:rPr>
          <w:spacing w:val="1"/>
          <w:sz w:val="24"/>
          <w:szCs w:val="24"/>
        </w:rPr>
        <w:t xml:space="preserve"> </w:t>
      </w:r>
      <w:r w:rsidRPr="0013599D">
        <w:rPr>
          <w:sz w:val="24"/>
          <w:szCs w:val="24"/>
        </w:rPr>
        <w:t>исполнение</w:t>
      </w:r>
      <w:r w:rsidRPr="0013599D">
        <w:rPr>
          <w:spacing w:val="1"/>
          <w:sz w:val="24"/>
          <w:szCs w:val="24"/>
        </w:rPr>
        <w:t xml:space="preserve"> </w:t>
      </w:r>
      <w:r w:rsidRPr="0013599D">
        <w:rPr>
          <w:sz w:val="24"/>
          <w:szCs w:val="24"/>
        </w:rPr>
        <w:t>составило</w:t>
      </w:r>
      <w:r w:rsidRPr="0013599D">
        <w:rPr>
          <w:spacing w:val="1"/>
          <w:sz w:val="24"/>
          <w:szCs w:val="24"/>
        </w:rPr>
        <w:t xml:space="preserve"> </w:t>
      </w:r>
      <w:r w:rsidR="00B75DDE" w:rsidRPr="0013599D">
        <w:rPr>
          <w:b/>
          <w:sz w:val="24"/>
          <w:szCs w:val="24"/>
        </w:rPr>
        <w:t>99,46</w:t>
      </w:r>
      <w:r w:rsidR="00B75DDE" w:rsidRPr="0013599D">
        <w:rPr>
          <w:sz w:val="24"/>
          <w:szCs w:val="24"/>
        </w:rPr>
        <w:t xml:space="preserve"> %</w:t>
      </w:r>
      <w:r w:rsidRPr="0013599D">
        <w:rPr>
          <w:sz w:val="24"/>
          <w:szCs w:val="24"/>
        </w:rPr>
        <w:t>к</w:t>
      </w:r>
      <w:r w:rsidRPr="0013599D">
        <w:rPr>
          <w:spacing w:val="1"/>
          <w:sz w:val="24"/>
          <w:szCs w:val="24"/>
        </w:rPr>
        <w:t xml:space="preserve"> </w:t>
      </w:r>
      <w:r w:rsidRPr="0013599D">
        <w:rPr>
          <w:sz w:val="24"/>
          <w:szCs w:val="24"/>
        </w:rPr>
        <w:t>кассовому</w:t>
      </w:r>
      <w:r w:rsidRPr="0013599D">
        <w:rPr>
          <w:spacing w:val="-6"/>
          <w:sz w:val="24"/>
          <w:szCs w:val="24"/>
        </w:rPr>
        <w:t xml:space="preserve"> </w:t>
      </w:r>
      <w:r w:rsidRPr="0013599D">
        <w:rPr>
          <w:sz w:val="24"/>
          <w:szCs w:val="24"/>
        </w:rPr>
        <w:t>расходу. Остаток денежных средств</w:t>
      </w:r>
      <w:r w:rsidRPr="0013599D">
        <w:rPr>
          <w:spacing w:val="-1"/>
          <w:sz w:val="24"/>
          <w:szCs w:val="24"/>
        </w:rPr>
        <w:t xml:space="preserve"> </w:t>
      </w:r>
      <w:r w:rsidRPr="0013599D">
        <w:rPr>
          <w:sz w:val="24"/>
          <w:szCs w:val="24"/>
        </w:rPr>
        <w:t>на</w:t>
      </w:r>
      <w:r w:rsidRPr="0013599D">
        <w:rPr>
          <w:spacing w:val="-2"/>
          <w:sz w:val="24"/>
          <w:szCs w:val="24"/>
        </w:rPr>
        <w:t xml:space="preserve"> </w:t>
      </w:r>
      <w:r w:rsidRPr="0013599D">
        <w:rPr>
          <w:sz w:val="24"/>
          <w:szCs w:val="24"/>
        </w:rPr>
        <w:t>01.01.2020г</w:t>
      </w:r>
      <w:r w:rsidRPr="0013599D">
        <w:rPr>
          <w:spacing w:val="-1"/>
          <w:sz w:val="24"/>
          <w:szCs w:val="24"/>
        </w:rPr>
        <w:t xml:space="preserve"> </w:t>
      </w:r>
      <w:r w:rsidRPr="0013599D">
        <w:rPr>
          <w:sz w:val="24"/>
          <w:szCs w:val="24"/>
        </w:rPr>
        <w:t>составил</w:t>
      </w:r>
      <w:r w:rsidRPr="0013599D">
        <w:rPr>
          <w:spacing w:val="-2"/>
          <w:sz w:val="24"/>
          <w:szCs w:val="24"/>
        </w:rPr>
        <w:t xml:space="preserve"> </w:t>
      </w:r>
      <w:r w:rsidR="00B75DDE" w:rsidRPr="0013599D">
        <w:rPr>
          <w:b/>
          <w:sz w:val="24"/>
          <w:szCs w:val="24"/>
        </w:rPr>
        <w:t xml:space="preserve">979 546,66 </w:t>
      </w:r>
      <w:r w:rsidR="00B75DDE" w:rsidRPr="0013599D">
        <w:rPr>
          <w:sz w:val="24"/>
          <w:szCs w:val="24"/>
        </w:rPr>
        <w:t>рублей</w:t>
      </w:r>
      <w:r w:rsidRPr="0013599D">
        <w:rPr>
          <w:sz w:val="24"/>
          <w:szCs w:val="24"/>
        </w:rPr>
        <w:t>.</w:t>
      </w:r>
    </w:p>
    <w:p w:rsidR="000104D5" w:rsidRDefault="005341F8">
      <w:pPr>
        <w:pStyle w:val="a3"/>
        <w:spacing w:before="3" w:line="276" w:lineRule="auto"/>
        <w:ind w:left="212" w:right="277"/>
        <w:jc w:val="both"/>
      </w:pPr>
      <w:r>
        <w:pict>
          <v:group id="_x0000_s1144" style="position:absolute;left:0;text-align:left;margin-left:92.35pt;margin-top:117.95pt;width:430.35pt;height:216.75pt;z-index:15731712;mso-position-horizontal-relative:page" coordorigin="1847,2359" coordsize="8607,4335">
            <v:rect id="_x0000_s1157" style="position:absolute;left:1854;top:2366;width:8592;height:432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6" type="#_x0000_t75" style="position:absolute;left:3770;top:2589;width:5062;height:3197">
              <v:imagedata r:id="rId12" o:title=""/>
            </v:shape>
            <v:shape id="_x0000_s1155" style="position:absolute;left:3758;top:3055;width:5029;height:2600" coordorigin="3758,3055" coordsize="5029,2600" o:spt="100" adj="0,,0" path="m6633,5592r,63m7843,5419r,65m8787,5287r,62m3822,5325r-64,m3822,4946r-64,m3822,4569r-64,m3822,4190r-64,m3822,3811r-64,m3822,3434r-64,m3822,3055r-64,m3823,5325r,65m5081,5445r,63m6633,5592r,63e" filled="f" strokecolor="#858585">
              <v:stroke joinstyle="round"/>
              <v:formulas/>
              <v:path arrowok="t" o:connecttype="segments"/>
            </v:shape>
            <v:rect id="_x0000_s1154" style="position:absolute;left:9167;top:4255;width:132;height:132" fillcolor="#92d050" stroked="f"/>
            <v:rect id="_x0000_s1153" style="position:absolute;left:9167;top:4665;width:132;height:132" fillcolor="#00afef" stroked="f"/>
            <v:rect id="_x0000_s1152" style="position:absolute;left:1854;top:2366;width:8592;height:4320" filled="f" strokecolor="#858585"/>
            <v:shapetype id="_x0000_t202" coordsize="21600,21600" o:spt="202" path="m,l,21600r21600,l21600,xe">
              <v:stroke joinstyle="miter"/>
              <v:path gradientshapeok="t" o:connecttype="rect"/>
            </v:shapetype>
            <v:shape id="_x0000_s1151" type="#_x0000_t202" style="position:absolute;left:2594;top:2974;width:924;height:1713" filled="f" stroked="f">
              <v:textbox style="mso-next-textbox:#_x0000_s1151" inset="0,0,0,0">
                <w:txbxContent>
                  <w:p w:rsidR="00020D3C" w:rsidRDefault="00020D3C">
                    <w:pPr>
                      <w:spacing w:line="203" w:lineRule="exact"/>
                      <w:ind w:right="18"/>
                      <w:jc w:val="right"/>
                      <w:rPr>
                        <w:rFonts w:ascii="Calibri"/>
                        <w:i/>
                        <w:sz w:val="20"/>
                      </w:rPr>
                    </w:pPr>
                    <w:r>
                      <w:rPr>
                        <w:rFonts w:ascii="Calibri"/>
                        <w:i/>
                        <w:spacing w:val="-2"/>
                        <w:sz w:val="20"/>
                      </w:rPr>
                      <w:t>120</w:t>
                    </w:r>
                    <w:r>
                      <w:rPr>
                        <w:rFonts w:ascii="Calibri"/>
                        <w:i/>
                        <w:spacing w:val="-9"/>
                        <w:sz w:val="20"/>
                      </w:rPr>
                      <w:t xml:space="preserve"> </w:t>
                    </w:r>
                    <w:r>
                      <w:rPr>
                        <w:rFonts w:ascii="Calibri"/>
                        <w:i/>
                        <w:spacing w:val="-1"/>
                        <w:sz w:val="20"/>
                      </w:rPr>
                      <w:t>000,00</w:t>
                    </w:r>
                  </w:p>
                  <w:p w:rsidR="00020D3C" w:rsidRDefault="00020D3C">
                    <w:pPr>
                      <w:spacing w:before="134"/>
                      <w:ind w:right="18"/>
                      <w:jc w:val="right"/>
                      <w:rPr>
                        <w:rFonts w:ascii="Calibri"/>
                        <w:i/>
                        <w:sz w:val="20"/>
                      </w:rPr>
                    </w:pPr>
                    <w:r>
                      <w:rPr>
                        <w:rFonts w:ascii="Calibri"/>
                        <w:i/>
                        <w:spacing w:val="-2"/>
                        <w:sz w:val="20"/>
                      </w:rPr>
                      <w:t>100</w:t>
                    </w:r>
                    <w:r>
                      <w:rPr>
                        <w:rFonts w:ascii="Calibri"/>
                        <w:i/>
                        <w:spacing w:val="-9"/>
                        <w:sz w:val="20"/>
                      </w:rPr>
                      <w:t xml:space="preserve"> </w:t>
                    </w:r>
                    <w:r>
                      <w:rPr>
                        <w:rFonts w:ascii="Calibri"/>
                        <w:i/>
                        <w:spacing w:val="-1"/>
                        <w:sz w:val="20"/>
                      </w:rPr>
                      <w:t>000,00</w:t>
                    </w:r>
                  </w:p>
                  <w:p w:rsidR="00020D3C" w:rsidRDefault="00020D3C">
                    <w:pPr>
                      <w:spacing w:before="134"/>
                      <w:ind w:right="18"/>
                      <w:jc w:val="right"/>
                      <w:rPr>
                        <w:rFonts w:ascii="Calibri"/>
                        <w:i/>
                        <w:sz w:val="20"/>
                      </w:rPr>
                    </w:pPr>
                    <w:r>
                      <w:rPr>
                        <w:rFonts w:ascii="Calibri"/>
                        <w:i/>
                        <w:sz w:val="20"/>
                      </w:rPr>
                      <w:t>80</w:t>
                    </w:r>
                    <w:r>
                      <w:rPr>
                        <w:rFonts w:ascii="Calibri"/>
                        <w:i/>
                        <w:spacing w:val="-5"/>
                        <w:sz w:val="20"/>
                      </w:rPr>
                      <w:t xml:space="preserve"> </w:t>
                    </w:r>
                    <w:r>
                      <w:rPr>
                        <w:rFonts w:ascii="Calibri"/>
                        <w:i/>
                        <w:sz w:val="20"/>
                      </w:rPr>
                      <w:t>000,00</w:t>
                    </w:r>
                  </w:p>
                  <w:p w:rsidR="00020D3C" w:rsidRDefault="00020D3C">
                    <w:pPr>
                      <w:spacing w:before="134"/>
                      <w:ind w:right="18"/>
                      <w:jc w:val="right"/>
                      <w:rPr>
                        <w:rFonts w:ascii="Calibri"/>
                        <w:i/>
                        <w:sz w:val="20"/>
                      </w:rPr>
                    </w:pPr>
                    <w:r>
                      <w:rPr>
                        <w:rFonts w:ascii="Calibri"/>
                        <w:i/>
                        <w:sz w:val="20"/>
                      </w:rPr>
                      <w:t>60</w:t>
                    </w:r>
                    <w:r>
                      <w:rPr>
                        <w:rFonts w:ascii="Calibri"/>
                        <w:i/>
                        <w:spacing w:val="-5"/>
                        <w:sz w:val="20"/>
                      </w:rPr>
                      <w:t xml:space="preserve"> </w:t>
                    </w:r>
                    <w:r>
                      <w:rPr>
                        <w:rFonts w:ascii="Calibri"/>
                        <w:i/>
                        <w:sz w:val="20"/>
                      </w:rPr>
                      <w:t>000,00</w:t>
                    </w:r>
                  </w:p>
                  <w:p w:rsidR="00020D3C" w:rsidRDefault="00020D3C">
                    <w:pPr>
                      <w:spacing w:before="135" w:line="240" w:lineRule="exact"/>
                      <w:ind w:right="18"/>
                      <w:jc w:val="right"/>
                      <w:rPr>
                        <w:rFonts w:ascii="Calibri"/>
                        <w:i/>
                        <w:sz w:val="20"/>
                      </w:rPr>
                    </w:pPr>
                    <w:r>
                      <w:rPr>
                        <w:rFonts w:ascii="Calibri"/>
                        <w:i/>
                        <w:sz w:val="20"/>
                      </w:rPr>
                      <w:t>40</w:t>
                    </w:r>
                    <w:r>
                      <w:rPr>
                        <w:rFonts w:ascii="Calibri"/>
                        <w:i/>
                        <w:spacing w:val="-5"/>
                        <w:sz w:val="20"/>
                      </w:rPr>
                      <w:t xml:space="preserve"> </w:t>
                    </w:r>
                    <w:r>
                      <w:rPr>
                        <w:rFonts w:ascii="Calibri"/>
                        <w:i/>
                        <w:sz w:val="20"/>
                      </w:rPr>
                      <w:t>000,00</w:t>
                    </w:r>
                  </w:p>
                </w:txbxContent>
              </v:textbox>
            </v:shape>
            <v:shape id="_x0000_s1150" type="#_x0000_t202" style="position:absolute;left:9359;top:4210;width:904;height:651" filled="f" stroked="f">
              <v:textbox style="mso-next-textbox:#_x0000_s1150" inset="0,0,0,0">
                <w:txbxContent>
                  <w:p w:rsidR="00020D3C" w:rsidRDefault="00020D3C">
                    <w:pPr>
                      <w:spacing w:line="244" w:lineRule="exact"/>
                      <w:rPr>
                        <w:rFonts w:ascii="Calibri" w:hAnsi="Calibri"/>
                        <w:b/>
                        <w:sz w:val="24"/>
                      </w:rPr>
                    </w:pPr>
                    <w:r>
                      <w:rPr>
                        <w:rFonts w:ascii="Calibri" w:hAnsi="Calibri"/>
                        <w:b/>
                        <w:spacing w:val="-1"/>
                        <w:sz w:val="24"/>
                      </w:rPr>
                      <w:t>2019</w:t>
                    </w:r>
                    <w:r>
                      <w:rPr>
                        <w:rFonts w:ascii="Calibri" w:hAnsi="Calibri"/>
                        <w:b/>
                        <w:spacing w:val="-10"/>
                        <w:sz w:val="24"/>
                      </w:rPr>
                      <w:t xml:space="preserve"> </w:t>
                    </w:r>
                    <w:r>
                      <w:rPr>
                        <w:rFonts w:ascii="Calibri" w:hAnsi="Calibri"/>
                        <w:b/>
                        <w:sz w:val="24"/>
                      </w:rPr>
                      <w:t>год</w:t>
                    </w:r>
                  </w:p>
                  <w:p w:rsidR="00020D3C" w:rsidRDefault="00020D3C">
                    <w:pPr>
                      <w:spacing w:before="117" w:line="289" w:lineRule="exact"/>
                      <w:rPr>
                        <w:rFonts w:ascii="Calibri" w:hAnsi="Calibri"/>
                        <w:b/>
                        <w:sz w:val="24"/>
                      </w:rPr>
                    </w:pPr>
                    <w:r>
                      <w:rPr>
                        <w:rFonts w:ascii="Calibri" w:hAnsi="Calibri"/>
                        <w:b/>
                        <w:spacing w:val="-1"/>
                        <w:sz w:val="24"/>
                      </w:rPr>
                      <w:t>2020</w:t>
                    </w:r>
                    <w:r>
                      <w:rPr>
                        <w:rFonts w:ascii="Calibri" w:hAnsi="Calibri"/>
                        <w:b/>
                        <w:spacing w:val="-10"/>
                        <w:sz w:val="24"/>
                      </w:rPr>
                      <w:t xml:space="preserve"> </w:t>
                    </w:r>
                    <w:r>
                      <w:rPr>
                        <w:rFonts w:ascii="Calibri" w:hAnsi="Calibri"/>
                        <w:b/>
                        <w:sz w:val="24"/>
                      </w:rPr>
                      <w:t>год</w:t>
                    </w:r>
                  </w:p>
                </w:txbxContent>
              </v:textbox>
            </v:shape>
            <v:shape id="_x0000_s1149" type="#_x0000_t202" style="position:absolute;left:2696;top:4866;width:822;height:578" filled="f" stroked="f">
              <v:textbox style="mso-next-textbox:#_x0000_s1149" inset="0,0,0,0">
                <w:txbxContent>
                  <w:p w:rsidR="00020D3C" w:rsidRDefault="00020D3C">
                    <w:pPr>
                      <w:spacing w:line="203" w:lineRule="exact"/>
                      <w:ind w:right="18"/>
                      <w:jc w:val="right"/>
                      <w:rPr>
                        <w:rFonts w:ascii="Calibri"/>
                        <w:i/>
                        <w:sz w:val="20"/>
                      </w:rPr>
                    </w:pPr>
                    <w:r>
                      <w:rPr>
                        <w:rFonts w:ascii="Calibri"/>
                        <w:i/>
                        <w:spacing w:val="-1"/>
                        <w:sz w:val="20"/>
                      </w:rPr>
                      <w:t>20</w:t>
                    </w:r>
                    <w:r>
                      <w:rPr>
                        <w:rFonts w:ascii="Calibri"/>
                        <w:i/>
                        <w:spacing w:val="-10"/>
                        <w:sz w:val="20"/>
                      </w:rPr>
                      <w:t xml:space="preserve"> </w:t>
                    </w:r>
                    <w:r>
                      <w:rPr>
                        <w:rFonts w:ascii="Calibri"/>
                        <w:i/>
                        <w:spacing w:val="-1"/>
                        <w:sz w:val="20"/>
                      </w:rPr>
                      <w:t>000,00</w:t>
                    </w:r>
                  </w:p>
                  <w:p w:rsidR="00020D3C" w:rsidRDefault="00020D3C">
                    <w:pPr>
                      <w:spacing w:before="134" w:line="240" w:lineRule="exact"/>
                      <w:ind w:right="106"/>
                      <w:jc w:val="right"/>
                      <w:rPr>
                        <w:rFonts w:ascii="Calibri"/>
                        <w:i/>
                        <w:sz w:val="20"/>
                      </w:rPr>
                    </w:pPr>
                    <w:r>
                      <w:rPr>
                        <w:rFonts w:ascii="Calibri"/>
                        <w:i/>
                        <w:w w:val="99"/>
                        <w:sz w:val="20"/>
                      </w:rPr>
                      <w:t>-</w:t>
                    </w:r>
                  </w:p>
                </w:txbxContent>
              </v:textbox>
            </v:shape>
            <v:shape id="_x0000_s1148" type="#_x0000_t202" style="position:absolute;left:3990;top:5649;width:879;height:200" filled="f" stroked="f">
              <v:textbox style="mso-next-textbox:#_x0000_s1148" inset="0,0,0,0">
                <w:txbxContent>
                  <w:p w:rsidR="00020D3C" w:rsidRDefault="00020D3C">
                    <w:pPr>
                      <w:spacing w:line="199" w:lineRule="exact"/>
                      <w:rPr>
                        <w:rFonts w:ascii="Calibri" w:hAnsi="Calibri"/>
                        <w:i/>
                        <w:sz w:val="20"/>
                      </w:rPr>
                    </w:pPr>
                    <w:r>
                      <w:rPr>
                        <w:rFonts w:ascii="Calibri" w:hAnsi="Calibri"/>
                        <w:i/>
                        <w:sz w:val="20"/>
                      </w:rPr>
                      <w:t>зарплата</w:t>
                    </w:r>
                  </w:p>
                </w:txbxContent>
              </v:textbox>
            </v:shape>
            <v:shape id="_x0000_s1147" type="#_x0000_t202" style="position:absolute;left:5389;top:5781;width:869;height:445" filled="f" stroked="f">
              <v:textbox style="mso-next-textbox:#_x0000_s1147" inset="0,0,0,0">
                <w:txbxContent>
                  <w:p w:rsidR="00020D3C" w:rsidRDefault="00020D3C">
                    <w:pPr>
                      <w:spacing w:line="203" w:lineRule="exact"/>
                      <w:rPr>
                        <w:rFonts w:ascii="Calibri" w:hAnsi="Calibri"/>
                        <w:i/>
                        <w:sz w:val="20"/>
                      </w:rPr>
                    </w:pPr>
                    <w:r>
                      <w:rPr>
                        <w:rFonts w:ascii="Calibri" w:hAnsi="Calibri"/>
                        <w:i/>
                        <w:sz w:val="20"/>
                      </w:rPr>
                      <w:t>налоги</w:t>
                    </w:r>
                    <w:r>
                      <w:rPr>
                        <w:rFonts w:ascii="Calibri" w:hAnsi="Calibri"/>
                        <w:i/>
                        <w:spacing w:val="-7"/>
                        <w:sz w:val="20"/>
                      </w:rPr>
                      <w:t xml:space="preserve"> </w:t>
                    </w:r>
                    <w:r>
                      <w:rPr>
                        <w:rFonts w:ascii="Calibri" w:hAnsi="Calibri"/>
                        <w:i/>
                        <w:sz w:val="20"/>
                      </w:rPr>
                      <w:t>на</w:t>
                    </w:r>
                  </w:p>
                  <w:p w:rsidR="00020D3C" w:rsidRDefault="00020D3C">
                    <w:pPr>
                      <w:spacing w:before="1" w:line="240" w:lineRule="exact"/>
                      <w:ind w:left="2"/>
                      <w:rPr>
                        <w:rFonts w:ascii="Calibri" w:hAnsi="Calibri"/>
                        <w:i/>
                        <w:sz w:val="20"/>
                      </w:rPr>
                    </w:pPr>
                    <w:r>
                      <w:rPr>
                        <w:rFonts w:ascii="Calibri" w:hAnsi="Calibri"/>
                        <w:i/>
                        <w:sz w:val="20"/>
                      </w:rPr>
                      <w:t>зарплату</w:t>
                    </w:r>
                  </w:p>
                </w:txbxContent>
              </v:textbox>
            </v:shape>
            <v:shape id="_x0000_s1146" type="#_x0000_t202" style="position:absolute;left:6908;top:5779;width:759;height:200" filled="f" stroked="f">
              <v:textbox style="mso-next-textbox:#_x0000_s1146" inset="0,0,0,0">
                <w:txbxContent>
                  <w:p w:rsidR="00020D3C" w:rsidRDefault="00020D3C">
                    <w:pPr>
                      <w:spacing w:line="199" w:lineRule="exact"/>
                      <w:rPr>
                        <w:rFonts w:ascii="Calibri" w:hAnsi="Calibri"/>
                        <w:i/>
                        <w:sz w:val="20"/>
                      </w:rPr>
                    </w:pPr>
                    <w:r>
                      <w:rPr>
                        <w:rFonts w:ascii="Calibri" w:hAnsi="Calibri"/>
                        <w:i/>
                        <w:sz w:val="20"/>
                      </w:rPr>
                      <w:t>2019</w:t>
                    </w:r>
                    <w:r>
                      <w:rPr>
                        <w:rFonts w:ascii="Calibri" w:hAnsi="Calibri"/>
                        <w:i/>
                        <w:spacing w:val="-3"/>
                        <w:sz w:val="20"/>
                      </w:rPr>
                      <w:t xml:space="preserve"> </w:t>
                    </w:r>
                    <w:r>
                      <w:rPr>
                        <w:rFonts w:ascii="Calibri" w:hAnsi="Calibri"/>
                        <w:i/>
                        <w:sz w:val="20"/>
                      </w:rPr>
                      <w:t>год</w:t>
                    </w:r>
                  </w:p>
                </w:txbxContent>
              </v:textbox>
            </v:shape>
            <v:shape id="_x0000_s1145" type="#_x0000_t202" style="position:absolute;left:7973;top:5628;width:759;height:200" filled="f" stroked="f">
              <v:textbox style="mso-next-textbox:#_x0000_s1145" inset="0,0,0,0">
                <w:txbxContent>
                  <w:p w:rsidR="00020D3C" w:rsidRDefault="00020D3C">
                    <w:pPr>
                      <w:spacing w:line="199" w:lineRule="exact"/>
                      <w:rPr>
                        <w:rFonts w:ascii="Calibri" w:hAnsi="Calibri"/>
                        <w:i/>
                        <w:sz w:val="20"/>
                      </w:rPr>
                    </w:pPr>
                    <w:r>
                      <w:rPr>
                        <w:rFonts w:ascii="Calibri" w:hAnsi="Calibri"/>
                        <w:i/>
                        <w:sz w:val="20"/>
                      </w:rPr>
                      <w:t>2020</w:t>
                    </w:r>
                    <w:r>
                      <w:rPr>
                        <w:rFonts w:ascii="Calibri" w:hAnsi="Calibri"/>
                        <w:i/>
                        <w:spacing w:val="-3"/>
                        <w:sz w:val="20"/>
                      </w:rPr>
                      <w:t xml:space="preserve"> </w:t>
                    </w:r>
                    <w:r>
                      <w:rPr>
                        <w:rFonts w:ascii="Calibri" w:hAnsi="Calibri"/>
                        <w:i/>
                        <w:sz w:val="20"/>
                      </w:rPr>
                      <w:t>год</w:t>
                    </w:r>
                  </w:p>
                </w:txbxContent>
              </v:textbox>
            </v:shape>
            <w10:wrap anchorx="page"/>
          </v:group>
        </w:pict>
      </w:r>
      <w:r>
        <w:pict>
          <v:shape id="_x0000_s1143" type="#_x0000_t202" style="position:absolute;left:0;text-align:left;margin-left:108.8pt;margin-top:154.9pt;width:12pt;height:31.85pt;z-index:15732224;mso-position-horizontal-relative:page" filled="f" stroked="f">
            <v:textbox style="layout-flow:vertical;mso-layout-flow-alt:bottom-to-top" inset="0,0,0,0">
              <w:txbxContent>
                <w:p w:rsidR="00020D3C" w:rsidRDefault="00020D3C">
                  <w:pPr>
                    <w:spacing w:line="223" w:lineRule="exact"/>
                    <w:ind w:left="20"/>
                    <w:rPr>
                      <w:rFonts w:ascii="Calibri" w:hAnsi="Calibri"/>
                      <w:i/>
                      <w:sz w:val="20"/>
                    </w:rPr>
                  </w:pPr>
                  <w:r>
                    <w:rPr>
                      <w:rFonts w:ascii="Calibri" w:hAnsi="Calibri"/>
                      <w:i/>
                      <w:sz w:val="20"/>
                    </w:rPr>
                    <w:t>Рублей</w:t>
                  </w:r>
                </w:p>
              </w:txbxContent>
            </v:textbox>
            <w10:wrap anchorx="page"/>
          </v:shape>
        </w:pict>
      </w:r>
      <w:r w:rsidR="001201B8">
        <w:t>Расходы на заработную плату в 20</w:t>
      </w:r>
      <w:r w:rsidR="00B75DDE">
        <w:t>20</w:t>
      </w:r>
      <w:r w:rsidR="001201B8">
        <w:t xml:space="preserve"> году составил </w:t>
      </w:r>
      <w:r w:rsidR="008A0579" w:rsidRPr="008A0579">
        <w:t>108 327 903,02</w:t>
      </w:r>
      <w:r w:rsidR="001201B8">
        <w:t>руб., исполнение 100% к</w:t>
      </w:r>
      <w:r w:rsidR="001201B8">
        <w:rPr>
          <w:spacing w:val="1"/>
        </w:rPr>
        <w:t xml:space="preserve"> </w:t>
      </w:r>
      <w:r w:rsidR="001201B8">
        <w:t>кассовому</w:t>
      </w:r>
      <w:r w:rsidR="001201B8">
        <w:rPr>
          <w:spacing w:val="-6"/>
        </w:rPr>
        <w:t xml:space="preserve"> </w:t>
      </w:r>
      <w:r w:rsidR="001201B8">
        <w:t>расходу.</w:t>
      </w:r>
      <w:r w:rsidR="001201B8">
        <w:rPr>
          <w:spacing w:val="-1"/>
        </w:rPr>
        <w:t xml:space="preserve"> </w:t>
      </w:r>
      <w:r w:rsidR="001201B8">
        <w:t>Расход</w:t>
      </w:r>
      <w:r w:rsidR="001201B8">
        <w:rPr>
          <w:spacing w:val="-3"/>
        </w:rPr>
        <w:t xml:space="preserve"> </w:t>
      </w:r>
      <w:r w:rsidR="008A0579">
        <w:t>произведён</w:t>
      </w:r>
      <w:r w:rsidR="001201B8">
        <w:rPr>
          <w:spacing w:val="-1"/>
        </w:rPr>
        <w:t xml:space="preserve"> </w:t>
      </w:r>
      <w:r w:rsidR="001201B8">
        <w:t>согласно</w:t>
      </w:r>
      <w:r w:rsidR="001201B8">
        <w:rPr>
          <w:spacing w:val="2"/>
        </w:rPr>
        <w:t xml:space="preserve"> </w:t>
      </w:r>
      <w:r w:rsidR="008A0579">
        <w:t>утверждённого</w:t>
      </w:r>
      <w:r w:rsidR="001201B8">
        <w:t xml:space="preserve"> кассового</w:t>
      </w:r>
      <w:r w:rsidR="001201B8">
        <w:rPr>
          <w:spacing w:val="-2"/>
        </w:rPr>
        <w:t xml:space="preserve"> </w:t>
      </w:r>
      <w:r w:rsidR="001201B8">
        <w:t>плана.</w:t>
      </w:r>
    </w:p>
    <w:p w:rsidR="000104D5" w:rsidRDefault="000104D5">
      <w:pPr>
        <w:pStyle w:val="a3"/>
        <w:spacing w:before="4"/>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AEEF3" w:themeFill="accent5" w:themeFillTint="33"/>
        <w:tblLayout w:type="fixed"/>
        <w:tblLook w:val="01E0" w:firstRow="1" w:lastRow="1" w:firstColumn="1" w:lastColumn="1" w:noHBand="0" w:noVBand="0"/>
      </w:tblPr>
      <w:tblGrid>
        <w:gridCol w:w="3654"/>
        <w:gridCol w:w="2552"/>
        <w:gridCol w:w="2694"/>
        <w:gridCol w:w="1371"/>
      </w:tblGrid>
      <w:tr w:rsidR="000104D5" w:rsidTr="005A58AA">
        <w:trPr>
          <w:trHeight w:val="230"/>
        </w:trPr>
        <w:tc>
          <w:tcPr>
            <w:tcW w:w="3654" w:type="dxa"/>
            <w:shd w:val="clear" w:color="auto" w:fill="DAEEF3" w:themeFill="accent5" w:themeFillTint="33"/>
          </w:tcPr>
          <w:p w:rsidR="000104D5" w:rsidRDefault="001201B8">
            <w:pPr>
              <w:pStyle w:val="TableParagraph"/>
              <w:spacing w:line="210" w:lineRule="exact"/>
              <w:ind w:left="1291" w:right="1284"/>
              <w:jc w:val="center"/>
              <w:rPr>
                <w:i/>
                <w:sz w:val="20"/>
              </w:rPr>
            </w:pPr>
            <w:r>
              <w:rPr>
                <w:i/>
                <w:sz w:val="20"/>
              </w:rPr>
              <w:t>Показатель</w:t>
            </w:r>
          </w:p>
        </w:tc>
        <w:tc>
          <w:tcPr>
            <w:tcW w:w="2552" w:type="dxa"/>
            <w:shd w:val="clear" w:color="auto" w:fill="DAEEF3" w:themeFill="accent5" w:themeFillTint="33"/>
          </w:tcPr>
          <w:p w:rsidR="000104D5" w:rsidRDefault="001201B8" w:rsidP="00A60453">
            <w:pPr>
              <w:pStyle w:val="TableParagraph"/>
              <w:spacing w:line="210" w:lineRule="exact"/>
              <w:ind w:left="505" w:right="496"/>
              <w:jc w:val="center"/>
              <w:rPr>
                <w:i/>
                <w:sz w:val="20"/>
              </w:rPr>
            </w:pPr>
            <w:r>
              <w:rPr>
                <w:i/>
                <w:sz w:val="20"/>
              </w:rPr>
              <w:t>201</w:t>
            </w:r>
            <w:r w:rsidR="00A60453">
              <w:rPr>
                <w:i/>
                <w:sz w:val="20"/>
              </w:rPr>
              <w:t>9</w:t>
            </w:r>
            <w:r>
              <w:rPr>
                <w:i/>
                <w:spacing w:val="1"/>
                <w:sz w:val="20"/>
              </w:rPr>
              <w:t xml:space="preserve"> </w:t>
            </w:r>
            <w:r>
              <w:rPr>
                <w:i/>
                <w:sz w:val="20"/>
              </w:rPr>
              <w:t>год,</w:t>
            </w:r>
            <w:r>
              <w:rPr>
                <w:i/>
                <w:spacing w:val="-2"/>
                <w:sz w:val="20"/>
              </w:rPr>
              <w:t xml:space="preserve"> </w:t>
            </w:r>
            <w:r>
              <w:rPr>
                <w:i/>
                <w:sz w:val="20"/>
              </w:rPr>
              <w:t>руб.</w:t>
            </w:r>
          </w:p>
        </w:tc>
        <w:tc>
          <w:tcPr>
            <w:tcW w:w="2694" w:type="dxa"/>
            <w:shd w:val="clear" w:color="auto" w:fill="DAEEF3" w:themeFill="accent5" w:themeFillTint="33"/>
          </w:tcPr>
          <w:p w:rsidR="000104D5" w:rsidRDefault="00A60453" w:rsidP="00A60453">
            <w:pPr>
              <w:pStyle w:val="TableParagraph"/>
              <w:spacing w:line="210" w:lineRule="exact"/>
              <w:ind w:left="574" w:right="568"/>
              <w:jc w:val="center"/>
              <w:rPr>
                <w:i/>
                <w:sz w:val="20"/>
              </w:rPr>
            </w:pPr>
            <w:r>
              <w:rPr>
                <w:i/>
                <w:sz w:val="20"/>
              </w:rPr>
              <w:t>2020</w:t>
            </w:r>
            <w:r w:rsidR="001201B8">
              <w:rPr>
                <w:i/>
                <w:spacing w:val="1"/>
                <w:sz w:val="20"/>
              </w:rPr>
              <w:t xml:space="preserve"> </w:t>
            </w:r>
            <w:r w:rsidR="001201B8">
              <w:rPr>
                <w:i/>
                <w:sz w:val="20"/>
              </w:rPr>
              <w:t>год,</w:t>
            </w:r>
            <w:r w:rsidR="001201B8">
              <w:rPr>
                <w:i/>
                <w:spacing w:val="-2"/>
                <w:sz w:val="20"/>
              </w:rPr>
              <w:t xml:space="preserve"> </w:t>
            </w:r>
            <w:r w:rsidR="001201B8">
              <w:rPr>
                <w:i/>
                <w:sz w:val="20"/>
              </w:rPr>
              <w:t>руб.</w:t>
            </w:r>
          </w:p>
        </w:tc>
        <w:tc>
          <w:tcPr>
            <w:tcW w:w="1371" w:type="dxa"/>
            <w:shd w:val="clear" w:color="auto" w:fill="DAEEF3" w:themeFill="accent5" w:themeFillTint="33"/>
          </w:tcPr>
          <w:p w:rsidR="000104D5" w:rsidRDefault="001201B8">
            <w:pPr>
              <w:pStyle w:val="TableParagraph"/>
              <w:spacing w:line="210" w:lineRule="exact"/>
              <w:ind w:left="236" w:right="228"/>
              <w:jc w:val="center"/>
              <w:rPr>
                <w:i/>
                <w:sz w:val="20"/>
              </w:rPr>
            </w:pPr>
            <w:r>
              <w:rPr>
                <w:i/>
                <w:sz w:val="20"/>
              </w:rPr>
              <w:t>Рост, в</w:t>
            </w:r>
            <w:r>
              <w:rPr>
                <w:i/>
                <w:spacing w:val="-2"/>
                <w:sz w:val="20"/>
              </w:rPr>
              <w:t xml:space="preserve"> </w:t>
            </w:r>
            <w:r>
              <w:rPr>
                <w:i/>
                <w:sz w:val="20"/>
              </w:rPr>
              <w:t>%</w:t>
            </w:r>
          </w:p>
        </w:tc>
      </w:tr>
      <w:tr w:rsidR="000104D5" w:rsidTr="005A58AA">
        <w:trPr>
          <w:trHeight w:val="275"/>
        </w:trPr>
        <w:tc>
          <w:tcPr>
            <w:tcW w:w="3654" w:type="dxa"/>
            <w:shd w:val="clear" w:color="auto" w:fill="DAEEF3" w:themeFill="accent5" w:themeFillTint="33"/>
          </w:tcPr>
          <w:p w:rsidR="000104D5" w:rsidRDefault="001201B8">
            <w:pPr>
              <w:pStyle w:val="TableParagraph"/>
              <w:spacing w:line="256" w:lineRule="exact"/>
              <w:ind w:left="107"/>
              <w:rPr>
                <w:sz w:val="24"/>
              </w:rPr>
            </w:pPr>
            <w:r>
              <w:rPr>
                <w:sz w:val="24"/>
              </w:rPr>
              <w:t>Заработная</w:t>
            </w:r>
            <w:r>
              <w:rPr>
                <w:spacing w:val="-3"/>
                <w:sz w:val="24"/>
              </w:rPr>
              <w:t xml:space="preserve"> </w:t>
            </w:r>
            <w:r>
              <w:rPr>
                <w:sz w:val="24"/>
              </w:rPr>
              <w:t>плата</w:t>
            </w:r>
          </w:p>
        </w:tc>
        <w:tc>
          <w:tcPr>
            <w:tcW w:w="2552" w:type="dxa"/>
            <w:shd w:val="clear" w:color="auto" w:fill="DAEEF3" w:themeFill="accent5" w:themeFillTint="33"/>
          </w:tcPr>
          <w:p w:rsidR="000104D5" w:rsidRPr="008A0579" w:rsidRDefault="002469A9">
            <w:pPr>
              <w:pStyle w:val="TableParagraph"/>
              <w:spacing w:line="256" w:lineRule="exact"/>
              <w:ind w:left="505" w:right="497"/>
              <w:jc w:val="center"/>
              <w:rPr>
                <w:sz w:val="24"/>
              </w:rPr>
            </w:pPr>
            <w:r w:rsidRPr="008A0579">
              <w:rPr>
                <w:sz w:val="24"/>
              </w:rPr>
              <w:t>96 567 129,21</w:t>
            </w:r>
          </w:p>
        </w:tc>
        <w:tc>
          <w:tcPr>
            <w:tcW w:w="2694" w:type="dxa"/>
            <w:shd w:val="clear" w:color="auto" w:fill="DAEEF3" w:themeFill="accent5" w:themeFillTint="33"/>
          </w:tcPr>
          <w:p w:rsidR="000104D5" w:rsidRDefault="002469A9">
            <w:pPr>
              <w:pStyle w:val="TableParagraph"/>
              <w:spacing w:line="256" w:lineRule="exact"/>
              <w:ind w:left="574" w:right="570"/>
              <w:jc w:val="center"/>
              <w:rPr>
                <w:sz w:val="24"/>
              </w:rPr>
            </w:pPr>
            <w:r w:rsidRPr="002469A9">
              <w:rPr>
                <w:sz w:val="24"/>
              </w:rPr>
              <w:t>108 327 903,02</w:t>
            </w:r>
          </w:p>
        </w:tc>
        <w:tc>
          <w:tcPr>
            <w:tcW w:w="1371" w:type="dxa"/>
            <w:shd w:val="clear" w:color="auto" w:fill="DAEEF3" w:themeFill="accent5" w:themeFillTint="33"/>
          </w:tcPr>
          <w:p w:rsidR="000104D5" w:rsidRDefault="000104D5" w:rsidP="008A0579">
            <w:pPr>
              <w:pStyle w:val="TableParagraph"/>
              <w:spacing w:line="256" w:lineRule="exact"/>
              <w:ind w:left="236" w:right="225"/>
              <w:jc w:val="center"/>
              <w:rPr>
                <w:sz w:val="24"/>
              </w:rPr>
            </w:pPr>
          </w:p>
        </w:tc>
      </w:tr>
      <w:tr w:rsidR="000104D5" w:rsidTr="005A58AA">
        <w:trPr>
          <w:trHeight w:val="340"/>
        </w:trPr>
        <w:tc>
          <w:tcPr>
            <w:tcW w:w="3654" w:type="dxa"/>
            <w:shd w:val="clear" w:color="auto" w:fill="DAEEF3" w:themeFill="accent5" w:themeFillTint="33"/>
          </w:tcPr>
          <w:p w:rsidR="000104D5" w:rsidRDefault="001201B8">
            <w:pPr>
              <w:pStyle w:val="TableParagraph"/>
              <w:spacing w:before="25"/>
              <w:ind w:left="107"/>
              <w:rPr>
                <w:sz w:val="24"/>
              </w:rPr>
            </w:pPr>
            <w:r>
              <w:rPr>
                <w:sz w:val="24"/>
              </w:rPr>
              <w:t>Начисления</w:t>
            </w:r>
            <w:r>
              <w:rPr>
                <w:spacing w:val="-3"/>
                <w:sz w:val="24"/>
              </w:rPr>
              <w:t xml:space="preserve"> </w:t>
            </w:r>
            <w:r>
              <w:rPr>
                <w:sz w:val="24"/>
              </w:rPr>
              <w:t>на</w:t>
            </w:r>
            <w:r>
              <w:rPr>
                <w:spacing w:val="-3"/>
                <w:sz w:val="24"/>
              </w:rPr>
              <w:t xml:space="preserve"> </w:t>
            </w:r>
            <w:proofErr w:type="spellStart"/>
            <w:r>
              <w:rPr>
                <w:sz w:val="24"/>
              </w:rPr>
              <w:t>зар</w:t>
            </w:r>
            <w:proofErr w:type="spellEnd"/>
            <w:r>
              <w:rPr>
                <w:sz w:val="24"/>
              </w:rPr>
              <w:t>/плату</w:t>
            </w:r>
          </w:p>
        </w:tc>
        <w:tc>
          <w:tcPr>
            <w:tcW w:w="2552" w:type="dxa"/>
            <w:shd w:val="clear" w:color="auto" w:fill="DAEEF3" w:themeFill="accent5" w:themeFillTint="33"/>
          </w:tcPr>
          <w:p w:rsidR="000104D5" w:rsidRPr="008A0579" w:rsidRDefault="002469A9">
            <w:pPr>
              <w:pStyle w:val="TableParagraph"/>
              <w:spacing w:before="25"/>
              <w:ind w:left="505" w:right="497"/>
              <w:jc w:val="center"/>
              <w:rPr>
                <w:sz w:val="24"/>
              </w:rPr>
            </w:pPr>
            <w:r w:rsidRPr="008A0579">
              <w:rPr>
                <w:sz w:val="24"/>
              </w:rPr>
              <w:t>31 201 165,40</w:t>
            </w:r>
          </w:p>
        </w:tc>
        <w:tc>
          <w:tcPr>
            <w:tcW w:w="2694" w:type="dxa"/>
            <w:shd w:val="clear" w:color="auto" w:fill="DAEEF3" w:themeFill="accent5" w:themeFillTint="33"/>
          </w:tcPr>
          <w:p w:rsidR="000104D5" w:rsidRDefault="002469A9">
            <w:pPr>
              <w:pStyle w:val="TableParagraph"/>
              <w:spacing w:before="25"/>
              <w:ind w:left="574" w:right="570"/>
              <w:jc w:val="center"/>
              <w:rPr>
                <w:sz w:val="24"/>
              </w:rPr>
            </w:pPr>
            <w:r w:rsidRPr="002469A9">
              <w:rPr>
                <w:sz w:val="24"/>
              </w:rPr>
              <w:t>35 997 879,85</w:t>
            </w:r>
          </w:p>
        </w:tc>
        <w:tc>
          <w:tcPr>
            <w:tcW w:w="1371" w:type="dxa"/>
            <w:shd w:val="clear" w:color="auto" w:fill="DAEEF3" w:themeFill="accent5" w:themeFillTint="33"/>
          </w:tcPr>
          <w:p w:rsidR="000104D5" w:rsidRDefault="000104D5" w:rsidP="008A0579">
            <w:pPr>
              <w:pStyle w:val="TableParagraph"/>
              <w:spacing w:before="25"/>
              <w:ind w:left="236" w:right="225"/>
              <w:jc w:val="center"/>
              <w:rPr>
                <w:sz w:val="24"/>
              </w:rPr>
            </w:pPr>
          </w:p>
        </w:tc>
      </w:tr>
      <w:tr w:rsidR="000104D5" w:rsidTr="005A58AA">
        <w:trPr>
          <w:trHeight w:val="278"/>
        </w:trPr>
        <w:tc>
          <w:tcPr>
            <w:tcW w:w="3654" w:type="dxa"/>
            <w:shd w:val="clear" w:color="auto" w:fill="DAEEF3" w:themeFill="accent5" w:themeFillTint="33"/>
          </w:tcPr>
          <w:p w:rsidR="000104D5" w:rsidRDefault="001201B8">
            <w:pPr>
              <w:pStyle w:val="TableParagraph"/>
              <w:spacing w:line="258" w:lineRule="exact"/>
              <w:ind w:left="1291" w:right="1281"/>
              <w:jc w:val="center"/>
              <w:rPr>
                <w:b/>
                <w:sz w:val="24"/>
              </w:rPr>
            </w:pPr>
            <w:r>
              <w:rPr>
                <w:b/>
                <w:sz w:val="24"/>
              </w:rPr>
              <w:t>ИТОГО</w:t>
            </w:r>
          </w:p>
        </w:tc>
        <w:tc>
          <w:tcPr>
            <w:tcW w:w="2552" w:type="dxa"/>
            <w:shd w:val="clear" w:color="auto" w:fill="DAEEF3" w:themeFill="accent5" w:themeFillTint="33"/>
          </w:tcPr>
          <w:p w:rsidR="000104D5" w:rsidRDefault="001201B8" w:rsidP="008A0579">
            <w:pPr>
              <w:pStyle w:val="TableParagraph"/>
              <w:spacing w:line="258" w:lineRule="exact"/>
              <w:ind w:left="505" w:right="497"/>
              <w:jc w:val="center"/>
              <w:rPr>
                <w:b/>
                <w:sz w:val="24"/>
              </w:rPr>
            </w:pPr>
            <w:r>
              <w:rPr>
                <w:b/>
                <w:sz w:val="24"/>
              </w:rPr>
              <w:t>12</w:t>
            </w:r>
            <w:r w:rsidR="008A0579">
              <w:rPr>
                <w:b/>
                <w:sz w:val="24"/>
              </w:rPr>
              <w:t>7 768</w:t>
            </w:r>
            <w:r>
              <w:rPr>
                <w:b/>
                <w:sz w:val="24"/>
              </w:rPr>
              <w:t xml:space="preserve"> </w:t>
            </w:r>
            <w:r w:rsidR="008A0579">
              <w:rPr>
                <w:b/>
                <w:sz w:val="24"/>
              </w:rPr>
              <w:t>294</w:t>
            </w:r>
            <w:r>
              <w:rPr>
                <w:b/>
                <w:sz w:val="24"/>
              </w:rPr>
              <w:t>,</w:t>
            </w:r>
            <w:r w:rsidR="008A0579">
              <w:rPr>
                <w:b/>
                <w:sz w:val="24"/>
              </w:rPr>
              <w:t>61</w:t>
            </w:r>
          </w:p>
        </w:tc>
        <w:tc>
          <w:tcPr>
            <w:tcW w:w="2694" w:type="dxa"/>
            <w:shd w:val="clear" w:color="auto" w:fill="DAEEF3" w:themeFill="accent5" w:themeFillTint="33"/>
          </w:tcPr>
          <w:p w:rsidR="000104D5" w:rsidRDefault="008A0579">
            <w:pPr>
              <w:pStyle w:val="TableParagraph"/>
              <w:spacing w:line="258" w:lineRule="exact"/>
              <w:ind w:left="574" w:right="570"/>
              <w:jc w:val="center"/>
              <w:rPr>
                <w:b/>
                <w:sz w:val="24"/>
              </w:rPr>
            </w:pPr>
            <w:r>
              <w:rPr>
                <w:b/>
                <w:sz w:val="24"/>
              </w:rPr>
              <w:t>144 325 782,87</w:t>
            </w:r>
          </w:p>
        </w:tc>
        <w:tc>
          <w:tcPr>
            <w:tcW w:w="1371" w:type="dxa"/>
            <w:shd w:val="clear" w:color="auto" w:fill="DAEEF3" w:themeFill="accent5" w:themeFillTint="33"/>
          </w:tcPr>
          <w:p w:rsidR="000104D5" w:rsidRDefault="001201B8" w:rsidP="008A0579">
            <w:pPr>
              <w:pStyle w:val="TableParagraph"/>
              <w:spacing w:line="258" w:lineRule="exact"/>
              <w:ind w:left="236" w:right="227"/>
              <w:jc w:val="center"/>
              <w:rPr>
                <w:b/>
                <w:sz w:val="24"/>
              </w:rPr>
            </w:pPr>
            <w:r>
              <w:rPr>
                <w:b/>
                <w:sz w:val="24"/>
              </w:rPr>
              <w:t>+</w:t>
            </w:r>
            <w:r w:rsidR="008A0579">
              <w:rPr>
                <w:b/>
                <w:sz w:val="24"/>
              </w:rPr>
              <w:t>12</w:t>
            </w:r>
            <w:r>
              <w:rPr>
                <w:b/>
                <w:sz w:val="24"/>
              </w:rPr>
              <w:t>,</w:t>
            </w:r>
            <w:r w:rsidR="008A0579">
              <w:rPr>
                <w:b/>
                <w:sz w:val="24"/>
              </w:rPr>
              <w:t>9</w:t>
            </w:r>
            <w:r>
              <w:rPr>
                <w:b/>
                <w:sz w:val="24"/>
              </w:rPr>
              <w:t>%</w:t>
            </w:r>
          </w:p>
        </w:tc>
      </w:tr>
    </w:tbl>
    <w:p w:rsidR="000104D5" w:rsidRDefault="000104D5">
      <w:pPr>
        <w:pStyle w:val="a3"/>
        <w:rPr>
          <w:sz w:val="26"/>
        </w:rPr>
      </w:pPr>
    </w:p>
    <w:p w:rsidR="000104D5" w:rsidRDefault="000104D5">
      <w:pPr>
        <w:pStyle w:val="a3"/>
        <w:rPr>
          <w:sz w:val="26"/>
        </w:rPr>
      </w:pPr>
    </w:p>
    <w:p w:rsidR="000104D5" w:rsidRDefault="000104D5">
      <w:pPr>
        <w:pStyle w:val="a3"/>
        <w:rPr>
          <w:sz w:val="26"/>
        </w:rPr>
      </w:pPr>
    </w:p>
    <w:p w:rsidR="000104D5" w:rsidRDefault="000104D5">
      <w:pPr>
        <w:pStyle w:val="a3"/>
        <w:rPr>
          <w:sz w:val="26"/>
        </w:rPr>
      </w:pPr>
    </w:p>
    <w:p w:rsidR="000104D5" w:rsidRDefault="000104D5">
      <w:pPr>
        <w:pStyle w:val="a3"/>
        <w:rPr>
          <w:sz w:val="26"/>
        </w:rPr>
      </w:pPr>
    </w:p>
    <w:p w:rsidR="000104D5" w:rsidRDefault="000104D5">
      <w:pPr>
        <w:pStyle w:val="a3"/>
        <w:rPr>
          <w:sz w:val="26"/>
        </w:rPr>
      </w:pPr>
    </w:p>
    <w:p w:rsidR="000104D5" w:rsidRDefault="000104D5">
      <w:pPr>
        <w:pStyle w:val="a3"/>
        <w:rPr>
          <w:sz w:val="26"/>
        </w:rPr>
      </w:pPr>
    </w:p>
    <w:p w:rsidR="000104D5" w:rsidRDefault="000104D5">
      <w:pPr>
        <w:pStyle w:val="a3"/>
        <w:rPr>
          <w:sz w:val="26"/>
        </w:rPr>
      </w:pPr>
    </w:p>
    <w:p w:rsidR="000104D5" w:rsidRDefault="000104D5">
      <w:pPr>
        <w:pStyle w:val="a3"/>
        <w:rPr>
          <w:sz w:val="26"/>
        </w:rPr>
      </w:pPr>
    </w:p>
    <w:p w:rsidR="000104D5" w:rsidRDefault="000104D5">
      <w:pPr>
        <w:pStyle w:val="a3"/>
        <w:rPr>
          <w:sz w:val="26"/>
        </w:rPr>
      </w:pPr>
    </w:p>
    <w:p w:rsidR="000104D5" w:rsidRDefault="000104D5">
      <w:pPr>
        <w:pStyle w:val="a3"/>
        <w:rPr>
          <w:sz w:val="26"/>
        </w:rPr>
      </w:pPr>
    </w:p>
    <w:p w:rsidR="000104D5" w:rsidRDefault="000104D5">
      <w:pPr>
        <w:pStyle w:val="a3"/>
        <w:rPr>
          <w:sz w:val="26"/>
        </w:rPr>
      </w:pPr>
    </w:p>
    <w:p w:rsidR="000104D5" w:rsidRDefault="000104D5">
      <w:pPr>
        <w:pStyle w:val="a3"/>
        <w:rPr>
          <w:sz w:val="26"/>
        </w:rPr>
      </w:pPr>
    </w:p>
    <w:p w:rsidR="000104D5" w:rsidRDefault="000104D5">
      <w:pPr>
        <w:pStyle w:val="a3"/>
        <w:rPr>
          <w:sz w:val="26"/>
        </w:rPr>
      </w:pPr>
    </w:p>
    <w:p w:rsidR="000104D5" w:rsidRDefault="000104D5">
      <w:pPr>
        <w:pStyle w:val="a3"/>
        <w:rPr>
          <w:sz w:val="26"/>
        </w:rPr>
      </w:pPr>
    </w:p>
    <w:p w:rsidR="000104D5" w:rsidRDefault="000104D5">
      <w:pPr>
        <w:pStyle w:val="a3"/>
        <w:spacing w:before="6"/>
        <w:rPr>
          <w:sz w:val="35"/>
        </w:rPr>
      </w:pPr>
    </w:p>
    <w:p w:rsidR="000104D5" w:rsidRDefault="001201B8">
      <w:pPr>
        <w:pStyle w:val="a3"/>
        <w:ind w:left="179"/>
      </w:pPr>
      <w:r>
        <w:rPr>
          <w:b/>
        </w:rPr>
        <w:t>Средняя</w:t>
      </w:r>
      <w:r>
        <w:rPr>
          <w:b/>
          <w:spacing w:val="4"/>
        </w:rPr>
        <w:t xml:space="preserve"> </w:t>
      </w:r>
      <w:r>
        <w:rPr>
          <w:b/>
        </w:rPr>
        <w:t>заработная</w:t>
      </w:r>
      <w:r>
        <w:rPr>
          <w:b/>
          <w:spacing w:val="5"/>
        </w:rPr>
        <w:t xml:space="preserve"> </w:t>
      </w:r>
      <w:r>
        <w:rPr>
          <w:b/>
        </w:rPr>
        <w:t>плата</w:t>
      </w:r>
      <w:r>
        <w:rPr>
          <w:b/>
          <w:spacing w:val="8"/>
        </w:rPr>
        <w:t xml:space="preserve"> </w:t>
      </w:r>
      <w:r>
        <w:t>по</w:t>
      </w:r>
      <w:r>
        <w:rPr>
          <w:spacing w:val="-1"/>
        </w:rPr>
        <w:t xml:space="preserve"> </w:t>
      </w:r>
      <w:r>
        <w:t>интернату</w:t>
      </w:r>
      <w:r>
        <w:rPr>
          <w:spacing w:val="-7"/>
        </w:rPr>
        <w:t xml:space="preserve"> </w:t>
      </w:r>
      <w:r>
        <w:t>на среднесписочную</w:t>
      </w:r>
      <w:r>
        <w:rPr>
          <w:spacing w:val="1"/>
        </w:rPr>
        <w:t xml:space="preserve"> </w:t>
      </w:r>
      <w:r>
        <w:t>численность</w:t>
      </w:r>
      <w:r>
        <w:rPr>
          <w:spacing w:val="7"/>
        </w:rPr>
        <w:t xml:space="preserve"> </w:t>
      </w:r>
      <w:r>
        <w:t>в 20</w:t>
      </w:r>
      <w:r w:rsidR="004D12D8">
        <w:t>20</w:t>
      </w:r>
      <w:r>
        <w:t xml:space="preserve"> году</w:t>
      </w:r>
      <w:r>
        <w:rPr>
          <w:spacing w:val="-5"/>
        </w:rPr>
        <w:t xml:space="preserve"> </w:t>
      </w:r>
      <w:r>
        <w:t>составила</w:t>
      </w:r>
      <w:r>
        <w:rPr>
          <w:spacing w:val="-57"/>
        </w:rPr>
        <w:t xml:space="preserve"> </w:t>
      </w:r>
      <w:r w:rsidR="006148D5" w:rsidRPr="006148D5">
        <w:rPr>
          <w:b/>
          <w:bCs/>
        </w:rPr>
        <w:t>45 728.07</w:t>
      </w:r>
      <w:r>
        <w:t>рублей, что на</w:t>
      </w:r>
      <w:r>
        <w:rPr>
          <w:spacing w:val="-1"/>
        </w:rPr>
        <w:t xml:space="preserve"> </w:t>
      </w:r>
      <w:r w:rsidR="006148D5">
        <w:rPr>
          <w:spacing w:val="-1"/>
        </w:rPr>
        <w:t>10</w:t>
      </w:r>
      <w:r>
        <w:t>,</w:t>
      </w:r>
      <w:r w:rsidR="006148D5">
        <w:t>33</w:t>
      </w:r>
      <w:r>
        <w:t>%</w:t>
      </w:r>
      <w:r>
        <w:rPr>
          <w:spacing w:val="-1"/>
        </w:rPr>
        <w:t xml:space="preserve"> </w:t>
      </w:r>
      <w:r>
        <w:t>больше, чем</w:t>
      </w:r>
      <w:r>
        <w:rPr>
          <w:spacing w:val="1"/>
        </w:rPr>
        <w:t xml:space="preserve"> </w:t>
      </w:r>
      <w:r>
        <w:t>в</w:t>
      </w:r>
      <w:r>
        <w:rPr>
          <w:spacing w:val="2"/>
        </w:rPr>
        <w:t xml:space="preserve"> </w:t>
      </w:r>
      <w:r>
        <w:t>201</w:t>
      </w:r>
      <w:r w:rsidR="006148D5">
        <w:t>9</w:t>
      </w:r>
      <w:r>
        <w:t>году</w:t>
      </w:r>
      <w:r>
        <w:rPr>
          <w:spacing w:val="-5"/>
        </w:rPr>
        <w:t xml:space="preserve"> </w:t>
      </w:r>
      <w:r>
        <w:t>(</w:t>
      </w:r>
      <w:r w:rsidR="006148D5" w:rsidRPr="006148D5">
        <w:rPr>
          <w:b/>
          <w:bCs/>
        </w:rPr>
        <w:t>41 447,86</w:t>
      </w:r>
      <w:r>
        <w:t>рублей),</w:t>
      </w:r>
    </w:p>
    <w:p w:rsidR="000104D5" w:rsidRDefault="001201B8">
      <w:pPr>
        <w:pStyle w:val="a3"/>
        <w:ind w:left="179"/>
      </w:pPr>
      <w:r>
        <w:t>в</w:t>
      </w:r>
      <w:r>
        <w:rPr>
          <w:spacing w:val="-3"/>
        </w:rPr>
        <w:t xml:space="preserve"> </w:t>
      </w:r>
      <w:r>
        <w:t>том</w:t>
      </w:r>
      <w:r>
        <w:rPr>
          <w:spacing w:val="-2"/>
        </w:rPr>
        <w:t xml:space="preserve"> </w:t>
      </w:r>
      <w:r>
        <w:t>числе</w:t>
      </w:r>
      <w:r>
        <w:rPr>
          <w:spacing w:val="-3"/>
        </w:rPr>
        <w:t xml:space="preserve"> </w:t>
      </w:r>
      <w:r>
        <w:t>по</w:t>
      </w:r>
      <w:r>
        <w:rPr>
          <w:spacing w:val="-1"/>
        </w:rPr>
        <w:t xml:space="preserve"> </w:t>
      </w:r>
      <w:r>
        <w:t>категориям</w:t>
      </w:r>
      <w:r>
        <w:rPr>
          <w:spacing w:val="-3"/>
        </w:rPr>
        <w:t xml:space="preserve"> </w:t>
      </w:r>
      <w:r>
        <w:t>работников:</w:t>
      </w:r>
    </w:p>
    <w:p w:rsidR="000104D5" w:rsidRDefault="000104D5">
      <w:pPr>
        <w:pStyle w:val="a3"/>
        <w:spacing w:before="8" w:after="1"/>
      </w:pPr>
    </w:p>
    <w:tbl>
      <w:tblPr>
        <w:tblStyle w:val="TableNormal"/>
        <w:tblW w:w="0" w:type="auto"/>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AF1DD" w:themeFill="accent3" w:themeFillTint="33"/>
        <w:tblLayout w:type="fixed"/>
        <w:tblLook w:val="01E0" w:firstRow="1" w:lastRow="1" w:firstColumn="1" w:lastColumn="1" w:noHBand="0" w:noVBand="0"/>
      </w:tblPr>
      <w:tblGrid>
        <w:gridCol w:w="5132"/>
        <w:gridCol w:w="2129"/>
        <w:gridCol w:w="1841"/>
        <w:gridCol w:w="1135"/>
      </w:tblGrid>
      <w:tr w:rsidR="000104D5" w:rsidTr="005A58AA">
        <w:trPr>
          <w:trHeight w:val="460"/>
        </w:trPr>
        <w:tc>
          <w:tcPr>
            <w:tcW w:w="5132" w:type="dxa"/>
            <w:shd w:val="clear" w:color="auto" w:fill="EAF1DD" w:themeFill="accent3" w:themeFillTint="33"/>
          </w:tcPr>
          <w:p w:rsidR="000104D5" w:rsidRDefault="001201B8">
            <w:pPr>
              <w:pStyle w:val="TableParagraph"/>
              <w:spacing w:before="108"/>
              <w:ind w:left="1555"/>
              <w:rPr>
                <w:i/>
                <w:sz w:val="20"/>
              </w:rPr>
            </w:pPr>
            <w:r>
              <w:rPr>
                <w:i/>
                <w:sz w:val="20"/>
              </w:rPr>
              <w:t>Категории</w:t>
            </w:r>
            <w:r>
              <w:rPr>
                <w:i/>
                <w:spacing w:val="-4"/>
                <w:sz w:val="20"/>
              </w:rPr>
              <w:t xml:space="preserve"> </w:t>
            </w:r>
            <w:r>
              <w:rPr>
                <w:i/>
                <w:sz w:val="20"/>
              </w:rPr>
              <w:t>работников</w:t>
            </w:r>
          </w:p>
        </w:tc>
        <w:tc>
          <w:tcPr>
            <w:tcW w:w="2129" w:type="dxa"/>
            <w:shd w:val="clear" w:color="auto" w:fill="EAF1DD" w:themeFill="accent3" w:themeFillTint="33"/>
          </w:tcPr>
          <w:p w:rsidR="000104D5" w:rsidRDefault="001201B8">
            <w:pPr>
              <w:pStyle w:val="TableParagraph"/>
              <w:spacing w:line="223" w:lineRule="exact"/>
              <w:ind w:left="260" w:right="251"/>
              <w:jc w:val="center"/>
              <w:rPr>
                <w:i/>
                <w:sz w:val="20"/>
              </w:rPr>
            </w:pPr>
            <w:r>
              <w:rPr>
                <w:i/>
                <w:sz w:val="20"/>
              </w:rPr>
              <w:t>Средняя</w:t>
            </w:r>
            <w:r>
              <w:rPr>
                <w:i/>
                <w:spacing w:val="-2"/>
                <w:sz w:val="20"/>
              </w:rPr>
              <w:t xml:space="preserve"> </w:t>
            </w:r>
            <w:r>
              <w:rPr>
                <w:i/>
                <w:sz w:val="20"/>
              </w:rPr>
              <w:t>зарплата</w:t>
            </w:r>
          </w:p>
          <w:p w:rsidR="000104D5" w:rsidRDefault="001201B8" w:rsidP="00F359D1">
            <w:pPr>
              <w:pStyle w:val="TableParagraph"/>
              <w:spacing w:line="217" w:lineRule="exact"/>
              <w:ind w:left="260" w:right="246"/>
              <w:jc w:val="center"/>
              <w:rPr>
                <w:i/>
                <w:sz w:val="20"/>
              </w:rPr>
            </w:pPr>
            <w:r>
              <w:rPr>
                <w:i/>
                <w:sz w:val="20"/>
              </w:rPr>
              <w:t>в201</w:t>
            </w:r>
            <w:r w:rsidR="00F359D1">
              <w:rPr>
                <w:i/>
                <w:sz w:val="20"/>
              </w:rPr>
              <w:t>9</w:t>
            </w:r>
            <w:r>
              <w:rPr>
                <w:i/>
                <w:sz w:val="20"/>
              </w:rPr>
              <w:t>г,</w:t>
            </w:r>
            <w:r>
              <w:rPr>
                <w:i/>
                <w:spacing w:val="-2"/>
                <w:sz w:val="20"/>
              </w:rPr>
              <w:t xml:space="preserve"> </w:t>
            </w:r>
            <w:r>
              <w:rPr>
                <w:i/>
                <w:sz w:val="20"/>
              </w:rPr>
              <w:t>руб.</w:t>
            </w:r>
          </w:p>
        </w:tc>
        <w:tc>
          <w:tcPr>
            <w:tcW w:w="1841" w:type="dxa"/>
            <w:shd w:val="clear" w:color="auto" w:fill="EAF1DD" w:themeFill="accent3" w:themeFillTint="33"/>
          </w:tcPr>
          <w:p w:rsidR="000104D5" w:rsidRDefault="001201B8">
            <w:pPr>
              <w:pStyle w:val="TableParagraph"/>
              <w:spacing w:line="223" w:lineRule="exact"/>
              <w:ind w:left="116" w:right="107"/>
              <w:jc w:val="center"/>
              <w:rPr>
                <w:i/>
                <w:sz w:val="20"/>
              </w:rPr>
            </w:pPr>
            <w:r>
              <w:rPr>
                <w:i/>
                <w:sz w:val="20"/>
              </w:rPr>
              <w:t>Средняя</w:t>
            </w:r>
            <w:r>
              <w:rPr>
                <w:i/>
                <w:spacing w:val="-2"/>
                <w:sz w:val="20"/>
              </w:rPr>
              <w:t xml:space="preserve"> </w:t>
            </w:r>
            <w:r>
              <w:rPr>
                <w:i/>
                <w:sz w:val="20"/>
              </w:rPr>
              <w:t>зарплата</w:t>
            </w:r>
          </w:p>
          <w:p w:rsidR="000104D5" w:rsidRDefault="000652F7" w:rsidP="000652F7">
            <w:pPr>
              <w:pStyle w:val="TableParagraph"/>
              <w:spacing w:line="217" w:lineRule="exact"/>
              <w:ind w:left="116" w:right="102"/>
              <w:jc w:val="center"/>
              <w:rPr>
                <w:i/>
                <w:sz w:val="20"/>
              </w:rPr>
            </w:pPr>
            <w:r>
              <w:rPr>
                <w:i/>
                <w:sz w:val="20"/>
              </w:rPr>
              <w:t>в2020</w:t>
            </w:r>
            <w:r w:rsidR="001201B8">
              <w:rPr>
                <w:i/>
                <w:sz w:val="20"/>
              </w:rPr>
              <w:t>г,</w:t>
            </w:r>
            <w:r w:rsidR="001201B8">
              <w:rPr>
                <w:i/>
                <w:spacing w:val="-2"/>
                <w:sz w:val="20"/>
              </w:rPr>
              <w:t xml:space="preserve"> </w:t>
            </w:r>
            <w:r w:rsidR="001201B8">
              <w:rPr>
                <w:i/>
                <w:sz w:val="20"/>
              </w:rPr>
              <w:t>руб.</w:t>
            </w:r>
          </w:p>
        </w:tc>
        <w:tc>
          <w:tcPr>
            <w:tcW w:w="1135" w:type="dxa"/>
            <w:shd w:val="clear" w:color="auto" w:fill="EAF1DD" w:themeFill="accent3" w:themeFillTint="33"/>
          </w:tcPr>
          <w:p w:rsidR="000104D5" w:rsidRDefault="001201B8">
            <w:pPr>
              <w:pStyle w:val="TableParagraph"/>
              <w:spacing w:line="223" w:lineRule="exact"/>
              <w:ind w:left="158" w:right="150"/>
              <w:jc w:val="center"/>
              <w:rPr>
                <w:i/>
                <w:sz w:val="20"/>
              </w:rPr>
            </w:pPr>
            <w:r>
              <w:rPr>
                <w:i/>
                <w:sz w:val="20"/>
              </w:rPr>
              <w:t>Процент</w:t>
            </w:r>
          </w:p>
          <w:p w:rsidR="000104D5" w:rsidRDefault="001201B8">
            <w:pPr>
              <w:pStyle w:val="TableParagraph"/>
              <w:spacing w:line="217" w:lineRule="exact"/>
              <w:ind w:left="158" w:right="149"/>
              <w:jc w:val="center"/>
              <w:rPr>
                <w:i/>
                <w:sz w:val="20"/>
              </w:rPr>
            </w:pPr>
            <w:r>
              <w:rPr>
                <w:i/>
                <w:sz w:val="20"/>
              </w:rPr>
              <w:t>роста</w:t>
            </w:r>
          </w:p>
        </w:tc>
      </w:tr>
      <w:tr w:rsidR="000104D5" w:rsidTr="005A58AA">
        <w:trPr>
          <w:trHeight w:val="275"/>
        </w:trPr>
        <w:tc>
          <w:tcPr>
            <w:tcW w:w="5132" w:type="dxa"/>
            <w:shd w:val="clear" w:color="auto" w:fill="EAF1DD" w:themeFill="accent3" w:themeFillTint="33"/>
          </w:tcPr>
          <w:p w:rsidR="000104D5" w:rsidRDefault="001201B8">
            <w:pPr>
              <w:pStyle w:val="TableParagraph"/>
              <w:spacing w:line="256" w:lineRule="exact"/>
              <w:ind w:left="107"/>
              <w:rPr>
                <w:sz w:val="24"/>
              </w:rPr>
            </w:pPr>
            <w:r>
              <w:rPr>
                <w:sz w:val="24"/>
              </w:rPr>
              <w:t>Административно</w:t>
            </w:r>
            <w:r>
              <w:rPr>
                <w:spacing w:val="-6"/>
                <w:sz w:val="24"/>
              </w:rPr>
              <w:t xml:space="preserve"> </w:t>
            </w:r>
            <w:r>
              <w:rPr>
                <w:sz w:val="24"/>
              </w:rPr>
              <w:t>управленческий</w:t>
            </w:r>
            <w:r>
              <w:rPr>
                <w:spacing w:val="-8"/>
                <w:sz w:val="24"/>
              </w:rPr>
              <w:t xml:space="preserve"> </w:t>
            </w:r>
            <w:r>
              <w:rPr>
                <w:sz w:val="24"/>
              </w:rPr>
              <w:t>персонал</w:t>
            </w:r>
          </w:p>
        </w:tc>
        <w:tc>
          <w:tcPr>
            <w:tcW w:w="2129" w:type="dxa"/>
            <w:shd w:val="clear" w:color="auto" w:fill="EAF1DD" w:themeFill="accent3" w:themeFillTint="33"/>
          </w:tcPr>
          <w:p w:rsidR="000104D5" w:rsidRDefault="00F359D1">
            <w:pPr>
              <w:pStyle w:val="TableParagraph"/>
              <w:spacing w:before="17" w:line="238" w:lineRule="exact"/>
              <w:ind w:left="260" w:right="247"/>
              <w:jc w:val="center"/>
            </w:pPr>
            <w:r w:rsidRPr="00F359D1">
              <w:t>69 326,21</w:t>
            </w:r>
          </w:p>
        </w:tc>
        <w:tc>
          <w:tcPr>
            <w:tcW w:w="1841" w:type="dxa"/>
            <w:shd w:val="clear" w:color="auto" w:fill="EAF1DD" w:themeFill="accent3" w:themeFillTint="33"/>
          </w:tcPr>
          <w:p w:rsidR="000104D5" w:rsidRDefault="000652F7">
            <w:pPr>
              <w:pStyle w:val="TableParagraph"/>
              <w:spacing w:before="17" w:line="238" w:lineRule="exact"/>
              <w:ind w:left="116" w:right="104"/>
              <w:jc w:val="center"/>
            </w:pPr>
            <w:r w:rsidRPr="000652F7">
              <w:t>65 218,25</w:t>
            </w:r>
          </w:p>
        </w:tc>
        <w:tc>
          <w:tcPr>
            <w:tcW w:w="1135" w:type="dxa"/>
            <w:shd w:val="clear" w:color="auto" w:fill="EAF1DD" w:themeFill="accent3" w:themeFillTint="33"/>
          </w:tcPr>
          <w:p w:rsidR="000104D5" w:rsidRPr="0053415E" w:rsidRDefault="0053415E" w:rsidP="0053415E">
            <w:pPr>
              <w:pStyle w:val="TableParagraph"/>
              <w:spacing w:before="17" w:line="238" w:lineRule="exact"/>
              <w:rPr>
                <w:b/>
              </w:rPr>
            </w:pPr>
            <w:r w:rsidRPr="0053415E">
              <w:rPr>
                <w:b/>
              </w:rPr>
              <w:t xml:space="preserve">  </w:t>
            </w:r>
            <w:r w:rsidR="00F359D1" w:rsidRPr="0053415E">
              <w:rPr>
                <w:b/>
              </w:rPr>
              <w:t>- 5,</w:t>
            </w:r>
            <w:r w:rsidRPr="0053415E">
              <w:rPr>
                <w:b/>
              </w:rPr>
              <w:t>93</w:t>
            </w:r>
          </w:p>
        </w:tc>
      </w:tr>
      <w:tr w:rsidR="000104D5" w:rsidTr="005A58AA">
        <w:trPr>
          <w:trHeight w:val="275"/>
        </w:trPr>
        <w:tc>
          <w:tcPr>
            <w:tcW w:w="5132" w:type="dxa"/>
            <w:shd w:val="clear" w:color="auto" w:fill="EAF1DD" w:themeFill="accent3" w:themeFillTint="33"/>
          </w:tcPr>
          <w:p w:rsidR="000104D5" w:rsidRDefault="001201B8">
            <w:pPr>
              <w:pStyle w:val="TableParagraph"/>
              <w:spacing w:line="256" w:lineRule="exact"/>
              <w:ind w:left="107"/>
              <w:rPr>
                <w:sz w:val="24"/>
              </w:rPr>
            </w:pPr>
            <w:r>
              <w:rPr>
                <w:sz w:val="24"/>
              </w:rPr>
              <w:t>Врачи</w:t>
            </w:r>
          </w:p>
        </w:tc>
        <w:tc>
          <w:tcPr>
            <w:tcW w:w="2129" w:type="dxa"/>
            <w:shd w:val="clear" w:color="auto" w:fill="EAF1DD" w:themeFill="accent3" w:themeFillTint="33"/>
          </w:tcPr>
          <w:p w:rsidR="000104D5" w:rsidRDefault="00F359D1">
            <w:pPr>
              <w:pStyle w:val="TableParagraph"/>
              <w:spacing w:before="17" w:line="238" w:lineRule="exact"/>
              <w:ind w:left="260" w:right="247"/>
              <w:jc w:val="center"/>
            </w:pPr>
            <w:r w:rsidRPr="00F359D1">
              <w:t>70 631,94</w:t>
            </w:r>
          </w:p>
        </w:tc>
        <w:tc>
          <w:tcPr>
            <w:tcW w:w="1841" w:type="dxa"/>
            <w:shd w:val="clear" w:color="auto" w:fill="EAF1DD" w:themeFill="accent3" w:themeFillTint="33"/>
          </w:tcPr>
          <w:p w:rsidR="000104D5" w:rsidRDefault="000652F7">
            <w:pPr>
              <w:pStyle w:val="TableParagraph"/>
              <w:spacing w:before="17" w:line="238" w:lineRule="exact"/>
              <w:ind w:left="116" w:right="104"/>
              <w:jc w:val="center"/>
            </w:pPr>
            <w:r w:rsidRPr="000652F7">
              <w:t>102 619,57</w:t>
            </w:r>
          </w:p>
        </w:tc>
        <w:tc>
          <w:tcPr>
            <w:tcW w:w="1135" w:type="dxa"/>
            <w:shd w:val="clear" w:color="auto" w:fill="EAF1DD" w:themeFill="accent3" w:themeFillTint="33"/>
          </w:tcPr>
          <w:p w:rsidR="000104D5" w:rsidRDefault="0053415E" w:rsidP="0053415E">
            <w:pPr>
              <w:pStyle w:val="TableParagraph"/>
              <w:spacing w:before="17" w:line="238" w:lineRule="exact"/>
            </w:pPr>
            <w:r>
              <w:t xml:space="preserve">    45,2</w:t>
            </w:r>
          </w:p>
        </w:tc>
      </w:tr>
      <w:tr w:rsidR="000104D5" w:rsidTr="005A58AA">
        <w:trPr>
          <w:trHeight w:val="275"/>
        </w:trPr>
        <w:tc>
          <w:tcPr>
            <w:tcW w:w="5132" w:type="dxa"/>
            <w:shd w:val="clear" w:color="auto" w:fill="EAF1DD" w:themeFill="accent3" w:themeFillTint="33"/>
          </w:tcPr>
          <w:p w:rsidR="000104D5" w:rsidRDefault="001201B8">
            <w:pPr>
              <w:pStyle w:val="TableParagraph"/>
              <w:spacing w:line="256" w:lineRule="exact"/>
              <w:ind w:left="107"/>
              <w:rPr>
                <w:sz w:val="24"/>
              </w:rPr>
            </w:pPr>
            <w:r>
              <w:rPr>
                <w:sz w:val="24"/>
              </w:rPr>
              <w:t>Средний</w:t>
            </w:r>
            <w:r>
              <w:rPr>
                <w:spacing w:val="-4"/>
                <w:sz w:val="24"/>
              </w:rPr>
              <w:t xml:space="preserve"> </w:t>
            </w:r>
            <w:r>
              <w:rPr>
                <w:sz w:val="24"/>
              </w:rPr>
              <w:t>медицинский</w:t>
            </w:r>
            <w:r>
              <w:rPr>
                <w:spacing w:val="-5"/>
                <w:sz w:val="24"/>
              </w:rPr>
              <w:t xml:space="preserve"> </w:t>
            </w:r>
            <w:r>
              <w:rPr>
                <w:sz w:val="24"/>
              </w:rPr>
              <w:t>персонал</w:t>
            </w:r>
          </w:p>
        </w:tc>
        <w:tc>
          <w:tcPr>
            <w:tcW w:w="2129" w:type="dxa"/>
            <w:shd w:val="clear" w:color="auto" w:fill="EAF1DD" w:themeFill="accent3" w:themeFillTint="33"/>
          </w:tcPr>
          <w:p w:rsidR="000104D5" w:rsidRDefault="00F359D1">
            <w:pPr>
              <w:pStyle w:val="TableParagraph"/>
              <w:spacing w:before="17" w:line="238" w:lineRule="exact"/>
              <w:ind w:left="260" w:right="247"/>
              <w:jc w:val="center"/>
            </w:pPr>
            <w:r w:rsidRPr="00F359D1">
              <w:t>45 346,2</w:t>
            </w:r>
          </w:p>
        </w:tc>
        <w:tc>
          <w:tcPr>
            <w:tcW w:w="1841" w:type="dxa"/>
            <w:shd w:val="clear" w:color="auto" w:fill="EAF1DD" w:themeFill="accent3" w:themeFillTint="33"/>
          </w:tcPr>
          <w:p w:rsidR="000104D5" w:rsidRDefault="000652F7">
            <w:pPr>
              <w:pStyle w:val="TableParagraph"/>
              <w:spacing w:before="17" w:line="238" w:lineRule="exact"/>
              <w:ind w:left="116" w:right="104"/>
              <w:jc w:val="center"/>
            </w:pPr>
            <w:r w:rsidRPr="000652F7">
              <w:t>50 459,07</w:t>
            </w:r>
          </w:p>
        </w:tc>
        <w:tc>
          <w:tcPr>
            <w:tcW w:w="1135" w:type="dxa"/>
            <w:shd w:val="clear" w:color="auto" w:fill="EAF1DD" w:themeFill="accent3" w:themeFillTint="33"/>
          </w:tcPr>
          <w:p w:rsidR="000104D5" w:rsidRDefault="0053415E" w:rsidP="0053415E">
            <w:pPr>
              <w:pStyle w:val="TableParagraph"/>
              <w:spacing w:before="17" w:line="238" w:lineRule="exact"/>
              <w:ind w:left="374"/>
            </w:pPr>
            <w:r>
              <w:t>11</w:t>
            </w:r>
            <w:r w:rsidR="001201B8">
              <w:t>,2</w:t>
            </w:r>
            <w:r>
              <w:t>7</w:t>
            </w:r>
          </w:p>
        </w:tc>
      </w:tr>
      <w:tr w:rsidR="000104D5" w:rsidTr="005A58AA">
        <w:trPr>
          <w:trHeight w:val="277"/>
        </w:trPr>
        <w:tc>
          <w:tcPr>
            <w:tcW w:w="5132" w:type="dxa"/>
            <w:shd w:val="clear" w:color="auto" w:fill="EAF1DD" w:themeFill="accent3" w:themeFillTint="33"/>
          </w:tcPr>
          <w:p w:rsidR="000104D5" w:rsidRDefault="001201B8">
            <w:pPr>
              <w:pStyle w:val="TableParagraph"/>
              <w:spacing w:line="258" w:lineRule="exact"/>
              <w:ind w:left="107"/>
              <w:rPr>
                <w:sz w:val="24"/>
              </w:rPr>
            </w:pPr>
            <w:r>
              <w:rPr>
                <w:sz w:val="24"/>
              </w:rPr>
              <w:t>Младший</w:t>
            </w:r>
            <w:r>
              <w:rPr>
                <w:spacing w:val="-5"/>
                <w:sz w:val="24"/>
              </w:rPr>
              <w:t xml:space="preserve"> </w:t>
            </w:r>
            <w:r>
              <w:rPr>
                <w:sz w:val="24"/>
              </w:rPr>
              <w:t>медицинский</w:t>
            </w:r>
            <w:r>
              <w:rPr>
                <w:spacing w:val="-6"/>
                <w:sz w:val="24"/>
              </w:rPr>
              <w:t xml:space="preserve"> </w:t>
            </w:r>
            <w:r>
              <w:rPr>
                <w:sz w:val="24"/>
              </w:rPr>
              <w:t>персонал</w:t>
            </w:r>
          </w:p>
        </w:tc>
        <w:tc>
          <w:tcPr>
            <w:tcW w:w="2129" w:type="dxa"/>
            <w:shd w:val="clear" w:color="auto" w:fill="EAF1DD" w:themeFill="accent3" w:themeFillTint="33"/>
          </w:tcPr>
          <w:p w:rsidR="000104D5" w:rsidRDefault="00F359D1">
            <w:pPr>
              <w:pStyle w:val="TableParagraph"/>
              <w:spacing w:before="17" w:line="240" w:lineRule="exact"/>
              <w:ind w:left="260" w:right="247"/>
              <w:jc w:val="center"/>
            </w:pPr>
            <w:r w:rsidRPr="00F359D1">
              <w:t>41</w:t>
            </w:r>
            <w:r w:rsidR="0053415E">
              <w:t xml:space="preserve"> </w:t>
            </w:r>
            <w:r w:rsidRPr="00F359D1">
              <w:t>474</w:t>
            </w:r>
            <w:r>
              <w:t>,00</w:t>
            </w:r>
          </w:p>
        </w:tc>
        <w:tc>
          <w:tcPr>
            <w:tcW w:w="1841" w:type="dxa"/>
            <w:shd w:val="clear" w:color="auto" w:fill="EAF1DD" w:themeFill="accent3" w:themeFillTint="33"/>
          </w:tcPr>
          <w:p w:rsidR="000104D5" w:rsidRDefault="000652F7">
            <w:pPr>
              <w:pStyle w:val="TableParagraph"/>
              <w:spacing w:before="17" w:line="240" w:lineRule="exact"/>
              <w:ind w:left="116" w:right="104"/>
              <w:jc w:val="center"/>
            </w:pPr>
            <w:r w:rsidRPr="000652F7">
              <w:t>45 272,18</w:t>
            </w:r>
          </w:p>
        </w:tc>
        <w:tc>
          <w:tcPr>
            <w:tcW w:w="1135" w:type="dxa"/>
            <w:shd w:val="clear" w:color="auto" w:fill="EAF1DD" w:themeFill="accent3" w:themeFillTint="33"/>
          </w:tcPr>
          <w:p w:rsidR="000104D5" w:rsidRDefault="0053415E">
            <w:pPr>
              <w:pStyle w:val="TableParagraph"/>
              <w:spacing w:before="17" w:line="240" w:lineRule="exact"/>
              <w:ind w:left="374"/>
            </w:pPr>
            <w:r>
              <w:t>9,15</w:t>
            </w:r>
          </w:p>
        </w:tc>
      </w:tr>
      <w:tr w:rsidR="000104D5" w:rsidTr="005A58AA">
        <w:trPr>
          <w:trHeight w:val="275"/>
        </w:trPr>
        <w:tc>
          <w:tcPr>
            <w:tcW w:w="5132" w:type="dxa"/>
            <w:shd w:val="clear" w:color="auto" w:fill="EAF1DD" w:themeFill="accent3" w:themeFillTint="33"/>
          </w:tcPr>
          <w:p w:rsidR="000104D5" w:rsidRDefault="001201B8">
            <w:pPr>
              <w:pStyle w:val="TableParagraph"/>
              <w:spacing w:line="256" w:lineRule="exact"/>
              <w:ind w:left="107"/>
              <w:rPr>
                <w:sz w:val="24"/>
              </w:rPr>
            </w:pPr>
            <w:r>
              <w:rPr>
                <w:sz w:val="24"/>
              </w:rPr>
              <w:t>Социальные</w:t>
            </w:r>
            <w:r>
              <w:rPr>
                <w:spacing w:val="-5"/>
                <w:sz w:val="24"/>
              </w:rPr>
              <w:t xml:space="preserve"> </w:t>
            </w:r>
            <w:r>
              <w:rPr>
                <w:sz w:val="24"/>
              </w:rPr>
              <w:t>работники</w:t>
            </w:r>
          </w:p>
        </w:tc>
        <w:tc>
          <w:tcPr>
            <w:tcW w:w="2129" w:type="dxa"/>
            <w:shd w:val="clear" w:color="auto" w:fill="EAF1DD" w:themeFill="accent3" w:themeFillTint="33"/>
          </w:tcPr>
          <w:p w:rsidR="000104D5" w:rsidRDefault="00F359D1" w:rsidP="00F359D1">
            <w:pPr>
              <w:pStyle w:val="TableParagraph"/>
              <w:spacing w:before="17" w:line="238" w:lineRule="exact"/>
              <w:ind w:left="260" w:right="247"/>
            </w:pPr>
            <w:r>
              <w:t xml:space="preserve">      </w:t>
            </w:r>
            <w:r w:rsidRPr="00F359D1">
              <w:t>41</w:t>
            </w:r>
            <w:r>
              <w:t> </w:t>
            </w:r>
            <w:r w:rsidRPr="00F359D1">
              <w:t>930</w:t>
            </w:r>
            <w:r>
              <w:t>,00</w:t>
            </w:r>
            <w:r w:rsidRPr="00F359D1">
              <w:tab/>
            </w:r>
          </w:p>
        </w:tc>
        <w:tc>
          <w:tcPr>
            <w:tcW w:w="1841" w:type="dxa"/>
            <w:shd w:val="clear" w:color="auto" w:fill="EAF1DD" w:themeFill="accent3" w:themeFillTint="33"/>
          </w:tcPr>
          <w:p w:rsidR="000104D5" w:rsidRDefault="00F359D1">
            <w:pPr>
              <w:pStyle w:val="TableParagraph"/>
              <w:spacing w:before="17" w:line="238" w:lineRule="exact"/>
              <w:ind w:left="116" w:right="104"/>
              <w:jc w:val="center"/>
            </w:pPr>
            <w:r w:rsidRPr="00F359D1">
              <w:t>43 664,06</w:t>
            </w:r>
          </w:p>
        </w:tc>
        <w:tc>
          <w:tcPr>
            <w:tcW w:w="1135" w:type="dxa"/>
            <w:shd w:val="clear" w:color="auto" w:fill="EAF1DD" w:themeFill="accent3" w:themeFillTint="33"/>
          </w:tcPr>
          <w:p w:rsidR="000104D5" w:rsidRDefault="0053415E" w:rsidP="0053415E">
            <w:pPr>
              <w:pStyle w:val="TableParagraph"/>
              <w:spacing w:before="17" w:line="238" w:lineRule="exact"/>
              <w:ind w:left="374"/>
            </w:pPr>
            <w:r>
              <w:t>4</w:t>
            </w:r>
            <w:r w:rsidR="001201B8">
              <w:t>,1</w:t>
            </w:r>
            <w:r>
              <w:t>3</w:t>
            </w:r>
          </w:p>
        </w:tc>
      </w:tr>
      <w:tr w:rsidR="000104D5" w:rsidTr="005A58AA">
        <w:trPr>
          <w:trHeight w:val="275"/>
        </w:trPr>
        <w:tc>
          <w:tcPr>
            <w:tcW w:w="5132" w:type="dxa"/>
            <w:shd w:val="clear" w:color="auto" w:fill="EAF1DD" w:themeFill="accent3" w:themeFillTint="33"/>
          </w:tcPr>
          <w:p w:rsidR="000104D5" w:rsidRDefault="001201B8" w:rsidP="00F359D1">
            <w:pPr>
              <w:pStyle w:val="TableParagraph"/>
              <w:spacing w:line="256" w:lineRule="exact"/>
              <w:ind w:left="107"/>
              <w:rPr>
                <w:sz w:val="24"/>
              </w:rPr>
            </w:pPr>
            <w:r>
              <w:rPr>
                <w:sz w:val="24"/>
              </w:rPr>
              <w:t>Прочий</w:t>
            </w:r>
            <w:r>
              <w:rPr>
                <w:spacing w:val="-3"/>
                <w:sz w:val="24"/>
              </w:rPr>
              <w:t xml:space="preserve"> </w:t>
            </w:r>
            <w:r w:rsidR="00F359D1">
              <w:rPr>
                <w:sz w:val="24"/>
              </w:rPr>
              <w:t>категории</w:t>
            </w:r>
          </w:p>
        </w:tc>
        <w:tc>
          <w:tcPr>
            <w:tcW w:w="2129" w:type="dxa"/>
            <w:shd w:val="clear" w:color="auto" w:fill="EAF1DD" w:themeFill="accent3" w:themeFillTint="33"/>
          </w:tcPr>
          <w:p w:rsidR="000104D5" w:rsidRDefault="00F359D1">
            <w:pPr>
              <w:pStyle w:val="TableParagraph"/>
              <w:spacing w:before="17" w:line="238" w:lineRule="exact"/>
              <w:ind w:left="260" w:right="247"/>
              <w:jc w:val="center"/>
            </w:pPr>
            <w:r w:rsidRPr="00F359D1">
              <w:t>23</w:t>
            </w:r>
            <w:r>
              <w:t> </w:t>
            </w:r>
            <w:r w:rsidRPr="00F359D1">
              <w:t>715</w:t>
            </w:r>
            <w:r>
              <w:t>,00</w:t>
            </w:r>
          </w:p>
        </w:tc>
        <w:tc>
          <w:tcPr>
            <w:tcW w:w="1841" w:type="dxa"/>
            <w:shd w:val="clear" w:color="auto" w:fill="EAF1DD" w:themeFill="accent3" w:themeFillTint="33"/>
          </w:tcPr>
          <w:p w:rsidR="000104D5" w:rsidRDefault="00F359D1">
            <w:pPr>
              <w:pStyle w:val="TableParagraph"/>
              <w:spacing w:before="17" w:line="238" w:lineRule="exact"/>
              <w:ind w:left="116" w:right="104"/>
              <w:jc w:val="center"/>
            </w:pPr>
            <w:r w:rsidRPr="00F359D1">
              <w:t>26 544,81</w:t>
            </w:r>
          </w:p>
        </w:tc>
        <w:tc>
          <w:tcPr>
            <w:tcW w:w="1135" w:type="dxa"/>
            <w:shd w:val="clear" w:color="auto" w:fill="EAF1DD" w:themeFill="accent3" w:themeFillTint="33"/>
          </w:tcPr>
          <w:p w:rsidR="000104D5" w:rsidRDefault="004F4A66">
            <w:pPr>
              <w:pStyle w:val="TableParagraph"/>
              <w:spacing w:before="17" w:line="238" w:lineRule="exact"/>
              <w:ind w:left="319"/>
            </w:pPr>
            <w:r>
              <w:t>11,93</w:t>
            </w:r>
          </w:p>
        </w:tc>
      </w:tr>
    </w:tbl>
    <w:p w:rsidR="000104D5" w:rsidRDefault="000104D5">
      <w:pPr>
        <w:spacing w:line="238" w:lineRule="exact"/>
        <w:sectPr w:rsidR="000104D5">
          <w:pgSz w:w="11910" w:h="16840"/>
          <w:pgMar w:top="200" w:right="440" w:bottom="280" w:left="920" w:header="720" w:footer="720" w:gutter="0"/>
          <w:cols w:space="720"/>
        </w:sectPr>
      </w:pPr>
    </w:p>
    <w:p w:rsidR="000104D5" w:rsidRDefault="001201B8">
      <w:pPr>
        <w:pStyle w:val="2"/>
        <w:ind w:left="0" w:right="65"/>
      </w:pPr>
      <w:r>
        <w:rPr>
          <w:noProof/>
          <w:lang w:eastAsia="ru-RU"/>
        </w:rPr>
        <w:lastRenderedPageBreak/>
        <w:drawing>
          <wp:anchor distT="0" distB="0" distL="0" distR="0" simplePos="0" relativeHeight="486218240" behindDoc="1" locked="0" layoutInCell="1" allowOverlap="1" wp14:anchorId="793DF129" wp14:editId="58599E64">
            <wp:simplePos x="0" y="0"/>
            <wp:positionH relativeFrom="page">
              <wp:posOffset>0</wp:posOffset>
            </wp:positionH>
            <wp:positionV relativeFrom="page">
              <wp:posOffset>0</wp:posOffset>
            </wp:positionV>
            <wp:extent cx="7560309" cy="10692130"/>
            <wp:effectExtent l="0" t="0" r="3175" b="0"/>
            <wp:wrapNone/>
            <wp:docPr id="1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png"/>
                    <pic:cNvPicPr/>
                  </pic:nvPicPr>
                  <pic:blipFill>
                    <a:blip r:embed="rId7" cstate="print">
                      <a:lum bright="70000" contrast="-70000"/>
                    </a:blip>
                    <a:stretch>
                      <a:fillRect/>
                    </a:stretch>
                  </pic:blipFill>
                  <pic:spPr>
                    <a:xfrm>
                      <a:off x="0" y="0"/>
                      <a:ext cx="7560309" cy="10692130"/>
                    </a:xfrm>
                    <a:prstGeom prst="rect">
                      <a:avLst/>
                    </a:prstGeom>
                  </pic:spPr>
                </pic:pic>
              </a:graphicData>
            </a:graphic>
          </wp:anchor>
        </w:drawing>
      </w:r>
    </w:p>
    <w:p w:rsidR="000104D5" w:rsidRDefault="004F4A66">
      <w:pPr>
        <w:pStyle w:val="a3"/>
        <w:spacing w:before="9"/>
        <w:rPr>
          <w:b/>
          <w:sz w:val="22"/>
        </w:rPr>
      </w:pPr>
      <w:r>
        <w:rPr>
          <w:b/>
          <w:noProof/>
          <w:sz w:val="22"/>
          <w:lang w:eastAsia="ru-RU"/>
        </w:rPr>
        <w:drawing>
          <wp:inline distT="0" distB="0" distL="0" distR="0">
            <wp:extent cx="6157665" cy="3197758"/>
            <wp:effectExtent l="0" t="0" r="14605" b="22225"/>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0104D5" w:rsidRDefault="000104D5">
      <w:pPr>
        <w:pStyle w:val="a3"/>
        <w:spacing w:before="9"/>
        <w:rPr>
          <w:b/>
          <w:sz w:val="28"/>
        </w:rPr>
      </w:pPr>
    </w:p>
    <w:p w:rsidR="000104D5" w:rsidRDefault="001201B8" w:rsidP="00AD6C17">
      <w:pPr>
        <w:pStyle w:val="a3"/>
        <w:spacing w:line="360" w:lineRule="auto"/>
        <w:ind w:left="212" w:right="278"/>
        <w:jc w:val="both"/>
      </w:pPr>
      <w:r>
        <w:t>Средняя</w:t>
      </w:r>
      <w:r>
        <w:rPr>
          <w:spacing w:val="1"/>
        </w:rPr>
        <w:t xml:space="preserve"> </w:t>
      </w:r>
      <w:r>
        <w:t>заработная</w:t>
      </w:r>
      <w:r>
        <w:rPr>
          <w:spacing w:val="1"/>
        </w:rPr>
        <w:t xml:space="preserve"> </w:t>
      </w:r>
      <w:r>
        <w:t>плата</w:t>
      </w:r>
      <w:r>
        <w:rPr>
          <w:spacing w:val="1"/>
        </w:rPr>
        <w:t xml:space="preserve"> </w:t>
      </w:r>
      <w:r>
        <w:t>отдельных</w:t>
      </w:r>
      <w:r>
        <w:rPr>
          <w:spacing w:val="1"/>
        </w:rPr>
        <w:t xml:space="preserve"> </w:t>
      </w:r>
      <w:r>
        <w:t>категорий</w:t>
      </w:r>
      <w:r>
        <w:rPr>
          <w:spacing w:val="1"/>
        </w:rPr>
        <w:t xml:space="preserve"> </w:t>
      </w:r>
      <w:r>
        <w:t>работников</w:t>
      </w:r>
      <w:r>
        <w:rPr>
          <w:spacing w:val="1"/>
        </w:rPr>
        <w:t xml:space="preserve"> </w:t>
      </w:r>
      <w:r>
        <w:t>организации</w:t>
      </w:r>
      <w:r>
        <w:rPr>
          <w:spacing w:val="1"/>
        </w:rPr>
        <w:t xml:space="preserve"> </w:t>
      </w:r>
      <w:r>
        <w:t>соответствует</w:t>
      </w:r>
      <w:r>
        <w:rPr>
          <w:spacing w:val="1"/>
        </w:rPr>
        <w:t xml:space="preserve"> </w:t>
      </w:r>
      <w:r>
        <w:t>установленным соотношениям среднемесячной заработной платы в регионе в соответствии с</w:t>
      </w:r>
      <w:r>
        <w:rPr>
          <w:spacing w:val="1"/>
        </w:rPr>
        <w:t xml:space="preserve"> </w:t>
      </w:r>
      <w:r>
        <w:t>Указами</w:t>
      </w:r>
      <w:r>
        <w:rPr>
          <w:spacing w:val="5"/>
        </w:rPr>
        <w:t xml:space="preserve"> </w:t>
      </w:r>
      <w:r>
        <w:t>Президента</w:t>
      </w:r>
      <w:r>
        <w:rPr>
          <w:spacing w:val="7"/>
        </w:rPr>
        <w:t xml:space="preserve"> </w:t>
      </w:r>
      <w:r>
        <w:t>Российской</w:t>
      </w:r>
      <w:r>
        <w:rPr>
          <w:spacing w:val="5"/>
        </w:rPr>
        <w:t xml:space="preserve"> </w:t>
      </w:r>
      <w:r>
        <w:t>Федерации</w:t>
      </w:r>
      <w:r>
        <w:rPr>
          <w:spacing w:val="6"/>
        </w:rPr>
        <w:t xml:space="preserve"> </w:t>
      </w:r>
      <w:r>
        <w:t>от</w:t>
      </w:r>
      <w:r>
        <w:rPr>
          <w:spacing w:val="3"/>
        </w:rPr>
        <w:t xml:space="preserve"> </w:t>
      </w:r>
      <w:r>
        <w:t>07</w:t>
      </w:r>
      <w:r>
        <w:rPr>
          <w:spacing w:val="9"/>
        </w:rPr>
        <w:t xml:space="preserve"> </w:t>
      </w:r>
      <w:r>
        <w:t>мая</w:t>
      </w:r>
      <w:r>
        <w:rPr>
          <w:spacing w:val="7"/>
        </w:rPr>
        <w:t xml:space="preserve"> </w:t>
      </w:r>
      <w:r>
        <w:t>2012</w:t>
      </w:r>
      <w:r>
        <w:rPr>
          <w:spacing w:val="5"/>
        </w:rPr>
        <w:t xml:space="preserve"> </w:t>
      </w:r>
      <w:r>
        <w:t>года</w:t>
      </w:r>
      <w:r>
        <w:rPr>
          <w:spacing w:val="6"/>
        </w:rPr>
        <w:t xml:space="preserve"> </w:t>
      </w:r>
      <w:r>
        <w:t>№</w:t>
      </w:r>
      <w:r>
        <w:rPr>
          <w:spacing w:val="6"/>
        </w:rPr>
        <w:t xml:space="preserve"> </w:t>
      </w:r>
      <w:r>
        <w:t>597</w:t>
      </w:r>
      <w:r>
        <w:rPr>
          <w:spacing w:val="5"/>
        </w:rPr>
        <w:t xml:space="preserve"> </w:t>
      </w:r>
      <w:r>
        <w:t>и</w:t>
      </w:r>
      <w:r>
        <w:rPr>
          <w:spacing w:val="5"/>
        </w:rPr>
        <w:t xml:space="preserve"> </w:t>
      </w:r>
      <w:r>
        <w:t>от</w:t>
      </w:r>
      <w:r>
        <w:rPr>
          <w:spacing w:val="6"/>
        </w:rPr>
        <w:t xml:space="preserve"> </w:t>
      </w:r>
      <w:r>
        <w:t>28</w:t>
      </w:r>
      <w:r>
        <w:rPr>
          <w:spacing w:val="4"/>
        </w:rPr>
        <w:t xml:space="preserve"> </w:t>
      </w:r>
      <w:r>
        <w:t>декабря</w:t>
      </w:r>
      <w:r>
        <w:rPr>
          <w:spacing w:val="6"/>
        </w:rPr>
        <w:t xml:space="preserve"> </w:t>
      </w:r>
      <w:r>
        <w:t>2012</w:t>
      </w:r>
      <w:r>
        <w:rPr>
          <w:spacing w:val="7"/>
        </w:rPr>
        <w:t xml:space="preserve"> </w:t>
      </w:r>
      <w:r>
        <w:t>год</w:t>
      </w:r>
    </w:p>
    <w:p w:rsidR="000104D5" w:rsidRDefault="001201B8" w:rsidP="00AD6C17">
      <w:pPr>
        <w:pStyle w:val="a3"/>
        <w:spacing w:line="360" w:lineRule="auto"/>
        <w:ind w:left="212" w:right="284"/>
        <w:jc w:val="both"/>
      </w:pPr>
      <w:r>
        <w:t>№</w:t>
      </w:r>
      <w:r>
        <w:rPr>
          <w:spacing w:val="1"/>
        </w:rPr>
        <w:t xml:space="preserve"> </w:t>
      </w:r>
      <w:r>
        <w:t>1688.</w:t>
      </w:r>
      <w:r>
        <w:rPr>
          <w:spacing w:val="1"/>
        </w:rPr>
        <w:t xml:space="preserve"> </w:t>
      </w:r>
    </w:p>
    <w:p w:rsidR="000104D5" w:rsidRDefault="000104D5" w:rsidP="00AD6C17">
      <w:pPr>
        <w:pStyle w:val="a3"/>
        <w:spacing w:line="360" w:lineRule="auto"/>
      </w:pPr>
    </w:p>
    <w:p w:rsidR="005E788A" w:rsidRDefault="001201B8" w:rsidP="00AD6C17">
      <w:pPr>
        <w:spacing w:line="360" w:lineRule="auto"/>
        <w:ind w:left="212" w:right="275"/>
        <w:jc w:val="both"/>
        <w:rPr>
          <w:b/>
          <w:sz w:val="24"/>
        </w:rPr>
      </w:pPr>
      <w:r>
        <w:rPr>
          <w:b/>
          <w:sz w:val="24"/>
        </w:rPr>
        <w:t>Поступило</w:t>
      </w:r>
      <w:r>
        <w:rPr>
          <w:b/>
          <w:spacing w:val="1"/>
          <w:sz w:val="24"/>
        </w:rPr>
        <w:t xml:space="preserve"> </w:t>
      </w:r>
      <w:r>
        <w:rPr>
          <w:b/>
          <w:sz w:val="24"/>
        </w:rPr>
        <w:t>субсидий на иные цели в 20</w:t>
      </w:r>
      <w:r w:rsidR="007952E3">
        <w:rPr>
          <w:b/>
          <w:sz w:val="24"/>
        </w:rPr>
        <w:t>20</w:t>
      </w:r>
      <w:r>
        <w:rPr>
          <w:b/>
          <w:sz w:val="24"/>
        </w:rPr>
        <w:t xml:space="preserve"> году</w:t>
      </w:r>
      <w:proofErr w:type="gramStart"/>
      <w:r>
        <w:rPr>
          <w:b/>
          <w:sz w:val="24"/>
        </w:rPr>
        <w:t xml:space="preserve"> </w:t>
      </w:r>
      <w:r w:rsidR="005E788A">
        <w:rPr>
          <w:b/>
          <w:sz w:val="24"/>
        </w:rPr>
        <w:t>:</w:t>
      </w:r>
      <w:proofErr w:type="gramEnd"/>
    </w:p>
    <w:p w:rsidR="005E788A" w:rsidRDefault="007952E3" w:rsidP="00AD6C17">
      <w:pPr>
        <w:pStyle w:val="a6"/>
        <w:numPr>
          <w:ilvl w:val="0"/>
          <w:numId w:val="11"/>
        </w:numPr>
        <w:spacing w:line="360" w:lineRule="auto"/>
        <w:ind w:right="275"/>
        <w:jc w:val="both"/>
        <w:rPr>
          <w:sz w:val="24"/>
        </w:rPr>
      </w:pPr>
      <w:r w:rsidRPr="005E788A">
        <w:rPr>
          <w:b/>
          <w:sz w:val="24"/>
        </w:rPr>
        <w:t>7 563 205,91 рублей</w:t>
      </w:r>
      <w:r w:rsidR="005E788A" w:rsidRPr="005E788A">
        <w:rPr>
          <w:sz w:val="24"/>
        </w:rPr>
        <w:t xml:space="preserve"> предоставление учреждению из </w:t>
      </w:r>
      <w:r w:rsidR="005E788A" w:rsidRPr="005E788A">
        <w:rPr>
          <w:b/>
          <w:sz w:val="24"/>
        </w:rPr>
        <w:t>средств федерального бюджета</w:t>
      </w:r>
      <w:r w:rsidR="005E788A" w:rsidRPr="005E788A">
        <w:rPr>
          <w:sz w:val="24"/>
        </w:rPr>
        <w:t xml:space="preserve"> в рамках субсидий на иные цели для осуществления выплат стимулирующего характера особые условия труда и дополнительную нагрузку работникам, оказывающим социальные услуги гражданам, у которых выявлена новая </w:t>
      </w:r>
      <w:proofErr w:type="spellStart"/>
      <w:r w:rsidR="005E788A" w:rsidRPr="005E788A">
        <w:rPr>
          <w:sz w:val="24"/>
        </w:rPr>
        <w:t>короновирусная</w:t>
      </w:r>
      <w:proofErr w:type="spellEnd"/>
      <w:r w:rsidR="005E788A" w:rsidRPr="005E788A">
        <w:rPr>
          <w:sz w:val="24"/>
        </w:rPr>
        <w:t xml:space="preserve"> инфекция, и лицам из групп заражения этой инфекцией.</w:t>
      </w:r>
    </w:p>
    <w:p w:rsidR="005E788A" w:rsidRPr="005E788A" w:rsidRDefault="005E788A" w:rsidP="00AD6C17">
      <w:pPr>
        <w:pStyle w:val="a6"/>
        <w:numPr>
          <w:ilvl w:val="0"/>
          <w:numId w:val="11"/>
        </w:numPr>
        <w:spacing w:line="360" w:lineRule="auto"/>
        <w:ind w:right="275"/>
        <w:jc w:val="both"/>
        <w:rPr>
          <w:sz w:val="24"/>
        </w:rPr>
      </w:pPr>
      <w:r w:rsidRPr="005E788A">
        <w:rPr>
          <w:b/>
          <w:sz w:val="24"/>
        </w:rPr>
        <w:t>431 860,25</w:t>
      </w:r>
      <w:r w:rsidRPr="005E788A">
        <w:rPr>
          <w:sz w:val="24"/>
        </w:rPr>
        <w:t xml:space="preserve"> рублей- на оплату отпусков и выплату компенсации за неиспользованные отпуска работникам стационарных организаций социального обслуживания, стационарных отделений, созданных не в стационарных организациях социального обслуживания, которым в 2020 году предоставлялись выплаты стимулирующего характера за выполнение особо важных работ, особые условия труда и дополнительную нагрузку.</w:t>
      </w:r>
    </w:p>
    <w:p w:rsidR="005E788A" w:rsidRPr="005E788A" w:rsidRDefault="005E788A" w:rsidP="00AD6C17">
      <w:pPr>
        <w:pStyle w:val="a6"/>
        <w:numPr>
          <w:ilvl w:val="0"/>
          <w:numId w:val="11"/>
        </w:numPr>
        <w:spacing w:line="360" w:lineRule="auto"/>
        <w:ind w:right="275"/>
        <w:jc w:val="both"/>
        <w:rPr>
          <w:sz w:val="24"/>
        </w:rPr>
      </w:pPr>
      <w:r w:rsidRPr="005E788A">
        <w:rPr>
          <w:b/>
          <w:sz w:val="24"/>
        </w:rPr>
        <w:t>из средств областного бюджета</w:t>
      </w:r>
      <w:r w:rsidRPr="005E788A">
        <w:rPr>
          <w:sz w:val="24"/>
        </w:rPr>
        <w:t>:</w:t>
      </w:r>
      <w:r w:rsidRPr="005E788A">
        <w:rPr>
          <w:b/>
          <w:sz w:val="24"/>
        </w:rPr>
        <w:t>806</w:t>
      </w:r>
      <w:r w:rsidRPr="005E788A">
        <w:rPr>
          <w:b/>
          <w:sz w:val="24"/>
          <w:lang w:val="en-US"/>
        </w:rPr>
        <w:t> </w:t>
      </w:r>
      <w:r w:rsidRPr="005E788A">
        <w:rPr>
          <w:b/>
          <w:sz w:val="24"/>
        </w:rPr>
        <w:t>648,34</w:t>
      </w:r>
      <w:r w:rsidRPr="005E788A">
        <w:rPr>
          <w:sz w:val="24"/>
        </w:rPr>
        <w:t xml:space="preserve"> рублей на обеспечение питанием работников в государственных стационарных организациях социального обслуживания ленинградской области. стационарных отделениях, созданных не в стационарных организациях социального обслуживания Ленинградской области</w:t>
      </w:r>
      <w:proofErr w:type="gramStart"/>
      <w:r w:rsidRPr="005E788A">
        <w:rPr>
          <w:sz w:val="24"/>
        </w:rPr>
        <w:t xml:space="preserve"> .</w:t>
      </w:r>
      <w:proofErr w:type="gramEnd"/>
      <w:r w:rsidRPr="005E788A">
        <w:rPr>
          <w:sz w:val="24"/>
        </w:rPr>
        <w:t xml:space="preserve">оказывающих социальные услуги гражданам. у которых выявлена новая </w:t>
      </w:r>
      <w:proofErr w:type="spellStart"/>
      <w:r w:rsidRPr="005E788A">
        <w:rPr>
          <w:sz w:val="24"/>
        </w:rPr>
        <w:t>коронавирусная</w:t>
      </w:r>
      <w:proofErr w:type="spellEnd"/>
      <w:r w:rsidRPr="005E788A">
        <w:rPr>
          <w:sz w:val="24"/>
        </w:rPr>
        <w:t xml:space="preserve"> инфекция (covid-19)и лицам из групп заражения новой </w:t>
      </w:r>
      <w:proofErr w:type="spellStart"/>
      <w:r w:rsidRPr="005E788A">
        <w:rPr>
          <w:sz w:val="24"/>
        </w:rPr>
        <w:t>коронавирусной</w:t>
      </w:r>
      <w:proofErr w:type="spellEnd"/>
      <w:r w:rsidRPr="005E788A">
        <w:rPr>
          <w:sz w:val="24"/>
        </w:rPr>
        <w:t xml:space="preserve"> инфекцией (cоvid-19)</w:t>
      </w:r>
    </w:p>
    <w:p w:rsidR="005E788A" w:rsidRPr="005E788A" w:rsidRDefault="005E788A" w:rsidP="00AD6C17">
      <w:pPr>
        <w:pStyle w:val="a6"/>
        <w:numPr>
          <w:ilvl w:val="0"/>
          <w:numId w:val="11"/>
        </w:numPr>
        <w:spacing w:line="360" w:lineRule="auto"/>
        <w:ind w:right="275"/>
        <w:jc w:val="both"/>
        <w:rPr>
          <w:sz w:val="24"/>
        </w:rPr>
      </w:pPr>
      <w:r w:rsidRPr="005E788A">
        <w:rPr>
          <w:b/>
          <w:sz w:val="24"/>
        </w:rPr>
        <w:t>1 545 000,00</w:t>
      </w:r>
      <w:r w:rsidRPr="005E788A">
        <w:rPr>
          <w:sz w:val="24"/>
        </w:rPr>
        <w:t xml:space="preserve"> рублей на обеспечение государственных учреждений социального обслуживания Ленинградской области средствами индивидуальной защиты, </w:t>
      </w:r>
      <w:r w:rsidRPr="005E788A">
        <w:rPr>
          <w:sz w:val="24"/>
        </w:rPr>
        <w:lastRenderedPageBreak/>
        <w:t>дезинфицирующими средствами и лекарственными препаратами</w:t>
      </w:r>
      <w:proofErr w:type="gramStart"/>
      <w:r w:rsidRPr="005E788A">
        <w:rPr>
          <w:sz w:val="24"/>
        </w:rPr>
        <w:t xml:space="preserve"> ,</w:t>
      </w:r>
      <w:proofErr w:type="gramEnd"/>
      <w:r w:rsidRPr="005E788A">
        <w:rPr>
          <w:sz w:val="24"/>
        </w:rPr>
        <w:t>не включенными в норматив)</w:t>
      </w:r>
    </w:p>
    <w:p w:rsidR="000104D5" w:rsidRPr="0013599D" w:rsidRDefault="005E788A" w:rsidP="00AD6C17">
      <w:pPr>
        <w:pStyle w:val="a6"/>
        <w:numPr>
          <w:ilvl w:val="0"/>
          <w:numId w:val="11"/>
        </w:numPr>
        <w:spacing w:line="360" w:lineRule="auto"/>
        <w:ind w:right="275"/>
        <w:jc w:val="both"/>
        <w:rPr>
          <w:sz w:val="24"/>
        </w:rPr>
      </w:pPr>
      <w:r w:rsidRPr="005E788A">
        <w:rPr>
          <w:b/>
          <w:sz w:val="24"/>
        </w:rPr>
        <w:t>345</w:t>
      </w:r>
      <w:r w:rsidRPr="005E788A">
        <w:rPr>
          <w:b/>
          <w:sz w:val="24"/>
          <w:lang w:val="en-US"/>
        </w:rPr>
        <w:t> </w:t>
      </w:r>
      <w:r w:rsidRPr="005E788A">
        <w:rPr>
          <w:b/>
          <w:sz w:val="24"/>
        </w:rPr>
        <w:t>751,33</w:t>
      </w:r>
      <w:r w:rsidRPr="005E788A">
        <w:rPr>
          <w:sz w:val="24"/>
        </w:rPr>
        <w:t xml:space="preserve"> рублей </w:t>
      </w:r>
      <w:r w:rsidRPr="0013599D">
        <w:rPr>
          <w:sz w:val="24"/>
        </w:rPr>
        <w:t>на проведение ремонтных работ геронтопсихиатрического отделения № 2 .</w:t>
      </w:r>
    </w:p>
    <w:p w:rsidR="000104D5" w:rsidRDefault="001201B8" w:rsidP="00AD6C17">
      <w:pPr>
        <w:pStyle w:val="a3"/>
        <w:spacing w:line="360" w:lineRule="auto"/>
        <w:ind w:left="212" w:right="283"/>
        <w:jc w:val="both"/>
      </w:pPr>
      <w:r w:rsidRPr="0013599D">
        <w:t>Остаток субсидии на иные цели на 01.01.20</w:t>
      </w:r>
      <w:r w:rsidR="005E788A" w:rsidRPr="0013599D">
        <w:t>20</w:t>
      </w:r>
      <w:r w:rsidRPr="0013599D">
        <w:t xml:space="preserve">г составлял </w:t>
      </w:r>
      <w:r w:rsidR="00124FA8" w:rsidRPr="0013599D">
        <w:rPr>
          <w:b/>
        </w:rPr>
        <w:t>_</w:t>
      </w:r>
      <w:r w:rsidR="00403C00" w:rsidRPr="0013599D">
        <w:rPr>
          <w:b/>
          <w:u w:val="single"/>
        </w:rPr>
        <w:t>6 940 529,46</w:t>
      </w:r>
      <w:r w:rsidR="00124FA8" w:rsidRPr="0013599D">
        <w:rPr>
          <w:b/>
        </w:rPr>
        <w:t>___</w:t>
      </w:r>
      <w:r w:rsidR="005E788A" w:rsidRPr="0013599D">
        <w:t xml:space="preserve"> рублей</w:t>
      </w:r>
      <w:r w:rsidR="005E788A">
        <w:t>. В 2020</w:t>
      </w:r>
      <w:r>
        <w:t xml:space="preserve"> году по</w:t>
      </w:r>
      <w:r>
        <w:rPr>
          <w:spacing w:val="1"/>
        </w:rPr>
        <w:t xml:space="preserve"> </w:t>
      </w:r>
      <w:r>
        <w:t>разрешенному</w:t>
      </w:r>
      <w:r>
        <w:rPr>
          <w:spacing w:val="1"/>
        </w:rPr>
        <w:t xml:space="preserve"> </w:t>
      </w:r>
      <w:r>
        <w:t>использованию</w:t>
      </w:r>
      <w:r>
        <w:rPr>
          <w:spacing w:val="1"/>
        </w:rPr>
        <w:t xml:space="preserve"> </w:t>
      </w:r>
      <w:r>
        <w:t>остатка</w:t>
      </w:r>
      <w:r>
        <w:rPr>
          <w:spacing w:val="1"/>
        </w:rPr>
        <w:t xml:space="preserve"> </w:t>
      </w:r>
      <w:r>
        <w:t>прошлых</w:t>
      </w:r>
      <w:r>
        <w:rPr>
          <w:spacing w:val="1"/>
        </w:rPr>
        <w:t xml:space="preserve"> </w:t>
      </w:r>
      <w:r>
        <w:t>лет</w:t>
      </w:r>
      <w:r>
        <w:rPr>
          <w:spacing w:val="1"/>
        </w:rPr>
        <w:t xml:space="preserve"> </w:t>
      </w:r>
      <w:r>
        <w:t>произведена</w:t>
      </w:r>
      <w:r>
        <w:rPr>
          <w:spacing w:val="1"/>
        </w:rPr>
        <w:t xml:space="preserve"> </w:t>
      </w:r>
      <w:r>
        <w:t>оплата</w:t>
      </w:r>
      <w:r>
        <w:rPr>
          <w:spacing w:val="1"/>
        </w:rPr>
        <w:t xml:space="preserve"> </w:t>
      </w:r>
      <w:r w:rsidR="002C7762" w:rsidRPr="002C7762">
        <w:rPr>
          <w:b/>
          <w:u w:val="single"/>
        </w:rPr>
        <w:t>4 951 013,34</w:t>
      </w:r>
      <w:r w:rsidR="002C7762">
        <w:rPr>
          <w:u w:val="single"/>
        </w:rPr>
        <w:t xml:space="preserve"> рублей</w:t>
      </w:r>
    </w:p>
    <w:p w:rsidR="006D1D96" w:rsidRDefault="006D1D96" w:rsidP="00AD6C17">
      <w:pPr>
        <w:pStyle w:val="a3"/>
        <w:spacing w:line="360" w:lineRule="auto"/>
        <w:ind w:left="212" w:right="283"/>
        <w:jc w:val="both"/>
      </w:pPr>
      <w:r w:rsidRPr="005E788A">
        <w:t xml:space="preserve">На сумму </w:t>
      </w:r>
      <w:r w:rsidR="00124FA8">
        <w:rPr>
          <w:b/>
        </w:rPr>
        <w:t>__</w:t>
      </w:r>
      <w:r w:rsidR="00403C00">
        <w:rPr>
          <w:b/>
          <w:u w:val="single"/>
        </w:rPr>
        <w:t>1 488 255,23</w:t>
      </w:r>
      <w:r w:rsidR="00124FA8">
        <w:rPr>
          <w:b/>
        </w:rPr>
        <w:t>__</w:t>
      </w:r>
      <w:r w:rsidRPr="005E788A">
        <w:t xml:space="preserve"> рублей произведен возврат средств, не разрешенных к использованию в 2020 году</w:t>
      </w:r>
      <w:r w:rsidR="002C7762">
        <w:t>.</w:t>
      </w:r>
      <w:r w:rsidR="00403C00">
        <w:t xml:space="preserve">  </w:t>
      </w:r>
    </w:p>
    <w:p w:rsidR="000104D5" w:rsidRDefault="000104D5" w:rsidP="00AD6C17">
      <w:pPr>
        <w:pStyle w:val="a3"/>
        <w:spacing w:before="9" w:line="360" w:lineRule="auto"/>
        <w:rPr>
          <w:sz w:val="23"/>
        </w:rPr>
      </w:pPr>
    </w:p>
    <w:p w:rsidR="000104D5" w:rsidRDefault="001201B8" w:rsidP="00AD6C17">
      <w:pPr>
        <w:spacing w:before="1" w:line="360" w:lineRule="auto"/>
        <w:ind w:left="212" w:right="276"/>
        <w:jc w:val="both"/>
        <w:rPr>
          <w:sz w:val="24"/>
        </w:rPr>
      </w:pPr>
      <w:r>
        <w:rPr>
          <w:b/>
          <w:sz w:val="24"/>
        </w:rPr>
        <w:t xml:space="preserve">Поступило денежных средств от приносящей доход деятельности </w:t>
      </w:r>
      <w:r w:rsidR="006D1D96">
        <w:rPr>
          <w:b/>
          <w:sz w:val="24"/>
        </w:rPr>
        <w:t xml:space="preserve">в 2020году </w:t>
      </w:r>
      <w:r>
        <w:rPr>
          <w:b/>
          <w:sz w:val="24"/>
        </w:rPr>
        <w:t>–</w:t>
      </w:r>
      <w:r w:rsidR="00403C00">
        <w:rPr>
          <w:sz w:val="24"/>
          <w:u w:val="single"/>
        </w:rPr>
        <w:t>23 728 051,48</w:t>
      </w:r>
      <w:r w:rsidR="006D1D96" w:rsidRPr="006D1D96">
        <w:rPr>
          <w:b/>
          <w:sz w:val="24"/>
        </w:rPr>
        <w:t xml:space="preserve"> рублей</w:t>
      </w:r>
      <w:r>
        <w:rPr>
          <w:b/>
          <w:sz w:val="24"/>
        </w:rPr>
        <w:t xml:space="preserve">, </w:t>
      </w:r>
      <w:r>
        <w:rPr>
          <w:sz w:val="24"/>
        </w:rPr>
        <w:t>что</w:t>
      </w:r>
      <w:r>
        <w:rPr>
          <w:spacing w:val="1"/>
          <w:sz w:val="24"/>
        </w:rPr>
        <w:t xml:space="preserve"> </w:t>
      </w:r>
      <w:r>
        <w:rPr>
          <w:sz w:val="24"/>
        </w:rPr>
        <w:t>на</w:t>
      </w:r>
      <w:r>
        <w:rPr>
          <w:spacing w:val="-2"/>
          <w:sz w:val="24"/>
        </w:rPr>
        <w:t xml:space="preserve"> </w:t>
      </w:r>
      <w:r w:rsidR="00403C00">
        <w:rPr>
          <w:spacing w:val="-2"/>
          <w:sz w:val="24"/>
          <w:u w:val="single"/>
        </w:rPr>
        <w:t>16%</w:t>
      </w:r>
      <w:r>
        <w:rPr>
          <w:spacing w:val="-1"/>
          <w:sz w:val="24"/>
        </w:rPr>
        <w:t xml:space="preserve"> </w:t>
      </w:r>
      <w:r>
        <w:rPr>
          <w:sz w:val="24"/>
        </w:rPr>
        <w:t>меньше, чем</w:t>
      </w:r>
      <w:r>
        <w:rPr>
          <w:spacing w:val="1"/>
          <w:sz w:val="24"/>
        </w:rPr>
        <w:t xml:space="preserve"> </w:t>
      </w:r>
      <w:r>
        <w:rPr>
          <w:sz w:val="24"/>
        </w:rPr>
        <w:t>в</w:t>
      </w:r>
      <w:r>
        <w:rPr>
          <w:spacing w:val="1"/>
          <w:sz w:val="24"/>
        </w:rPr>
        <w:t xml:space="preserve"> </w:t>
      </w:r>
      <w:r>
        <w:rPr>
          <w:sz w:val="24"/>
        </w:rPr>
        <w:t>201</w:t>
      </w:r>
      <w:r w:rsidR="006D1D96">
        <w:rPr>
          <w:sz w:val="24"/>
        </w:rPr>
        <w:t>9</w:t>
      </w:r>
      <w:r>
        <w:rPr>
          <w:sz w:val="24"/>
        </w:rPr>
        <w:t xml:space="preserve"> году</w:t>
      </w:r>
      <w:r>
        <w:rPr>
          <w:spacing w:val="-5"/>
          <w:sz w:val="24"/>
        </w:rPr>
        <w:t xml:space="preserve"> </w:t>
      </w:r>
      <w:r>
        <w:rPr>
          <w:sz w:val="24"/>
        </w:rPr>
        <w:t>(</w:t>
      </w:r>
      <w:r w:rsidR="00403C00">
        <w:rPr>
          <w:sz w:val="24"/>
          <w:u w:val="single"/>
        </w:rPr>
        <w:t xml:space="preserve">28 368 657,09 </w:t>
      </w:r>
      <w:proofErr w:type="spellStart"/>
      <w:r w:rsidR="00403C00">
        <w:rPr>
          <w:sz w:val="24"/>
          <w:u w:val="single"/>
        </w:rPr>
        <w:t>руб</w:t>
      </w:r>
      <w:proofErr w:type="spellEnd"/>
      <w:r>
        <w:rPr>
          <w:sz w:val="24"/>
        </w:rPr>
        <w:t>).</w:t>
      </w:r>
    </w:p>
    <w:p w:rsidR="000104D5" w:rsidRPr="0013599D" w:rsidRDefault="001201B8" w:rsidP="00AD6C17">
      <w:pPr>
        <w:pStyle w:val="a3"/>
        <w:spacing w:line="360" w:lineRule="auto"/>
        <w:ind w:left="212" w:right="277"/>
        <w:jc w:val="both"/>
      </w:pPr>
      <w:r w:rsidRPr="0013599D">
        <w:t>Остаток</w:t>
      </w:r>
      <w:r w:rsidRPr="0013599D">
        <w:rPr>
          <w:spacing w:val="60"/>
        </w:rPr>
        <w:t xml:space="preserve"> </w:t>
      </w:r>
      <w:r w:rsidRPr="0013599D">
        <w:t>денежных</w:t>
      </w:r>
      <w:r w:rsidRPr="0013599D">
        <w:rPr>
          <w:spacing w:val="60"/>
        </w:rPr>
        <w:t xml:space="preserve"> </w:t>
      </w:r>
      <w:r w:rsidRPr="0013599D">
        <w:t>средств   от</w:t>
      </w:r>
      <w:r w:rsidRPr="0013599D">
        <w:rPr>
          <w:spacing w:val="60"/>
        </w:rPr>
        <w:t xml:space="preserve"> </w:t>
      </w:r>
      <w:r w:rsidRPr="0013599D">
        <w:t>приносящей</w:t>
      </w:r>
      <w:r w:rsidRPr="0013599D">
        <w:rPr>
          <w:spacing w:val="60"/>
        </w:rPr>
        <w:t xml:space="preserve"> </w:t>
      </w:r>
      <w:r w:rsidRPr="0013599D">
        <w:t>доход</w:t>
      </w:r>
      <w:r w:rsidRPr="0013599D">
        <w:rPr>
          <w:spacing w:val="60"/>
        </w:rPr>
        <w:t xml:space="preserve"> </w:t>
      </w:r>
      <w:r w:rsidRPr="0013599D">
        <w:t>деятельности   на</w:t>
      </w:r>
      <w:r w:rsidRPr="0013599D">
        <w:rPr>
          <w:spacing w:val="60"/>
        </w:rPr>
        <w:t xml:space="preserve"> </w:t>
      </w:r>
      <w:r w:rsidRPr="0013599D">
        <w:t>01.01.20</w:t>
      </w:r>
      <w:r w:rsidR="000C0B58" w:rsidRPr="0013599D">
        <w:t xml:space="preserve"> </w:t>
      </w:r>
      <w:r w:rsidRPr="0013599D">
        <w:t>г</w:t>
      </w:r>
      <w:r w:rsidRPr="0013599D">
        <w:rPr>
          <w:spacing w:val="60"/>
        </w:rPr>
        <w:t xml:space="preserve"> </w:t>
      </w:r>
      <w:r w:rsidRPr="0013599D">
        <w:t>составлял</w:t>
      </w:r>
      <w:r w:rsidRPr="0013599D">
        <w:rPr>
          <w:spacing w:val="1"/>
        </w:rPr>
        <w:t xml:space="preserve"> </w:t>
      </w:r>
      <w:r w:rsidR="00CC7DFB" w:rsidRPr="0013599D">
        <w:rPr>
          <w:u w:val="single"/>
        </w:rPr>
        <w:t>322 159,78 рублей</w:t>
      </w:r>
      <w:r w:rsidRPr="0013599D">
        <w:t>, на</w:t>
      </w:r>
      <w:r w:rsidRPr="0013599D">
        <w:rPr>
          <w:spacing w:val="-1"/>
        </w:rPr>
        <w:t xml:space="preserve"> </w:t>
      </w:r>
      <w:r w:rsidRPr="0013599D">
        <w:t>01.01.202</w:t>
      </w:r>
      <w:r w:rsidR="00124FA8" w:rsidRPr="0013599D">
        <w:t>1</w:t>
      </w:r>
      <w:r w:rsidRPr="0013599D">
        <w:t xml:space="preserve">г – </w:t>
      </w:r>
      <w:r w:rsidR="00CC7DFB" w:rsidRPr="0013599D">
        <w:rPr>
          <w:u w:val="single"/>
        </w:rPr>
        <w:t>248 257,82</w:t>
      </w:r>
      <w:r w:rsidRPr="0013599D">
        <w:t>руб.</w:t>
      </w:r>
    </w:p>
    <w:p w:rsidR="000104D5" w:rsidRPr="0013599D" w:rsidRDefault="001201B8" w:rsidP="00AD6C17">
      <w:pPr>
        <w:pStyle w:val="a3"/>
        <w:spacing w:line="360" w:lineRule="auto"/>
        <w:ind w:left="212" w:right="277"/>
        <w:jc w:val="both"/>
      </w:pPr>
      <w:r w:rsidRPr="0013599D">
        <w:t>Поступления состоят из доходов от оказания социальных услуг (</w:t>
      </w:r>
      <w:r w:rsidR="00CC7DFB" w:rsidRPr="0013599D">
        <w:t>22 924 137,18</w:t>
      </w:r>
      <w:r w:rsidRPr="0013599D">
        <w:t xml:space="preserve"> руб.), от сдачи в</w:t>
      </w:r>
      <w:r w:rsidRPr="0013599D">
        <w:rPr>
          <w:spacing w:val="1"/>
        </w:rPr>
        <w:t xml:space="preserve"> </w:t>
      </w:r>
      <w:r w:rsidRPr="0013599D">
        <w:t>аренду</w:t>
      </w:r>
      <w:r w:rsidRPr="0013599D">
        <w:rPr>
          <w:spacing w:val="1"/>
        </w:rPr>
        <w:t xml:space="preserve"> </w:t>
      </w:r>
      <w:r w:rsidRPr="0013599D">
        <w:t>собственности</w:t>
      </w:r>
      <w:r w:rsidRPr="0013599D">
        <w:rPr>
          <w:spacing w:val="1"/>
        </w:rPr>
        <w:t xml:space="preserve"> </w:t>
      </w:r>
      <w:r w:rsidRPr="0013599D">
        <w:t>(оборудования,</w:t>
      </w:r>
      <w:r w:rsidRPr="0013599D">
        <w:rPr>
          <w:spacing w:val="1"/>
        </w:rPr>
        <w:t xml:space="preserve"> </w:t>
      </w:r>
      <w:r w:rsidRPr="0013599D">
        <w:t>помещений)</w:t>
      </w:r>
      <w:r w:rsidRPr="0013599D">
        <w:rPr>
          <w:spacing w:val="1"/>
        </w:rPr>
        <w:t xml:space="preserve"> </w:t>
      </w:r>
      <w:r w:rsidRPr="0013599D">
        <w:t>(</w:t>
      </w:r>
      <w:r w:rsidR="00CC7DFB" w:rsidRPr="0013599D">
        <w:rPr>
          <w:u w:val="single"/>
        </w:rPr>
        <w:t xml:space="preserve">29 609,97 </w:t>
      </w:r>
      <w:r w:rsidR="000C0B58" w:rsidRPr="0013599D">
        <w:t>рублей</w:t>
      </w:r>
      <w:r w:rsidRPr="0013599D">
        <w:t>),</w:t>
      </w:r>
      <w:r w:rsidRPr="0013599D">
        <w:rPr>
          <w:spacing w:val="1"/>
        </w:rPr>
        <w:t xml:space="preserve"> </w:t>
      </w:r>
      <w:r w:rsidRPr="0013599D">
        <w:t>по</w:t>
      </w:r>
      <w:r w:rsidRPr="0013599D">
        <w:rPr>
          <w:spacing w:val="1"/>
        </w:rPr>
        <w:t xml:space="preserve"> </w:t>
      </w:r>
      <w:r w:rsidRPr="0013599D">
        <w:t>возмещению</w:t>
      </w:r>
      <w:r w:rsidRPr="0013599D">
        <w:rPr>
          <w:spacing w:val="1"/>
        </w:rPr>
        <w:t xml:space="preserve"> </w:t>
      </w:r>
      <w:r w:rsidRPr="0013599D">
        <w:t>коммунальных платежей (</w:t>
      </w:r>
      <w:r w:rsidR="00CC7DFB" w:rsidRPr="0013599D">
        <w:rPr>
          <w:b/>
        </w:rPr>
        <w:t xml:space="preserve">0,00 </w:t>
      </w:r>
      <w:r w:rsidR="000C0B58" w:rsidRPr="0013599D">
        <w:t>рублей</w:t>
      </w:r>
      <w:r w:rsidRPr="0013599D">
        <w:t>),</w:t>
      </w:r>
      <w:r w:rsidR="000C0B58" w:rsidRPr="0013599D">
        <w:rPr>
          <w:rFonts w:cs="Calibri"/>
          <w:sz w:val="28"/>
          <w:szCs w:val="20"/>
          <w:lang w:eastAsia="ru-RU"/>
        </w:rPr>
        <w:t xml:space="preserve"> </w:t>
      </w:r>
      <w:r w:rsidR="000C0B58" w:rsidRPr="0013599D">
        <w:t xml:space="preserve"> от компенсации затрат(</w:t>
      </w:r>
      <w:r w:rsidR="00CC7DFB" w:rsidRPr="0013599D">
        <w:rPr>
          <w:u w:val="single"/>
        </w:rPr>
        <w:t>760 658,00</w:t>
      </w:r>
      <w:r w:rsidR="000C0B58" w:rsidRPr="0013599D">
        <w:t xml:space="preserve"> рублей),</w:t>
      </w:r>
      <w:r w:rsidR="000C0B58" w:rsidRPr="0013599D">
        <w:rPr>
          <w:rFonts w:cs="Calibri"/>
          <w:b/>
          <w:sz w:val="28"/>
          <w:szCs w:val="20"/>
          <w:lang w:eastAsia="ru-RU"/>
        </w:rPr>
        <w:t xml:space="preserve"> </w:t>
      </w:r>
      <w:r w:rsidR="000C0B58" w:rsidRPr="0013599D">
        <w:t>доходы от штрафных санкций</w:t>
      </w:r>
      <w:r w:rsidR="000C0B58" w:rsidRPr="0013599D">
        <w:rPr>
          <w:b/>
        </w:rPr>
        <w:t xml:space="preserve"> (</w:t>
      </w:r>
      <w:r w:rsidR="00CC7DFB" w:rsidRPr="0013599D">
        <w:t>13 646,33</w:t>
      </w:r>
      <w:r w:rsidR="000C0B58" w:rsidRPr="0013599D">
        <w:t xml:space="preserve"> рублей)</w:t>
      </w:r>
      <w:r w:rsidRPr="0013599D">
        <w:t>.</w:t>
      </w:r>
    </w:p>
    <w:p w:rsidR="000104D5" w:rsidRDefault="001201B8" w:rsidP="00AD6C17">
      <w:pPr>
        <w:pStyle w:val="a3"/>
        <w:spacing w:line="360" w:lineRule="auto"/>
        <w:ind w:left="212" w:right="275"/>
        <w:jc w:val="both"/>
      </w:pPr>
      <w:r w:rsidRPr="0013599D">
        <w:t>Израсходовано на цели учреждения -</w:t>
      </w:r>
      <w:r w:rsidR="00ED3263" w:rsidRPr="0013599D">
        <w:rPr>
          <w:u w:val="single"/>
        </w:rPr>
        <w:t>23 801 953,44</w:t>
      </w:r>
      <w:r w:rsidRPr="0013599D">
        <w:t xml:space="preserve"> руб., что составляет</w:t>
      </w:r>
      <w:r w:rsidR="0013599D">
        <w:t xml:space="preserve"> </w:t>
      </w:r>
      <w:r w:rsidR="00ED3263" w:rsidRPr="0013599D">
        <w:rPr>
          <w:u w:val="single"/>
        </w:rPr>
        <w:t>100</w:t>
      </w:r>
      <w:r w:rsidRPr="0013599D">
        <w:t>% к утвержденным</w:t>
      </w:r>
      <w:r w:rsidRPr="0013599D">
        <w:rPr>
          <w:spacing w:val="1"/>
        </w:rPr>
        <w:t xml:space="preserve"> </w:t>
      </w:r>
      <w:r w:rsidRPr="0013599D">
        <w:t xml:space="preserve">плановым значениям. </w:t>
      </w:r>
      <w:proofErr w:type="gramStart"/>
      <w:r w:rsidRPr="0013599D">
        <w:t>Основные расходы, произведенные от приносящей доход деятельности,</w:t>
      </w:r>
      <w:r w:rsidRPr="0013599D">
        <w:rPr>
          <w:spacing w:val="1"/>
        </w:rPr>
        <w:t xml:space="preserve"> </w:t>
      </w:r>
      <w:r w:rsidRPr="0013599D">
        <w:t>состоят из расходов на питани</w:t>
      </w:r>
      <w:r w:rsidR="00124FA8" w:rsidRPr="0013599D">
        <w:t>е</w:t>
      </w:r>
      <w:r w:rsidRPr="0013599D">
        <w:t xml:space="preserve"> проживающих, включая закупку хлебобулочных</w:t>
      </w:r>
      <w:r w:rsidRPr="0013599D">
        <w:rPr>
          <w:spacing w:val="1"/>
        </w:rPr>
        <w:t xml:space="preserve"> </w:t>
      </w:r>
      <w:r w:rsidRPr="0013599D">
        <w:t>изделий</w:t>
      </w:r>
      <w:r w:rsidRPr="0013599D">
        <w:rPr>
          <w:spacing w:val="84"/>
        </w:rPr>
        <w:t xml:space="preserve"> </w:t>
      </w:r>
      <w:r w:rsidRPr="0013599D">
        <w:t>(</w:t>
      </w:r>
      <w:r w:rsidR="00ED3263" w:rsidRPr="0013599D">
        <w:rPr>
          <w:u w:val="single"/>
        </w:rPr>
        <w:t xml:space="preserve">5 832 510,57 </w:t>
      </w:r>
      <w:r w:rsidRPr="0013599D">
        <w:t xml:space="preserve">руб.),  </w:t>
      </w:r>
      <w:r w:rsidRPr="0013599D">
        <w:rPr>
          <w:spacing w:val="24"/>
        </w:rPr>
        <w:t xml:space="preserve"> </w:t>
      </w:r>
      <w:r w:rsidRPr="0013599D">
        <w:t xml:space="preserve">приобретение  </w:t>
      </w:r>
      <w:r w:rsidRPr="0013599D">
        <w:rPr>
          <w:spacing w:val="19"/>
        </w:rPr>
        <w:t xml:space="preserve"> </w:t>
      </w:r>
      <w:r w:rsidRPr="0013599D">
        <w:t xml:space="preserve">основных  </w:t>
      </w:r>
      <w:r w:rsidRPr="0013599D">
        <w:rPr>
          <w:spacing w:val="23"/>
        </w:rPr>
        <w:t xml:space="preserve"> </w:t>
      </w:r>
      <w:r w:rsidRPr="0013599D">
        <w:t xml:space="preserve">средств  </w:t>
      </w:r>
      <w:r w:rsidRPr="0013599D">
        <w:rPr>
          <w:spacing w:val="22"/>
        </w:rPr>
        <w:t xml:space="preserve"> </w:t>
      </w:r>
      <w:r w:rsidRPr="0013599D">
        <w:t xml:space="preserve">и  </w:t>
      </w:r>
      <w:r w:rsidRPr="0013599D">
        <w:rPr>
          <w:spacing w:val="22"/>
        </w:rPr>
        <w:t xml:space="preserve"> </w:t>
      </w:r>
      <w:r w:rsidRPr="0013599D">
        <w:t xml:space="preserve">материальных  </w:t>
      </w:r>
      <w:r w:rsidRPr="0013599D">
        <w:rPr>
          <w:spacing w:val="21"/>
        </w:rPr>
        <w:t xml:space="preserve"> </w:t>
      </w:r>
      <w:r w:rsidRPr="0013599D">
        <w:t>запасов</w:t>
      </w:r>
      <w:r w:rsidRPr="0013599D">
        <w:rPr>
          <w:spacing w:val="-58"/>
        </w:rPr>
        <w:t xml:space="preserve"> </w:t>
      </w:r>
      <w:r w:rsidRPr="0013599D">
        <w:t>(</w:t>
      </w:r>
      <w:r w:rsidR="00ED3263" w:rsidRPr="0013599D">
        <w:rPr>
          <w:u w:val="single"/>
        </w:rPr>
        <w:t>1 706 124,54</w:t>
      </w:r>
      <w:r w:rsidR="00ED3263" w:rsidRPr="0013599D">
        <w:t xml:space="preserve"> </w:t>
      </w:r>
      <w:r w:rsidRPr="0013599D">
        <w:t>руб.),</w:t>
      </w:r>
      <w:r w:rsidRPr="0013599D">
        <w:rPr>
          <w:spacing w:val="1"/>
        </w:rPr>
        <w:t xml:space="preserve"> </w:t>
      </w:r>
      <w:r w:rsidRPr="0013599D">
        <w:t>услуги</w:t>
      </w:r>
      <w:r w:rsidRPr="0013599D">
        <w:rPr>
          <w:spacing w:val="1"/>
        </w:rPr>
        <w:t xml:space="preserve"> </w:t>
      </w:r>
      <w:r w:rsidRPr="0013599D">
        <w:t>по</w:t>
      </w:r>
      <w:r w:rsidRPr="0013599D">
        <w:rPr>
          <w:spacing w:val="1"/>
        </w:rPr>
        <w:t xml:space="preserve"> </w:t>
      </w:r>
      <w:r w:rsidRPr="0013599D">
        <w:t>содержанию</w:t>
      </w:r>
      <w:r w:rsidRPr="0013599D">
        <w:rPr>
          <w:spacing w:val="1"/>
        </w:rPr>
        <w:t xml:space="preserve"> </w:t>
      </w:r>
      <w:r w:rsidRPr="0013599D">
        <w:t>имущества</w:t>
      </w:r>
      <w:r w:rsidRPr="0013599D">
        <w:rPr>
          <w:spacing w:val="1"/>
        </w:rPr>
        <w:t xml:space="preserve"> </w:t>
      </w:r>
      <w:r w:rsidRPr="0013599D">
        <w:t>(</w:t>
      </w:r>
      <w:r w:rsidR="00ED3263" w:rsidRPr="0013599D">
        <w:rPr>
          <w:u w:val="single"/>
        </w:rPr>
        <w:t>1 393 784,65</w:t>
      </w:r>
      <w:r w:rsidR="00124FA8" w:rsidRPr="0013599D">
        <w:t>_</w:t>
      </w:r>
      <w:r w:rsidRPr="0013599D">
        <w:t>руб.)</w:t>
      </w:r>
      <w:r w:rsidR="00ED3263" w:rsidRPr="0013599D">
        <w:t xml:space="preserve">, коммунальные расходы (13 189 491,35 </w:t>
      </w:r>
      <w:proofErr w:type="spellStart"/>
      <w:r w:rsidR="00ED3263" w:rsidRPr="0013599D">
        <w:t>руб</w:t>
      </w:r>
      <w:proofErr w:type="spellEnd"/>
      <w:r w:rsidR="00ED3263" w:rsidRPr="0013599D">
        <w:t>)</w:t>
      </w:r>
      <w:r w:rsidRPr="0013599D">
        <w:rPr>
          <w:spacing w:val="1"/>
        </w:rPr>
        <w:t xml:space="preserve"> </w:t>
      </w:r>
      <w:r w:rsidRPr="0013599D">
        <w:t>и</w:t>
      </w:r>
      <w:r w:rsidRPr="0013599D">
        <w:rPr>
          <w:spacing w:val="1"/>
        </w:rPr>
        <w:t xml:space="preserve"> </w:t>
      </w:r>
      <w:r w:rsidRPr="0013599D">
        <w:t>прочие</w:t>
      </w:r>
      <w:r w:rsidRPr="0013599D">
        <w:rPr>
          <w:spacing w:val="1"/>
        </w:rPr>
        <w:t xml:space="preserve"> </w:t>
      </w:r>
      <w:r w:rsidRPr="0013599D">
        <w:t>расходы,</w:t>
      </w:r>
      <w:r w:rsidRPr="0013599D">
        <w:rPr>
          <w:spacing w:val="1"/>
        </w:rPr>
        <w:t xml:space="preserve"> </w:t>
      </w:r>
      <w:r w:rsidRPr="0013599D">
        <w:t>необходимые</w:t>
      </w:r>
      <w:r w:rsidRPr="0013599D">
        <w:rPr>
          <w:spacing w:val="-3"/>
        </w:rPr>
        <w:t xml:space="preserve"> </w:t>
      </w:r>
      <w:r w:rsidRPr="0013599D">
        <w:t>для</w:t>
      </w:r>
      <w:r w:rsidRPr="0013599D">
        <w:rPr>
          <w:spacing w:val="1"/>
        </w:rPr>
        <w:t xml:space="preserve"> </w:t>
      </w:r>
      <w:r w:rsidRPr="0013599D">
        <w:t>оказания социальных</w:t>
      </w:r>
      <w:r w:rsidRPr="0013599D">
        <w:rPr>
          <w:spacing w:val="6"/>
        </w:rPr>
        <w:t xml:space="preserve"> </w:t>
      </w:r>
      <w:r w:rsidRPr="0013599D">
        <w:t>услуг</w:t>
      </w:r>
      <w:r w:rsidRPr="0013599D">
        <w:rPr>
          <w:spacing w:val="1"/>
        </w:rPr>
        <w:t xml:space="preserve"> </w:t>
      </w:r>
      <w:r w:rsidRPr="0013599D">
        <w:t>(</w:t>
      </w:r>
      <w:r w:rsidR="00ED3263" w:rsidRPr="0013599D">
        <w:rPr>
          <w:u w:val="single"/>
        </w:rPr>
        <w:t>1 680 042,33</w:t>
      </w:r>
      <w:r w:rsidRPr="0013599D">
        <w:t xml:space="preserve"> руб.).</w:t>
      </w:r>
      <w:proofErr w:type="gramEnd"/>
    </w:p>
    <w:p w:rsidR="000104D5" w:rsidRDefault="000104D5">
      <w:pPr>
        <w:jc w:val="both"/>
        <w:sectPr w:rsidR="000104D5">
          <w:pgSz w:w="11910" w:h="16840"/>
          <w:pgMar w:top="200" w:right="440" w:bottom="280" w:left="920" w:header="720" w:footer="720" w:gutter="0"/>
          <w:cols w:space="720"/>
        </w:sectPr>
      </w:pPr>
    </w:p>
    <w:p w:rsidR="000104D5" w:rsidRDefault="001201B8">
      <w:pPr>
        <w:spacing w:before="61"/>
        <w:ind w:right="65"/>
        <w:jc w:val="center"/>
        <w:rPr>
          <w:b/>
          <w:sz w:val="24"/>
        </w:rPr>
      </w:pPr>
      <w:r>
        <w:rPr>
          <w:noProof/>
          <w:lang w:eastAsia="ru-RU"/>
        </w:rPr>
        <w:lastRenderedPageBreak/>
        <w:drawing>
          <wp:anchor distT="0" distB="0" distL="0" distR="0" simplePos="0" relativeHeight="486219264" behindDoc="1" locked="0" layoutInCell="1" allowOverlap="1">
            <wp:simplePos x="0" y="0"/>
            <wp:positionH relativeFrom="page">
              <wp:posOffset>95140</wp:posOffset>
            </wp:positionH>
            <wp:positionV relativeFrom="page">
              <wp:posOffset>3328</wp:posOffset>
            </wp:positionV>
            <wp:extent cx="7560309" cy="10692130"/>
            <wp:effectExtent l="0" t="0" r="3175" b="0"/>
            <wp:wrapNone/>
            <wp:docPr id="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png"/>
                    <pic:cNvPicPr/>
                  </pic:nvPicPr>
                  <pic:blipFill>
                    <a:blip r:embed="rId7" cstate="print">
                      <a:lum bright="70000" contrast="-70000"/>
                    </a:blip>
                    <a:stretch>
                      <a:fillRect/>
                    </a:stretch>
                  </pic:blipFill>
                  <pic:spPr>
                    <a:xfrm>
                      <a:off x="0" y="0"/>
                      <a:ext cx="7560309" cy="10692130"/>
                    </a:xfrm>
                    <a:prstGeom prst="rect">
                      <a:avLst/>
                    </a:prstGeom>
                  </pic:spPr>
                </pic:pic>
              </a:graphicData>
            </a:graphic>
          </wp:anchor>
        </w:drawing>
      </w:r>
      <w:r>
        <w:rPr>
          <w:b/>
          <w:sz w:val="24"/>
        </w:rPr>
        <w:t>7</w:t>
      </w:r>
    </w:p>
    <w:p w:rsidR="000104D5" w:rsidRDefault="000104D5">
      <w:pPr>
        <w:pStyle w:val="a3"/>
        <w:rPr>
          <w:b/>
          <w:sz w:val="26"/>
        </w:rPr>
      </w:pPr>
    </w:p>
    <w:p w:rsidR="000104D5" w:rsidRDefault="000104D5">
      <w:pPr>
        <w:pStyle w:val="a3"/>
        <w:spacing w:before="8"/>
        <w:rPr>
          <w:b/>
          <w:sz w:val="21"/>
        </w:rPr>
      </w:pPr>
    </w:p>
    <w:p w:rsidR="005043C7" w:rsidRPr="005459C6" w:rsidRDefault="001201B8" w:rsidP="00AD3DED">
      <w:pPr>
        <w:spacing w:before="2"/>
        <w:ind w:left="2288" w:right="2352"/>
        <w:jc w:val="center"/>
        <w:rPr>
          <w:b/>
          <w:color w:val="943634" w:themeColor="accent2" w:themeShade="BF"/>
          <w:sz w:val="28"/>
          <w:szCs w:val="28"/>
        </w:rPr>
      </w:pPr>
      <w:r w:rsidRPr="005459C6">
        <w:rPr>
          <w:b/>
          <w:color w:val="943634" w:themeColor="accent2" w:themeShade="BF"/>
          <w:sz w:val="28"/>
          <w:szCs w:val="28"/>
        </w:rPr>
        <w:t>ПОКАЗАТЕЛИ</w:t>
      </w:r>
      <w:r w:rsidRPr="005459C6">
        <w:rPr>
          <w:b/>
          <w:color w:val="943634" w:themeColor="accent2" w:themeShade="BF"/>
          <w:spacing w:val="-4"/>
          <w:sz w:val="28"/>
          <w:szCs w:val="28"/>
        </w:rPr>
        <w:t xml:space="preserve"> </w:t>
      </w:r>
      <w:r w:rsidRPr="005459C6">
        <w:rPr>
          <w:b/>
          <w:color w:val="943634" w:themeColor="accent2" w:themeShade="BF"/>
          <w:sz w:val="28"/>
          <w:szCs w:val="28"/>
        </w:rPr>
        <w:t>ПО ПОСТУПЛЕНИЯМ</w:t>
      </w:r>
      <w:r w:rsidRPr="005459C6">
        <w:rPr>
          <w:b/>
          <w:color w:val="943634" w:themeColor="accent2" w:themeShade="BF"/>
          <w:spacing w:val="-2"/>
          <w:sz w:val="28"/>
          <w:szCs w:val="28"/>
        </w:rPr>
        <w:t xml:space="preserve"> </w:t>
      </w:r>
      <w:r w:rsidRPr="005459C6">
        <w:rPr>
          <w:b/>
          <w:color w:val="943634" w:themeColor="accent2" w:themeShade="BF"/>
          <w:sz w:val="28"/>
          <w:szCs w:val="28"/>
        </w:rPr>
        <w:t>УЧРЕЖДЕНИЯ</w:t>
      </w:r>
    </w:p>
    <w:p w:rsidR="005043C7" w:rsidRPr="005459C6" w:rsidRDefault="005043C7" w:rsidP="00AD3DED">
      <w:pPr>
        <w:spacing w:before="2"/>
        <w:ind w:left="2288" w:right="2352"/>
        <w:jc w:val="center"/>
        <w:rPr>
          <w:b/>
          <w:color w:val="943634" w:themeColor="accent2" w:themeShade="BF"/>
          <w:sz w:val="28"/>
          <w:szCs w:val="28"/>
        </w:rPr>
      </w:pPr>
      <w:r w:rsidRPr="005459C6">
        <w:rPr>
          <w:b/>
          <w:color w:val="943634" w:themeColor="accent2" w:themeShade="BF"/>
          <w:sz w:val="28"/>
          <w:szCs w:val="28"/>
        </w:rPr>
        <w:t>за</w:t>
      </w:r>
      <w:r w:rsidRPr="005459C6">
        <w:rPr>
          <w:b/>
          <w:color w:val="943634" w:themeColor="accent2" w:themeShade="BF"/>
          <w:spacing w:val="-1"/>
          <w:sz w:val="28"/>
          <w:szCs w:val="28"/>
        </w:rPr>
        <w:t xml:space="preserve"> </w:t>
      </w:r>
      <w:r w:rsidRPr="005459C6">
        <w:rPr>
          <w:b/>
          <w:color w:val="943634" w:themeColor="accent2" w:themeShade="BF"/>
          <w:sz w:val="28"/>
          <w:szCs w:val="28"/>
        </w:rPr>
        <w:t>2</w:t>
      </w:r>
      <w:r w:rsidRPr="005459C6">
        <w:rPr>
          <w:b/>
          <w:color w:val="943634" w:themeColor="accent2" w:themeShade="BF"/>
          <w:spacing w:val="-1"/>
          <w:sz w:val="28"/>
          <w:szCs w:val="28"/>
        </w:rPr>
        <w:t xml:space="preserve"> </w:t>
      </w:r>
      <w:r w:rsidRPr="005459C6">
        <w:rPr>
          <w:b/>
          <w:color w:val="943634" w:themeColor="accent2" w:themeShade="BF"/>
          <w:sz w:val="28"/>
          <w:szCs w:val="28"/>
        </w:rPr>
        <w:t>года</w:t>
      </w:r>
      <w:r w:rsidRPr="005459C6">
        <w:rPr>
          <w:b/>
          <w:color w:val="943634" w:themeColor="accent2" w:themeShade="BF"/>
          <w:spacing w:val="-1"/>
          <w:sz w:val="28"/>
          <w:szCs w:val="28"/>
        </w:rPr>
        <w:t xml:space="preserve"> </w:t>
      </w:r>
      <w:r w:rsidRPr="005459C6">
        <w:rPr>
          <w:b/>
          <w:color w:val="943634" w:themeColor="accent2" w:themeShade="BF"/>
          <w:sz w:val="28"/>
          <w:szCs w:val="28"/>
        </w:rPr>
        <w:t>(в</w:t>
      </w:r>
      <w:r w:rsidRPr="005459C6">
        <w:rPr>
          <w:b/>
          <w:color w:val="943634" w:themeColor="accent2" w:themeShade="BF"/>
          <w:spacing w:val="-2"/>
          <w:sz w:val="28"/>
          <w:szCs w:val="28"/>
        </w:rPr>
        <w:t xml:space="preserve"> </w:t>
      </w:r>
      <w:r w:rsidRPr="005459C6">
        <w:rPr>
          <w:b/>
          <w:color w:val="943634" w:themeColor="accent2" w:themeShade="BF"/>
          <w:sz w:val="28"/>
          <w:szCs w:val="28"/>
        </w:rPr>
        <w:t>рублях)</w:t>
      </w:r>
    </w:p>
    <w:p w:rsidR="000104D5" w:rsidRDefault="000104D5">
      <w:pPr>
        <w:pStyle w:val="1"/>
        <w:ind w:left="899" w:right="964"/>
      </w:pPr>
    </w:p>
    <w:p w:rsidR="00BF09DF" w:rsidRDefault="00BF09DF" w:rsidP="005043C7">
      <w:pPr>
        <w:spacing w:before="2"/>
        <w:ind w:left="2288" w:right="2352"/>
        <w:rPr>
          <w:b/>
          <w:sz w:val="28"/>
        </w:rPr>
      </w:pPr>
    </w:p>
    <w:p w:rsidR="000104D5" w:rsidRDefault="00770AE2" w:rsidP="00AD6C17">
      <w:pPr>
        <w:spacing w:before="2"/>
        <w:ind w:left="2288" w:right="2352"/>
        <w:rPr>
          <w:b/>
          <w:sz w:val="20"/>
        </w:rPr>
      </w:pPr>
      <w:r>
        <w:rPr>
          <w:b/>
          <w:noProof/>
          <w:sz w:val="28"/>
          <w:lang w:eastAsia="ru-RU"/>
        </w:rPr>
        <w:drawing>
          <wp:anchor distT="0" distB="0" distL="114300" distR="114300" simplePos="0" relativeHeight="487610368" behindDoc="0" locked="0" layoutInCell="1" allowOverlap="1" wp14:anchorId="400DF25C" wp14:editId="721794C0">
            <wp:simplePos x="0" y="0"/>
            <wp:positionH relativeFrom="column">
              <wp:posOffset>2037726</wp:posOffset>
            </wp:positionH>
            <wp:positionV relativeFrom="paragraph">
              <wp:align>top</wp:align>
            </wp:positionV>
            <wp:extent cx="8498840" cy="3282315"/>
            <wp:effectExtent l="0" t="0" r="16510" b="13335"/>
            <wp:wrapSquare wrapText="bothSides"/>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p>
    <w:p w:rsidR="000104D5" w:rsidRDefault="000104D5">
      <w:pPr>
        <w:pStyle w:val="a3"/>
        <w:spacing w:before="4"/>
        <w:rPr>
          <w:b/>
          <w:sz w:val="17"/>
        </w:rPr>
      </w:pPr>
    </w:p>
    <w:p w:rsidR="00BF09DF" w:rsidRPr="008F6EA4" w:rsidRDefault="00BF09DF" w:rsidP="007A09BE">
      <w:pPr>
        <w:pStyle w:val="a3"/>
        <w:spacing w:line="360" w:lineRule="auto"/>
        <w:ind w:left="212" w:right="264"/>
        <w:rPr>
          <w:b/>
        </w:rPr>
      </w:pPr>
      <w:proofErr w:type="gramStart"/>
      <w:r w:rsidRPr="008F6EA4">
        <w:rPr>
          <w:b/>
        </w:rPr>
        <w:t xml:space="preserve">В 2020 году согласно плана финансово хозяйственной деятельности по коду вида расходов 244(КВР 244 на закупку товаров, работ и  услуг) было выделено 66 653 292 рубля 79 копеек) в </w:t>
      </w:r>
      <w:proofErr w:type="spellStart"/>
      <w:r w:rsidRPr="008F6EA4">
        <w:rPr>
          <w:b/>
        </w:rPr>
        <w:t>т.ч</w:t>
      </w:r>
      <w:proofErr w:type="spellEnd"/>
      <w:r w:rsidRPr="008F6EA4">
        <w:rPr>
          <w:b/>
        </w:rPr>
        <w:t>.:</w:t>
      </w:r>
      <w:proofErr w:type="gramEnd"/>
    </w:p>
    <w:p w:rsidR="00BF09DF" w:rsidRDefault="00BF09DF" w:rsidP="007A09BE">
      <w:pPr>
        <w:pStyle w:val="a3"/>
        <w:spacing w:line="360" w:lineRule="auto"/>
        <w:ind w:left="212" w:right="264"/>
      </w:pPr>
      <w:r w:rsidRPr="00BF09DF">
        <w:rPr>
          <w:b/>
          <w:u w:val="single"/>
        </w:rPr>
        <w:t>КФО 4</w:t>
      </w:r>
      <w:r>
        <w:t xml:space="preserve"> – субсидия на выполнение государственного задания в сумме </w:t>
      </w:r>
      <w:r w:rsidRPr="008F6EA4">
        <w:rPr>
          <w:b/>
        </w:rPr>
        <w:t>34 454 067 рублей 63</w:t>
      </w:r>
      <w:r>
        <w:t xml:space="preserve"> копейки.</w:t>
      </w:r>
    </w:p>
    <w:p w:rsidR="00BF09DF" w:rsidRPr="008F6EA4" w:rsidRDefault="00BF09DF" w:rsidP="007A09BE">
      <w:pPr>
        <w:pStyle w:val="a3"/>
        <w:spacing w:line="360" w:lineRule="auto"/>
        <w:ind w:left="212" w:right="264"/>
        <w:rPr>
          <w:b/>
        </w:rPr>
      </w:pPr>
      <w:r w:rsidRPr="00BF09DF">
        <w:rPr>
          <w:b/>
          <w:u w:val="single"/>
        </w:rPr>
        <w:t xml:space="preserve">КФО 2 </w:t>
      </w:r>
      <w:r>
        <w:t xml:space="preserve">– приносящая доход деятельность в сумме </w:t>
      </w:r>
      <w:r w:rsidRPr="008F6EA4">
        <w:rPr>
          <w:b/>
        </w:rPr>
        <w:t>24 049 551 рубль 26 копеек.</w:t>
      </w:r>
    </w:p>
    <w:p w:rsidR="00BF09DF" w:rsidRDefault="00BF09DF" w:rsidP="007A09BE">
      <w:pPr>
        <w:pStyle w:val="a3"/>
        <w:spacing w:line="360" w:lineRule="auto"/>
        <w:ind w:left="212" w:right="264"/>
      </w:pPr>
      <w:r w:rsidRPr="00BF09DF">
        <w:rPr>
          <w:b/>
          <w:u w:val="single"/>
        </w:rPr>
        <w:t>КФО 5</w:t>
      </w:r>
      <w:r>
        <w:t xml:space="preserve"> – иные цели в сумме </w:t>
      </w:r>
      <w:r w:rsidRPr="008F6EA4">
        <w:rPr>
          <w:b/>
        </w:rPr>
        <w:t>8 149 673 рубля 90 копеек</w:t>
      </w:r>
      <w:r>
        <w:t>.</w:t>
      </w:r>
    </w:p>
    <w:p w:rsidR="00BF09DF" w:rsidRDefault="00BF09DF" w:rsidP="007A09BE">
      <w:pPr>
        <w:pStyle w:val="a3"/>
        <w:spacing w:line="360" w:lineRule="auto"/>
        <w:ind w:left="212" w:right="264"/>
      </w:pPr>
      <w:r>
        <w:t>В целях эффективного использования бюджетных средств в учреждении осуществляются процедуры на конкурсной основе по Федеральному закону № 44-ФЗ от 05.04.2013 «О контрактной системе в сфере закупок товаров, работ, услуг для обеспечения государственных и муниципальных нужд». Для обеспечения нужд ЛОГБУ «</w:t>
      </w:r>
      <w:proofErr w:type="spellStart"/>
      <w:r>
        <w:t>Лодейнопольский</w:t>
      </w:r>
      <w:proofErr w:type="spellEnd"/>
      <w:r>
        <w:t xml:space="preserve"> специальный ДИ» в 2020 году:</w:t>
      </w:r>
    </w:p>
    <w:p w:rsidR="00BF09DF" w:rsidRPr="008F6EA4" w:rsidRDefault="00BF09DF" w:rsidP="007A09BE">
      <w:pPr>
        <w:pStyle w:val="a3"/>
        <w:numPr>
          <w:ilvl w:val="0"/>
          <w:numId w:val="12"/>
        </w:numPr>
        <w:spacing w:line="360" w:lineRule="auto"/>
        <w:ind w:right="264"/>
        <w:rPr>
          <w:b/>
          <w:i/>
          <w:sz w:val="28"/>
          <w:szCs w:val="28"/>
        </w:rPr>
      </w:pPr>
      <w:r w:rsidRPr="008F6EA4">
        <w:rPr>
          <w:b/>
          <w:i/>
          <w:sz w:val="28"/>
          <w:szCs w:val="28"/>
        </w:rPr>
        <w:t>по итогам проведения закупок в виде электронных аукционов  заключено 82 контракта на сумму 51 932 801 руб. 59 копеек, фактически исполнены на 46 431 065 рублей 65 копеек</w:t>
      </w:r>
    </w:p>
    <w:p w:rsidR="00896343" w:rsidRDefault="001201B8" w:rsidP="007A09BE">
      <w:pPr>
        <w:pStyle w:val="a3"/>
        <w:spacing w:line="360" w:lineRule="auto"/>
        <w:ind w:left="212" w:right="264"/>
      </w:pPr>
      <w:r w:rsidRPr="00BF09DF">
        <w:t>Результатом</w:t>
      </w:r>
      <w:r w:rsidRPr="00BF09DF">
        <w:rPr>
          <w:spacing w:val="13"/>
        </w:rPr>
        <w:t xml:space="preserve"> </w:t>
      </w:r>
      <w:r w:rsidRPr="00BF09DF">
        <w:t>эффективности</w:t>
      </w:r>
      <w:r w:rsidRPr="00BF09DF">
        <w:rPr>
          <w:spacing w:val="30"/>
        </w:rPr>
        <w:t xml:space="preserve"> </w:t>
      </w:r>
      <w:r w:rsidRPr="00BF09DF">
        <w:t>осуществления</w:t>
      </w:r>
      <w:r w:rsidRPr="00BF09DF">
        <w:rPr>
          <w:spacing w:val="14"/>
        </w:rPr>
        <w:t xml:space="preserve"> </w:t>
      </w:r>
      <w:r w:rsidRPr="00BF09DF">
        <w:t>процедур</w:t>
      </w:r>
      <w:r w:rsidRPr="00BF09DF">
        <w:rPr>
          <w:spacing w:val="14"/>
        </w:rPr>
        <w:t xml:space="preserve"> </w:t>
      </w:r>
      <w:r w:rsidRPr="00BF09DF">
        <w:t>закупок</w:t>
      </w:r>
      <w:r w:rsidRPr="00BF09DF">
        <w:rPr>
          <w:spacing w:val="30"/>
        </w:rPr>
        <w:t xml:space="preserve"> </w:t>
      </w:r>
      <w:r w:rsidRPr="00BF09DF">
        <w:t>является</w:t>
      </w:r>
      <w:r w:rsidRPr="00BF09DF">
        <w:rPr>
          <w:spacing w:val="29"/>
        </w:rPr>
        <w:t xml:space="preserve"> </w:t>
      </w:r>
      <w:r w:rsidRPr="00BF09DF">
        <w:t>снижение</w:t>
      </w:r>
      <w:r w:rsidRPr="00BF09DF">
        <w:rPr>
          <w:spacing w:val="11"/>
        </w:rPr>
        <w:t xml:space="preserve"> </w:t>
      </w:r>
      <w:r w:rsidRPr="00BF09DF">
        <w:t>закупочных</w:t>
      </w:r>
      <w:r w:rsidRPr="00BF09DF">
        <w:rPr>
          <w:spacing w:val="-57"/>
        </w:rPr>
        <w:t xml:space="preserve"> </w:t>
      </w:r>
      <w:r w:rsidRPr="00BF09DF">
        <w:t>цен,</w:t>
      </w:r>
      <w:r w:rsidRPr="00BF09DF">
        <w:rPr>
          <w:spacing w:val="-1"/>
        </w:rPr>
        <w:t xml:space="preserve"> </w:t>
      </w:r>
      <w:r w:rsidRPr="00BF09DF">
        <w:t>стабильность цен</w:t>
      </w:r>
      <w:r w:rsidRPr="00BF09DF">
        <w:rPr>
          <w:spacing w:val="-2"/>
        </w:rPr>
        <w:t xml:space="preserve"> </w:t>
      </w:r>
      <w:r w:rsidRPr="00BF09DF">
        <w:t>по</w:t>
      </w:r>
      <w:r w:rsidRPr="00BF09DF">
        <w:rPr>
          <w:spacing w:val="-1"/>
        </w:rPr>
        <w:t xml:space="preserve"> </w:t>
      </w:r>
      <w:r w:rsidRPr="00BF09DF">
        <w:t>контрактам</w:t>
      </w:r>
      <w:r w:rsidRPr="00BF09DF">
        <w:rPr>
          <w:spacing w:val="59"/>
        </w:rPr>
        <w:t xml:space="preserve"> </w:t>
      </w:r>
      <w:r w:rsidRPr="00BF09DF">
        <w:t>в</w:t>
      </w:r>
      <w:r w:rsidRPr="00BF09DF">
        <w:rPr>
          <w:spacing w:val="-2"/>
        </w:rPr>
        <w:t xml:space="preserve"> </w:t>
      </w:r>
      <w:r w:rsidRPr="00BF09DF">
        <w:t>течение</w:t>
      </w:r>
      <w:r w:rsidRPr="00BF09DF">
        <w:rPr>
          <w:spacing w:val="3"/>
        </w:rPr>
        <w:t xml:space="preserve"> </w:t>
      </w:r>
      <w:r w:rsidRPr="00BF09DF">
        <w:t>всего</w:t>
      </w:r>
      <w:r w:rsidRPr="00BF09DF">
        <w:rPr>
          <w:spacing w:val="-1"/>
        </w:rPr>
        <w:t xml:space="preserve"> </w:t>
      </w:r>
      <w:r w:rsidR="00BF09DF">
        <w:t>года</w:t>
      </w:r>
      <w:r w:rsidR="00896343">
        <w:t>.</w:t>
      </w:r>
    </w:p>
    <w:p w:rsidR="00AD6C17" w:rsidRDefault="00AD6C17" w:rsidP="007A09BE">
      <w:pPr>
        <w:pStyle w:val="a3"/>
        <w:spacing w:line="360" w:lineRule="auto"/>
        <w:ind w:left="212" w:right="264"/>
      </w:pPr>
    </w:p>
    <w:p w:rsidR="000104D5" w:rsidRPr="008F6EA4" w:rsidRDefault="001201B8" w:rsidP="007A09BE">
      <w:pPr>
        <w:pStyle w:val="a3"/>
        <w:spacing w:line="360" w:lineRule="auto"/>
        <w:ind w:left="212" w:right="264"/>
        <w:rPr>
          <w:b/>
          <w:sz w:val="28"/>
          <w:szCs w:val="28"/>
          <w:u w:val="single"/>
        </w:rPr>
      </w:pPr>
      <w:r w:rsidRPr="008F6EA4">
        <w:rPr>
          <w:b/>
          <w:sz w:val="28"/>
          <w:szCs w:val="28"/>
          <w:u w:val="single"/>
        </w:rPr>
        <w:lastRenderedPageBreak/>
        <w:t>В</w:t>
      </w:r>
      <w:r w:rsidRPr="008F6EA4">
        <w:rPr>
          <w:b/>
          <w:spacing w:val="-4"/>
          <w:sz w:val="28"/>
          <w:szCs w:val="28"/>
          <w:u w:val="single"/>
        </w:rPr>
        <w:t xml:space="preserve"> </w:t>
      </w:r>
      <w:r w:rsidRPr="008F6EA4">
        <w:rPr>
          <w:b/>
          <w:sz w:val="28"/>
          <w:szCs w:val="28"/>
          <w:u w:val="single"/>
        </w:rPr>
        <w:t>20</w:t>
      </w:r>
      <w:r w:rsidR="00BF09DF" w:rsidRPr="008F6EA4">
        <w:rPr>
          <w:b/>
          <w:sz w:val="28"/>
          <w:szCs w:val="28"/>
          <w:u w:val="single"/>
        </w:rPr>
        <w:t>20</w:t>
      </w:r>
      <w:r w:rsidRPr="008F6EA4">
        <w:rPr>
          <w:b/>
          <w:spacing w:val="-1"/>
          <w:sz w:val="28"/>
          <w:szCs w:val="28"/>
          <w:u w:val="single"/>
        </w:rPr>
        <w:t xml:space="preserve"> </w:t>
      </w:r>
      <w:r w:rsidRPr="008F6EA4">
        <w:rPr>
          <w:b/>
          <w:sz w:val="28"/>
          <w:szCs w:val="28"/>
          <w:u w:val="single"/>
        </w:rPr>
        <w:t>году</w:t>
      </w:r>
      <w:r w:rsidRPr="008F6EA4">
        <w:rPr>
          <w:b/>
          <w:spacing w:val="53"/>
          <w:sz w:val="28"/>
          <w:szCs w:val="28"/>
          <w:u w:val="single"/>
        </w:rPr>
        <w:t xml:space="preserve"> </w:t>
      </w:r>
      <w:r w:rsidRPr="008F6EA4">
        <w:rPr>
          <w:b/>
          <w:sz w:val="28"/>
          <w:szCs w:val="28"/>
          <w:u w:val="single"/>
        </w:rPr>
        <w:t>были заключены</w:t>
      </w:r>
      <w:r w:rsidRPr="008F6EA4">
        <w:rPr>
          <w:b/>
          <w:spacing w:val="-2"/>
          <w:sz w:val="28"/>
          <w:szCs w:val="28"/>
          <w:u w:val="single"/>
        </w:rPr>
        <w:t xml:space="preserve"> </w:t>
      </w:r>
      <w:r w:rsidRPr="008F6EA4">
        <w:rPr>
          <w:b/>
          <w:sz w:val="28"/>
          <w:szCs w:val="28"/>
          <w:u w:val="single"/>
        </w:rPr>
        <w:t>контракты</w:t>
      </w:r>
      <w:r w:rsidRPr="008F6EA4">
        <w:rPr>
          <w:b/>
          <w:spacing w:val="1"/>
          <w:sz w:val="28"/>
          <w:szCs w:val="28"/>
          <w:u w:val="single"/>
        </w:rPr>
        <w:t xml:space="preserve"> </w:t>
      </w:r>
      <w:r w:rsidRPr="008F6EA4">
        <w:rPr>
          <w:b/>
          <w:sz w:val="28"/>
          <w:szCs w:val="28"/>
          <w:u w:val="single"/>
        </w:rPr>
        <w:t>(договора):</w:t>
      </w:r>
    </w:p>
    <w:p w:rsidR="00896343" w:rsidRPr="008F6EA4" w:rsidRDefault="00896343" w:rsidP="007A09BE">
      <w:pPr>
        <w:pStyle w:val="a3"/>
        <w:numPr>
          <w:ilvl w:val="0"/>
          <w:numId w:val="13"/>
        </w:numPr>
        <w:spacing w:line="360" w:lineRule="auto"/>
        <w:ind w:right="264"/>
        <w:rPr>
          <w:b/>
        </w:rPr>
      </w:pPr>
      <w:r w:rsidRPr="008F6EA4">
        <w:rPr>
          <w:b/>
        </w:rPr>
        <w:t xml:space="preserve">Оказание услуг связи 1 контракт на общую сумму 480 000 рублей 00 копеек. </w:t>
      </w:r>
    </w:p>
    <w:p w:rsidR="00896343" w:rsidRDefault="00896343" w:rsidP="007A09BE">
      <w:pPr>
        <w:pStyle w:val="a3"/>
        <w:numPr>
          <w:ilvl w:val="0"/>
          <w:numId w:val="13"/>
        </w:numPr>
        <w:spacing w:line="360" w:lineRule="auto"/>
        <w:ind w:right="264"/>
      </w:pPr>
      <w:r w:rsidRPr="008F6EA4">
        <w:rPr>
          <w:b/>
        </w:rPr>
        <w:t>Оказание коммунальных услуг 3 контракта на общую сумму 13 189 491 рубль 35 копеек в</w:t>
      </w:r>
      <w:r w:rsidRPr="00896343">
        <w:t xml:space="preserve"> </w:t>
      </w:r>
      <w:proofErr w:type="spellStart"/>
      <w:r w:rsidRPr="00896343">
        <w:t>т.ч</w:t>
      </w:r>
      <w:proofErr w:type="spellEnd"/>
      <w:r w:rsidRPr="00896343">
        <w:t xml:space="preserve">:  </w:t>
      </w:r>
    </w:p>
    <w:p w:rsidR="00896343" w:rsidRPr="00896343" w:rsidRDefault="00896343" w:rsidP="007A09BE">
      <w:pPr>
        <w:pStyle w:val="a3"/>
        <w:numPr>
          <w:ilvl w:val="0"/>
          <w:numId w:val="16"/>
        </w:numPr>
        <w:spacing w:line="360" w:lineRule="auto"/>
        <w:ind w:right="264"/>
      </w:pPr>
      <w:r w:rsidRPr="00896343">
        <w:t xml:space="preserve">водопотребление и водоотведение – 2 473 440рублей 60 копеек                         </w:t>
      </w:r>
      <w:r>
        <w:t xml:space="preserve">                             </w:t>
      </w:r>
      <w:r w:rsidRPr="00896343">
        <w:t xml:space="preserve"> теплоснабжение – 7 007 200 рублей 75 копеек                                                  </w:t>
      </w:r>
      <w:r>
        <w:t xml:space="preserve">                               </w:t>
      </w:r>
      <w:r w:rsidRPr="00896343">
        <w:t xml:space="preserve"> электроэнергия – 3 708 850 рублей 00 копеек. </w:t>
      </w:r>
    </w:p>
    <w:p w:rsidR="00896343" w:rsidRPr="008F6EA4" w:rsidRDefault="00896343" w:rsidP="007A09BE">
      <w:pPr>
        <w:pStyle w:val="a3"/>
        <w:numPr>
          <w:ilvl w:val="0"/>
          <w:numId w:val="13"/>
        </w:numPr>
        <w:spacing w:line="360" w:lineRule="auto"/>
        <w:ind w:right="264"/>
        <w:rPr>
          <w:b/>
        </w:rPr>
      </w:pPr>
      <w:r w:rsidRPr="008F6EA4">
        <w:rPr>
          <w:b/>
        </w:rPr>
        <w:t xml:space="preserve">Оказание услуг по содержанию имущества 12 контрактов на общую сумму 2 081 735 рублей 96 копеек в </w:t>
      </w:r>
      <w:proofErr w:type="spellStart"/>
      <w:r w:rsidRPr="008F6EA4">
        <w:rPr>
          <w:b/>
        </w:rPr>
        <w:t>т.ч</w:t>
      </w:r>
      <w:proofErr w:type="spellEnd"/>
      <w:r w:rsidRPr="008F6EA4">
        <w:rPr>
          <w:b/>
        </w:rPr>
        <w:t>.:</w:t>
      </w:r>
    </w:p>
    <w:p w:rsidR="00896343" w:rsidRDefault="00896343" w:rsidP="007A09BE">
      <w:pPr>
        <w:pStyle w:val="a3"/>
        <w:numPr>
          <w:ilvl w:val="0"/>
          <w:numId w:val="16"/>
        </w:numPr>
        <w:spacing w:line="360" w:lineRule="auto"/>
        <w:ind w:right="264"/>
      </w:pPr>
      <w:r w:rsidRPr="00896343">
        <w:t xml:space="preserve">техническое обслуживание средств пожарной сигнализации  - 69 160 рублей 66 коп. </w:t>
      </w:r>
    </w:p>
    <w:p w:rsidR="00896343" w:rsidRDefault="00896343" w:rsidP="007A09BE">
      <w:pPr>
        <w:pStyle w:val="a3"/>
        <w:numPr>
          <w:ilvl w:val="0"/>
          <w:numId w:val="16"/>
        </w:numPr>
        <w:spacing w:line="360" w:lineRule="auto"/>
        <w:ind w:right="264"/>
      </w:pPr>
      <w:r w:rsidRPr="00896343">
        <w:t xml:space="preserve"> техническое обслуживание лифтов - 131 460 рублей 91 коп.</w:t>
      </w:r>
    </w:p>
    <w:p w:rsidR="00896343" w:rsidRDefault="00896343" w:rsidP="007A09BE">
      <w:pPr>
        <w:pStyle w:val="a3"/>
        <w:numPr>
          <w:ilvl w:val="0"/>
          <w:numId w:val="16"/>
        </w:numPr>
        <w:spacing w:line="360" w:lineRule="auto"/>
        <w:ind w:right="264"/>
      </w:pPr>
      <w:r w:rsidRPr="00896343">
        <w:t xml:space="preserve">техническое обслуживание медицинского оборудования  - 123 164 </w:t>
      </w:r>
      <w:r>
        <w:t>рубля 14 коп.</w:t>
      </w:r>
    </w:p>
    <w:p w:rsidR="00896343" w:rsidRDefault="00896343" w:rsidP="007A09BE">
      <w:pPr>
        <w:pStyle w:val="a3"/>
        <w:numPr>
          <w:ilvl w:val="0"/>
          <w:numId w:val="16"/>
        </w:numPr>
        <w:spacing w:line="360" w:lineRule="auto"/>
        <w:ind w:right="264"/>
      </w:pPr>
      <w:r w:rsidRPr="00896343">
        <w:t xml:space="preserve">работы по изоляции в местах инженерных коммуникация </w:t>
      </w:r>
      <w:proofErr w:type="spellStart"/>
      <w:r w:rsidRPr="00896343">
        <w:t>обсерватора</w:t>
      </w:r>
      <w:proofErr w:type="spellEnd"/>
      <w:r w:rsidRPr="00896343">
        <w:t xml:space="preserve">  - 200 038 рублей 00 коп</w:t>
      </w:r>
      <w:r>
        <w:t>.</w:t>
      </w:r>
    </w:p>
    <w:p w:rsidR="00896343" w:rsidRDefault="00896343" w:rsidP="007A09BE">
      <w:pPr>
        <w:pStyle w:val="a3"/>
        <w:numPr>
          <w:ilvl w:val="0"/>
          <w:numId w:val="16"/>
        </w:numPr>
        <w:spacing w:line="360" w:lineRule="auto"/>
        <w:ind w:right="264"/>
      </w:pPr>
      <w:r w:rsidRPr="00896343">
        <w:t xml:space="preserve">обустройство перегородок </w:t>
      </w:r>
      <w:proofErr w:type="spellStart"/>
      <w:r w:rsidRPr="00896343">
        <w:t>обсерватора</w:t>
      </w:r>
      <w:proofErr w:type="spellEnd"/>
      <w:r w:rsidRPr="00896343">
        <w:t xml:space="preserve"> 198 684 рубля 00 коп.</w:t>
      </w:r>
    </w:p>
    <w:p w:rsidR="00896343" w:rsidRDefault="00896343" w:rsidP="007A09BE">
      <w:pPr>
        <w:pStyle w:val="a3"/>
        <w:numPr>
          <w:ilvl w:val="0"/>
          <w:numId w:val="16"/>
        </w:numPr>
        <w:spacing w:line="360" w:lineRule="auto"/>
        <w:ind w:right="264"/>
      </w:pPr>
      <w:r w:rsidRPr="00896343">
        <w:t xml:space="preserve">работы по восстановительному ремонту  душевой кабины </w:t>
      </w:r>
      <w:proofErr w:type="spellStart"/>
      <w:r w:rsidRPr="00896343">
        <w:t>обсерватора</w:t>
      </w:r>
      <w:proofErr w:type="spellEnd"/>
      <w:r w:rsidRPr="00896343">
        <w:t xml:space="preserve"> – 25 150 </w:t>
      </w:r>
      <w:proofErr w:type="spellStart"/>
      <w:r w:rsidRPr="00896343">
        <w:t>руб</w:t>
      </w:r>
      <w:proofErr w:type="spellEnd"/>
      <w:r w:rsidRPr="00896343">
        <w:t xml:space="preserve">                                                                                                 </w:t>
      </w:r>
      <w:r>
        <w:t xml:space="preserve">                              </w:t>
      </w:r>
      <w:r w:rsidRPr="00896343">
        <w:t xml:space="preserve">             </w:t>
      </w:r>
      <w:r>
        <w:t xml:space="preserve">                               </w:t>
      </w:r>
      <w:r w:rsidRPr="00896343">
        <w:t xml:space="preserve"> </w:t>
      </w:r>
    </w:p>
    <w:p w:rsidR="00896343" w:rsidRDefault="00896343" w:rsidP="007A09BE">
      <w:pPr>
        <w:pStyle w:val="a3"/>
        <w:numPr>
          <w:ilvl w:val="0"/>
          <w:numId w:val="16"/>
        </w:numPr>
        <w:spacing w:line="360" w:lineRule="auto"/>
        <w:ind w:right="264"/>
      </w:pPr>
      <w:r w:rsidRPr="00896343">
        <w:t xml:space="preserve">устройство контейнерной площадки для накопления твердых коммунальных отходов  с тремя поверхностными контейнерами (4х6 м), устройство бетонных дорожек     </w:t>
      </w:r>
      <w:proofErr w:type="spellStart"/>
      <w:r w:rsidRPr="00896343">
        <w:t>обсерватора</w:t>
      </w:r>
      <w:proofErr w:type="spellEnd"/>
      <w:r w:rsidRPr="00896343">
        <w:t xml:space="preserve"> – 167 403 рубля 00 копеек. </w:t>
      </w:r>
    </w:p>
    <w:p w:rsidR="00896343" w:rsidRDefault="00896343" w:rsidP="007A09BE">
      <w:pPr>
        <w:pStyle w:val="a3"/>
        <w:numPr>
          <w:ilvl w:val="0"/>
          <w:numId w:val="16"/>
        </w:numPr>
        <w:spacing w:line="360" w:lineRule="auto"/>
        <w:ind w:right="264"/>
      </w:pPr>
      <w:r w:rsidRPr="00896343">
        <w:t xml:space="preserve">обустройство площадки для санитарной обработки автотранспорта  </w:t>
      </w:r>
      <w:proofErr w:type="spellStart"/>
      <w:r w:rsidRPr="00896343">
        <w:t>обсерватора</w:t>
      </w:r>
      <w:proofErr w:type="spellEnd"/>
      <w:r w:rsidRPr="00896343">
        <w:t>– 153 987 рублей 00 копеек.</w:t>
      </w:r>
    </w:p>
    <w:p w:rsidR="00896343" w:rsidRDefault="00896343" w:rsidP="007A09BE">
      <w:pPr>
        <w:pStyle w:val="a3"/>
        <w:numPr>
          <w:ilvl w:val="0"/>
          <w:numId w:val="16"/>
        </w:numPr>
        <w:spacing w:line="360" w:lineRule="auto"/>
        <w:ind w:right="264"/>
      </w:pPr>
      <w:r>
        <w:t>о</w:t>
      </w:r>
      <w:r w:rsidRPr="00896343">
        <w:t>казание услуг по сбору, транспортированию и утилизации прочих отходов 4-5 класса опасности, не относящихся к группе твердых коммунальных отходов – 354 064 рубля 04 копейки.</w:t>
      </w:r>
    </w:p>
    <w:p w:rsidR="00896343" w:rsidRDefault="00896343" w:rsidP="007A09BE">
      <w:pPr>
        <w:pStyle w:val="a3"/>
        <w:numPr>
          <w:ilvl w:val="0"/>
          <w:numId w:val="16"/>
        </w:numPr>
        <w:spacing w:line="360" w:lineRule="auto"/>
        <w:ind w:right="264"/>
      </w:pPr>
      <w:r w:rsidRPr="00896343">
        <w:t>оказание услуг по обращению с твердыми коммунальными отходами для потребителей – 536 362 рубля 08 копеек</w:t>
      </w:r>
      <w:r>
        <w:t>.</w:t>
      </w:r>
    </w:p>
    <w:p w:rsidR="00896343" w:rsidRDefault="00896343" w:rsidP="007A09BE">
      <w:pPr>
        <w:pStyle w:val="a3"/>
        <w:numPr>
          <w:ilvl w:val="0"/>
          <w:numId w:val="16"/>
        </w:numPr>
        <w:spacing w:line="360" w:lineRule="auto"/>
        <w:ind w:right="264"/>
      </w:pPr>
      <w:r w:rsidRPr="00896343">
        <w:t>оказание услуг по обработке и дезинфекции автотранспорта и мест общего пользования, площадок у центрального входа – 104 431 рубль 00 копеек</w:t>
      </w:r>
      <w:proofErr w:type="gramStart"/>
      <w:r w:rsidRPr="00896343">
        <w:t xml:space="preserve"> </w:t>
      </w:r>
      <w:r>
        <w:t>.</w:t>
      </w:r>
      <w:proofErr w:type="gramEnd"/>
    </w:p>
    <w:p w:rsidR="00896343" w:rsidRPr="00896343" w:rsidRDefault="00896343" w:rsidP="007A09BE">
      <w:pPr>
        <w:pStyle w:val="a3"/>
        <w:numPr>
          <w:ilvl w:val="0"/>
          <w:numId w:val="16"/>
        </w:numPr>
        <w:spacing w:line="360" w:lineRule="auto"/>
        <w:ind w:right="264"/>
      </w:pPr>
      <w:r w:rsidRPr="00896343">
        <w:t>оказание услуг по проведению дератизации и дезинсекции в помещениях – 17 831 рубль 13 копеек.</w:t>
      </w:r>
    </w:p>
    <w:p w:rsidR="00896343" w:rsidRPr="008F6EA4" w:rsidRDefault="00896343" w:rsidP="007A09BE">
      <w:pPr>
        <w:pStyle w:val="a3"/>
        <w:numPr>
          <w:ilvl w:val="0"/>
          <w:numId w:val="13"/>
        </w:numPr>
        <w:spacing w:line="360" w:lineRule="auto"/>
        <w:ind w:right="264"/>
        <w:rPr>
          <w:b/>
        </w:rPr>
      </w:pPr>
      <w:r w:rsidRPr="008F6EA4">
        <w:rPr>
          <w:b/>
        </w:rPr>
        <w:t xml:space="preserve">Оказание прочих услуг -7 контрактов на общую сумму 7 248 069 рублей 65 копеек в </w:t>
      </w:r>
      <w:proofErr w:type="spellStart"/>
      <w:r w:rsidRPr="008F6EA4">
        <w:rPr>
          <w:b/>
        </w:rPr>
        <w:t>т.ч</w:t>
      </w:r>
      <w:proofErr w:type="spellEnd"/>
      <w:r w:rsidRPr="008F6EA4">
        <w:rPr>
          <w:b/>
        </w:rPr>
        <w:t xml:space="preserve">.: </w:t>
      </w:r>
    </w:p>
    <w:p w:rsidR="00896343" w:rsidRDefault="00896343" w:rsidP="007A09BE">
      <w:pPr>
        <w:pStyle w:val="a3"/>
        <w:numPr>
          <w:ilvl w:val="0"/>
          <w:numId w:val="17"/>
        </w:numPr>
        <w:spacing w:line="360" w:lineRule="auto"/>
        <w:ind w:right="264"/>
      </w:pPr>
      <w:r w:rsidRPr="00896343">
        <w:t>лабораторные исследования – 255 550 рублей 00 копеек</w:t>
      </w:r>
    </w:p>
    <w:p w:rsidR="00896343" w:rsidRDefault="00896343" w:rsidP="007A09BE">
      <w:pPr>
        <w:pStyle w:val="a3"/>
        <w:numPr>
          <w:ilvl w:val="0"/>
          <w:numId w:val="17"/>
        </w:numPr>
        <w:spacing w:line="360" w:lineRule="auto"/>
        <w:ind w:right="264"/>
      </w:pPr>
      <w:r w:rsidRPr="00896343">
        <w:t>оказание охранных услуг – 3 061 024 рубля 61 копейка</w:t>
      </w:r>
    </w:p>
    <w:p w:rsidR="00896343" w:rsidRDefault="00896343" w:rsidP="007A09BE">
      <w:pPr>
        <w:pStyle w:val="a3"/>
        <w:numPr>
          <w:ilvl w:val="0"/>
          <w:numId w:val="17"/>
        </w:numPr>
        <w:spacing w:line="360" w:lineRule="auto"/>
        <w:ind w:right="264"/>
      </w:pPr>
      <w:r w:rsidRPr="00896343">
        <w:t xml:space="preserve">вывоз и утилизация медицинских отходов класса </w:t>
      </w:r>
      <w:r>
        <w:t>«</w:t>
      </w:r>
      <w:r w:rsidRPr="00896343">
        <w:t>В</w:t>
      </w:r>
      <w:r>
        <w:t>»</w:t>
      </w:r>
      <w:r w:rsidRPr="00896343">
        <w:t xml:space="preserve"> – 916 800 рублей 00 копеек</w:t>
      </w:r>
    </w:p>
    <w:p w:rsidR="00896343" w:rsidRDefault="00896343" w:rsidP="007A09BE">
      <w:pPr>
        <w:pStyle w:val="a3"/>
        <w:numPr>
          <w:ilvl w:val="0"/>
          <w:numId w:val="17"/>
        </w:numPr>
        <w:spacing w:line="360" w:lineRule="auto"/>
        <w:ind w:right="264"/>
      </w:pPr>
      <w:r w:rsidRPr="00896343">
        <w:t>утилизация медицинских отходов класса Б – 79 050 рублей 00 копеек</w:t>
      </w:r>
    </w:p>
    <w:p w:rsidR="00896343" w:rsidRDefault="00896343" w:rsidP="007A09BE">
      <w:pPr>
        <w:pStyle w:val="a3"/>
        <w:numPr>
          <w:ilvl w:val="0"/>
          <w:numId w:val="17"/>
        </w:numPr>
        <w:spacing w:line="360" w:lineRule="auto"/>
        <w:ind w:right="264"/>
      </w:pPr>
      <w:r w:rsidRPr="00896343">
        <w:t>обработка и дезинфекция мест общего пользования – 290 700 рублей 00 копеек</w:t>
      </w:r>
    </w:p>
    <w:p w:rsidR="00896343" w:rsidRDefault="00896343" w:rsidP="007A09BE">
      <w:pPr>
        <w:pStyle w:val="a3"/>
        <w:numPr>
          <w:ilvl w:val="0"/>
          <w:numId w:val="17"/>
        </w:numPr>
        <w:spacing w:line="360" w:lineRule="auto"/>
        <w:ind w:right="264"/>
      </w:pPr>
      <w:r w:rsidRPr="00896343">
        <w:lastRenderedPageBreak/>
        <w:t>медицинские осмотры – 189 873  рубля 00 копеек.</w:t>
      </w:r>
    </w:p>
    <w:p w:rsidR="00896343" w:rsidRDefault="00896343" w:rsidP="007A09BE">
      <w:pPr>
        <w:pStyle w:val="a3"/>
        <w:numPr>
          <w:ilvl w:val="0"/>
          <w:numId w:val="17"/>
        </w:numPr>
        <w:spacing w:line="360" w:lineRule="auto"/>
        <w:ind w:right="264"/>
      </w:pPr>
      <w:r w:rsidRPr="00896343">
        <w:t xml:space="preserve"> установка  системы оповещения и управления эвакуацией людей при </w:t>
      </w:r>
      <w:r>
        <w:t xml:space="preserve"> </w:t>
      </w:r>
      <w:r w:rsidRPr="00896343">
        <w:t>пожаре (СОУЭ)  – 2 455 072 рубля 04 копейки</w:t>
      </w:r>
    </w:p>
    <w:p w:rsidR="00896343" w:rsidRPr="00896343" w:rsidRDefault="00896343" w:rsidP="007A09BE">
      <w:pPr>
        <w:pStyle w:val="a3"/>
        <w:spacing w:line="360" w:lineRule="auto"/>
        <w:ind w:left="212" w:right="264"/>
      </w:pPr>
      <w:r>
        <w:t xml:space="preserve">               </w:t>
      </w:r>
    </w:p>
    <w:p w:rsidR="00896343" w:rsidRPr="008F6EA4" w:rsidRDefault="00896343" w:rsidP="007A09BE">
      <w:pPr>
        <w:pStyle w:val="a3"/>
        <w:numPr>
          <w:ilvl w:val="0"/>
          <w:numId w:val="13"/>
        </w:numPr>
        <w:spacing w:line="360" w:lineRule="auto"/>
        <w:ind w:right="264"/>
        <w:rPr>
          <w:b/>
        </w:rPr>
      </w:pPr>
      <w:r w:rsidRPr="008F6EA4">
        <w:rPr>
          <w:b/>
        </w:rPr>
        <w:t xml:space="preserve">Приобретение материальных запасов -55 контрактов на общую сумму 21 282 228 рублей 69 копеек в </w:t>
      </w:r>
      <w:proofErr w:type="spellStart"/>
      <w:r w:rsidRPr="008F6EA4">
        <w:rPr>
          <w:b/>
        </w:rPr>
        <w:t>т.ч</w:t>
      </w:r>
      <w:proofErr w:type="spellEnd"/>
      <w:r w:rsidRPr="008F6EA4">
        <w:rPr>
          <w:b/>
        </w:rPr>
        <w:t xml:space="preserve">.: </w:t>
      </w:r>
    </w:p>
    <w:p w:rsidR="00C758D6" w:rsidRDefault="00896343" w:rsidP="007A09BE">
      <w:pPr>
        <w:pStyle w:val="a3"/>
        <w:numPr>
          <w:ilvl w:val="0"/>
          <w:numId w:val="18"/>
        </w:numPr>
        <w:spacing w:line="360" w:lineRule="auto"/>
        <w:ind w:right="264"/>
      </w:pPr>
      <w:r w:rsidRPr="00896343">
        <w:t>продукты питания – 11 429 623 рубля  40 копеек</w:t>
      </w:r>
    </w:p>
    <w:p w:rsidR="00C758D6" w:rsidRDefault="00896343" w:rsidP="007A09BE">
      <w:pPr>
        <w:pStyle w:val="a3"/>
        <w:numPr>
          <w:ilvl w:val="0"/>
          <w:numId w:val="18"/>
        </w:numPr>
        <w:spacing w:line="360" w:lineRule="auto"/>
        <w:ind w:right="264"/>
      </w:pPr>
      <w:r w:rsidRPr="00896343">
        <w:t>мягкий инвентарь – 4 780 030 рублей 00 копеек</w:t>
      </w:r>
    </w:p>
    <w:p w:rsidR="00C758D6" w:rsidRDefault="00896343" w:rsidP="007A09BE">
      <w:pPr>
        <w:pStyle w:val="a3"/>
        <w:numPr>
          <w:ilvl w:val="0"/>
          <w:numId w:val="18"/>
        </w:numPr>
        <w:spacing w:line="360" w:lineRule="auto"/>
        <w:ind w:right="264"/>
      </w:pPr>
      <w:r w:rsidRPr="00896343">
        <w:t xml:space="preserve">медикаменты 438 451 рубль 91 копейка </w:t>
      </w:r>
    </w:p>
    <w:p w:rsidR="00C758D6" w:rsidRDefault="00896343" w:rsidP="007A09BE">
      <w:pPr>
        <w:pStyle w:val="a3"/>
        <w:numPr>
          <w:ilvl w:val="0"/>
          <w:numId w:val="18"/>
        </w:numPr>
        <w:spacing w:line="360" w:lineRule="auto"/>
        <w:ind w:right="264"/>
      </w:pPr>
      <w:r w:rsidRPr="00896343">
        <w:t>предметы личной гигиены, моющие и чистящие средства для стирки и уборки, дезинфицирующие средства – 871 154 рубля 38 копеек</w:t>
      </w:r>
    </w:p>
    <w:p w:rsidR="00C758D6" w:rsidRDefault="00896343" w:rsidP="007A09BE">
      <w:pPr>
        <w:pStyle w:val="a3"/>
        <w:numPr>
          <w:ilvl w:val="0"/>
          <w:numId w:val="18"/>
        </w:numPr>
        <w:spacing w:line="360" w:lineRule="auto"/>
        <w:ind w:right="264"/>
      </w:pPr>
      <w:r w:rsidRPr="00896343">
        <w:t>ГСМ – 779 200 рублей 00 копеек</w:t>
      </w:r>
    </w:p>
    <w:p w:rsidR="00C758D6" w:rsidRDefault="00896343" w:rsidP="007A09BE">
      <w:pPr>
        <w:pStyle w:val="a3"/>
        <w:numPr>
          <w:ilvl w:val="0"/>
          <w:numId w:val="18"/>
        </w:numPr>
        <w:spacing w:line="360" w:lineRule="auto"/>
        <w:ind w:right="264"/>
      </w:pPr>
      <w:r w:rsidRPr="00896343">
        <w:t xml:space="preserve">хозяйственные товары – 2 721 823 рубля 60 копеек </w:t>
      </w:r>
    </w:p>
    <w:p w:rsidR="00896343" w:rsidRPr="00896343" w:rsidRDefault="00896343" w:rsidP="007A09BE">
      <w:pPr>
        <w:pStyle w:val="a3"/>
        <w:numPr>
          <w:ilvl w:val="0"/>
          <w:numId w:val="18"/>
        </w:numPr>
        <w:spacing w:line="360" w:lineRule="auto"/>
        <w:ind w:right="264"/>
      </w:pPr>
      <w:r w:rsidRPr="00896343">
        <w:t>медицинский инструментарий – 261 946 рублей 00 копеек</w:t>
      </w:r>
    </w:p>
    <w:p w:rsidR="00C758D6" w:rsidRPr="008F6EA4" w:rsidRDefault="00896343" w:rsidP="007A09BE">
      <w:pPr>
        <w:pStyle w:val="a3"/>
        <w:numPr>
          <w:ilvl w:val="0"/>
          <w:numId w:val="13"/>
        </w:numPr>
        <w:spacing w:line="360" w:lineRule="auto"/>
        <w:ind w:right="264"/>
        <w:rPr>
          <w:b/>
        </w:rPr>
      </w:pPr>
      <w:r w:rsidRPr="008F6EA4">
        <w:rPr>
          <w:b/>
        </w:rPr>
        <w:t xml:space="preserve">Приобретение основных средств 4 контракта на общую сумму 2 149 540 рублей 00 копеек в </w:t>
      </w:r>
      <w:proofErr w:type="spellStart"/>
      <w:r w:rsidRPr="008F6EA4">
        <w:rPr>
          <w:b/>
        </w:rPr>
        <w:t>т.ч</w:t>
      </w:r>
      <w:proofErr w:type="spellEnd"/>
      <w:r w:rsidRPr="008F6EA4">
        <w:rPr>
          <w:b/>
        </w:rPr>
        <w:t xml:space="preserve">.: </w:t>
      </w:r>
    </w:p>
    <w:p w:rsidR="00C758D6" w:rsidRDefault="00896343" w:rsidP="007A09BE">
      <w:pPr>
        <w:pStyle w:val="a3"/>
        <w:numPr>
          <w:ilvl w:val="0"/>
          <w:numId w:val="19"/>
        </w:numPr>
        <w:spacing w:line="360" w:lineRule="auto"/>
        <w:ind w:right="264"/>
      </w:pPr>
      <w:r w:rsidRPr="00896343">
        <w:t>облучатели бактерицидные – 190 000 рублей</w:t>
      </w:r>
    </w:p>
    <w:p w:rsidR="00C758D6" w:rsidRDefault="00896343" w:rsidP="007A09BE">
      <w:pPr>
        <w:pStyle w:val="a3"/>
        <w:numPr>
          <w:ilvl w:val="0"/>
          <w:numId w:val="19"/>
        </w:numPr>
        <w:spacing w:line="360" w:lineRule="auto"/>
        <w:ind w:right="264"/>
      </w:pPr>
      <w:r w:rsidRPr="00896343">
        <w:t>локтевые дозаторы – 28 500 рублей 00 копеек</w:t>
      </w:r>
    </w:p>
    <w:p w:rsidR="00C758D6" w:rsidRDefault="00896343" w:rsidP="007A09BE">
      <w:pPr>
        <w:pStyle w:val="a3"/>
        <w:numPr>
          <w:ilvl w:val="0"/>
          <w:numId w:val="19"/>
        </w:numPr>
        <w:spacing w:line="360" w:lineRule="auto"/>
        <w:ind w:right="264"/>
      </w:pPr>
      <w:r w:rsidRPr="00896343">
        <w:t>оборудование – 1 079 040 рублей 00 копеек (телевизоры, кровати, стиральные машины, шкафы под уборочные инвентарь, шкафы)</w:t>
      </w:r>
    </w:p>
    <w:p w:rsidR="00C758D6" w:rsidRDefault="00896343" w:rsidP="007A09BE">
      <w:pPr>
        <w:pStyle w:val="a3"/>
        <w:numPr>
          <w:ilvl w:val="0"/>
          <w:numId w:val="19"/>
        </w:numPr>
        <w:spacing w:line="360" w:lineRule="auto"/>
        <w:ind w:right="264"/>
      </w:pPr>
      <w:r w:rsidRPr="00896343">
        <w:t>автомобиль  - 852 000 рублей 00 копеек</w:t>
      </w:r>
    </w:p>
    <w:p w:rsidR="00C758D6" w:rsidRDefault="00C758D6" w:rsidP="007A09BE">
      <w:pPr>
        <w:pStyle w:val="a3"/>
        <w:numPr>
          <w:ilvl w:val="0"/>
          <w:numId w:val="13"/>
        </w:numPr>
        <w:spacing w:line="360" w:lineRule="auto"/>
        <w:ind w:right="264"/>
      </w:pPr>
      <w:r w:rsidRPr="00C758D6">
        <w:t>Кроме того было заключено в 2019 году  6 контрактов на комплексную поставку продуктов питания с оплатой контрактов в 2020 году на общую сумму 7 992 078 рублей 27 копеек путем проведение совместного конкурса с ограниченным участием</w:t>
      </w:r>
      <w:r>
        <w:t>.</w:t>
      </w:r>
    </w:p>
    <w:p w:rsidR="00C758D6" w:rsidRDefault="00C758D6" w:rsidP="007A09BE">
      <w:pPr>
        <w:pStyle w:val="a3"/>
        <w:numPr>
          <w:ilvl w:val="0"/>
          <w:numId w:val="13"/>
        </w:numPr>
        <w:spacing w:line="360" w:lineRule="auto"/>
        <w:ind w:right="264"/>
      </w:pPr>
      <w:proofErr w:type="gramStart"/>
      <w:r>
        <w:t>Так же учреждение работает согласно Федерального закона № 223-ФЗ от 18.07.2011 года «О закупках товаров, работ, услуг отдельными видами юридических лиц» на основании Положение  о закупках товаров, работ, услуг Ленинградского областного государственного стационарного бюджетного учреждения социального обслуживания «</w:t>
      </w:r>
      <w:proofErr w:type="spellStart"/>
      <w:r>
        <w:t>Лодейнопольский</w:t>
      </w:r>
      <w:proofErr w:type="spellEnd"/>
      <w:r>
        <w:t xml:space="preserve"> специальный дом-интернат для престарелых и инвалидов», подведомственного комитету по социальной защите населения Ленинградской области утвержденного 29 июня 2018 года.</w:t>
      </w:r>
      <w:proofErr w:type="gramEnd"/>
    </w:p>
    <w:p w:rsidR="009D100F" w:rsidRPr="008F6EA4" w:rsidRDefault="00C758D6" w:rsidP="007A09BE">
      <w:pPr>
        <w:pStyle w:val="a3"/>
        <w:numPr>
          <w:ilvl w:val="0"/>
          <w:numId w:val="13"/>
        </w:numPr>
        <w:spacing w:line="360" w:lineRule="auto"/>
        <w:ind w:right="264"/>
        <w:rPr>
          <w:b/>
        </w:rPr>
      </w:pPr>
      <w:proofErr w:type="gramStart"/>
      <w:r w:rsidRPr="008F6EA4">
        <w:rPr>
          <w:b/>
        </w:rPr>
        <w:t>Согласно</w:t>
      </w:r>
      <w:proofErr w:type="gramEnd"/>
      <w:r w:rsidRPr="008F6EA4">
        <w:rPr>
          <w:b/>
        </w:rPr>
        <w:t xml:space="preserve"> Федерального закона № 223-ФЗ от 18.07.2011 года и  подпунктом 19 пункта 7.1 раздела 7 Положения о закупке, товаров, работ, услуг, учреждением заключены </w:t>
      </w:r>
    </w:p>
    <w:p w:rsidR="009D100F" w:rsidRDefault="00C758D6" w:rsidP="007A09BE">
      <w:pPr>
        <w:pStyle w:val="a3"/>
        <w:numPr>
          <w:ilvl w:val="0"/>
          <w:numId w:val="20"/>
        </w:numPr>
        <w:spacing w:line="360" w:lineRule="auto"/>
        <w:ind w:right="264"/>
      </w:pPr>
      <w:r>
        <w:t xml:space="preserve">1 контракт на общую сумму 2 762 633 рубля 93 копейки на поставку хлебобулочных изделий с Обществом с ограниченной ответственностью «КНЫШ», так как  осуществляется закупка у организации, предоставляющей рабочие места инвалидам, располагающейся на территории Заказчика или располагающейся на территории подведомственного Учредителю Заказчика учреждения, работающей совместно с Заказчиком в рамках реализации </w:t>
      </w:r>
      <w:r>
        <w:lastRenderedPageBreak/>
        <w:t>постановления Правительства Ленинградской области от 14.11.2013 N 406 "О государственной программе Ленинградской области "Социальная поддержка отдельных категорий граждан в Ленинградской области" и/или постановления Правительства Ленинградской области от 07.12.2015 N 466 "Об утверждении государственной программы Ленинградской области "Содействие занятости нас</w:t>
      </w:r>
      <w:r w:rsidR="009D100F">
        <w:t xml:space="preserve">еления Ленинградской области". </w:t>
      </w:r>
    </w:p>
    <w:p w:rsidR="00C758D6" w:rsidRDefault="00C758D6" w:rsidP="007A09BE">
      <w:pPr>
        <w:pStyle w:val="a3"/>
        <w:numPr>
          <w:ilvl w:val="0"/>
          <w:numId w:val="20"/>
        </w:numPr>
        <w:spacing w:line="360" w:lineRule="auto"/>
        <w:ind w:right="264"/>
      </w:pPr>
      <w:r>
        <w:t xml:space="preserve"> 46 договоров на общую сумму 1 935 504 рубля 56 копеек (обучение медицинского персонала, приобретение картофелечистки, приобретение шкафов металлических, проектные работы, изготовление паспорта опасных отходов, ремонт трубопроводов, дезинфекция помещений и т.д.)</w:t>
      </w:r>
    </w:p>
    <w:p w:rsidR="009D100F" w:rsidRPr="009D100F" w:rsidRDefault="009D100F" w:rsidP="007A09BE">
      <w:pPr>
        <w:pStyle w:val="a3"/>
        <w:numPr>
          <w:ilvl w:val="0"/>
          <w:numId w:val="21"/>
        </w:numPr>
        <w:spacing w:line="360" w:lineRule="auto"/>
        <w:ind w:right="264"/>
        <w:rPr>
          <w:b/>
          <w:u w:val="single"/>
        </w:rPr>
      </w:pPr>
      <w:r w:rsidRPr="009D100F">
        <w:rPr>
          <w:b/>
          <w:u w:val="single"/>
        </w:rPr>
        <w:t xml:space="preserve">В 2020 году на иные цели КФО 5 учреждению было выделено 8 149 673 рубля 90 копеек в </w:t>
      </w:r>
      <w:proofErr w:type="spellStart"/>
      <w:r w:rsidRPr="009D100F">
        <w:rPr>
          <w:b/>
          <w:u w:val="single"/>
        </w:rPr>
        <w:t>т.ч</w:t>
      </w:r>
      <w:proofErr w:type="spellEnd"/>
      <w:r w:rsidRPr="009D100F">
        <w:rPr>
          <w:b/>
          <w:u w:val="single"/>
        </w:rPr>
        <w:t xml:space="preserve">: </w:t>
      </w:r>
    </w:p>
    <w:p w:rsidR="009D100F" w:rsidRDefault="009D100F" w:rsidP="007A09BE">
      <w:pPr>
        <w:pStyle w:val="a3"/>
        <w:numPr>
          <w:ilvl w:val="0"/>
          <w:numId w:val="23"/>
        </w:numPr>
        <w:spacing w:line="360" w:lineRule="auto"/>
        <w:ind w:right="264"/>
      </w:pPr>
      <w:r>
        <w:t>Остаток по контракту не выполненных работ  на выполнение работ по ремонту инженерных систем здания бывшего детского сада №41 с изменением наименования объекта недвижимости для размещения Геронтопсихиатрического отделения ЛОГБУ "</w:t>
      </w:r>
      <w:proofErr w:type="spellStart"/>
      <w:r>
        <w:t>Лодейнопольский</w:t>
      </w:r>
      <w:proofErr w:type="spellEnd"/>
      <w:r>
        <w:t xml:space="preserve"> специальный ДИ" по адресу: Ленинградская область, </w:t>
      </w:r>
      <w:proofErr w:type="spellStart"/>
      <w:r>
        <w:t>Лодейнопольский</w:t>
      </w:r>
      <w:proofErr w:type="spellEnd"/>
      <w:r>
        <w:t xml:space="preserve"> р-н </w:t>
      </w:r>
      <w:proofErr w:type="spellStart"/>
      <w:r>
        <w:t>г</w:t>
      </w:r>
      <w:proofErr w:type="gramStart"/>
      <w:r>
        <w:t>.Л</w:t>
      </w:r>
      <w:proofErr w:type="gramEnd"/>
      <w:r>
        <w:t>одейное</w:t>
      </w:r>
      <w:proofErr w:type="spellEnd"/>
      <w:r>
        <w:t xml:space="preserve"> Поле </w:t>
      </w:r>
      <w:proofErr w:type="spellStart"/>
      <w:r>
        <w:t>ул.Талалихина</w:t>
      </w:r>
      <w:proofErr w:type="spellEnd"/>
      <w:r>
        <w:t xml:space="preserve">, дом 20 в сумме 147 831 рубль 07 копеек. Разрешен к использованию на основании Распоряжения №84 от 18.02.2020 года.  В 2020 году оплата не производилась, т.к. Подрядчиком не была предоставлена исполнительная документация, не получены акты допуска в эксплуатацию в </w:t>
      </w:r>
      <w:proofErr w:type="spellStart"/>
      <w:r>
        <w:t>Ростехнадзоре</w:t>
      </w:r>
      <w:proofErr w:type="spellEnd"/>
      <w:r>
        <w:t xml:space="preserve">. Контракт </w:t>
      </w:r>
      <w:proofErr w:type="gramStart"/>
      <w:r>
        <w:t>будет</w:t>
      </w:r>
      <w:proofErr w:type="gramEnd"/>
      <w:r>
        <w:t xml:space="preserve"> расторгнут и денежные средства возвращены в бюджет  в соответствии с действующим законодательством.</w:t>
      </w:r>
    </w:p>
    <w:p w:rsidR="009D100F" w:rsidRDefault="009D100F" w:rsidP="007A09BE">
      <w:pPr>
        <w:pStyle w:val="a3"/>
        <w:numPr>
          <w:ilvl w:val="0"/>
          <w:numId w:val="23"/>
        </w:numPr>
        <w:spacing w:line="360" w:lineRule="auto"/>
        <w:ind w:right="264"/>
      </w:pPr>
      <w:r>
        <w:t>Остаток по контракту не выполненных работ  на выполнение работ по благоустройству территории, ремонт наружных инженерных сетей и наружного освещения бывшего детского сада №41 с изменением наименования объекта недвижимости для размещения Геронтопсихиатрического отделения ЛОГБУ "</w:t>
      </w:r>
      <w:proofErr w:type="spellStart"/>
      <w:r>
        <w:t>Лодейнопольский</w:t>
      </w:r>
      <w:proofErr w:type="spellEnd"/>
      <w:r>
        <w:t xml:space="preserve"> специальный ДИ" по адресу: Ленинградская область, </w:t>
      </w:r>
      <w:proofErr w:type="spellStart"/>
      <w:r>
        <w:t>Лодейнопольский</w:t>
      </w:r>
      <w:proofErr w:type="spellEnd"/>
      <w:r>
        <w:t xml:space="preserve"> р-н </w:t>
      </w:r>
      <w:proofErr w:type="spellStart"/>
      <w:r>
        <w:t>г</w:t>
      </w:r>
      <w:proofErr w:type="gramStart"/>
      <w:r>
        <w:t>.Л</w:t>
      </w:r>
      <w:proofErr w:type="gramEnd"/>
      <w:r>
        <w:t>одейное</w:t>
      </w:r>
      <w:proofErr w:type="spellEnd"/>
      <w:r>
        <w:t xml:space="preserve"> Поле </w:t>
      </w:r>
      <w:proofErr w:type="spellStart"/>
      <w:r>
        <w:t>ул.Талалихина</w:t>
      </w:r>
      <w:proofErr w:type="spellEnd"/>
      <w:r>
        <w:t xml:space="preserve">, дом 20 в сумме 195 793 рубля  82 копейки. Разрешен к использованию на основании Распоряжения №84 от 18.02.2020 года. В 2020 году оплата не производилась, т.к. Подрядчиком не была предоставлена исполнительная документация. Контракт </w:t>
      </w:r>
      <w:proofErr w:type="gramStart"/>
      <w:r>
        <w:t>будет</w:t>
      </w:r>
      <w:proofErr w:type="gramEnd"/>
      <w:r>
        <w:t xml:space="preserve"> расторгнут и денежные средства возвращены в бюджет  в соответствии с действующим законодательством.</w:t>
      </w:r>
    </w:p>
    <w:p w:rsidR="009D100F" w:rsidRDefault="009D100F" w:rsidP="007A09BE">
      <w:pPr>
        <w:pStyle w:val="a3"/>
        <w:numPr>
          <w:ilvl w:val="0"/>
          <w:numId w:val="23"/>
        </w:numPr>
        <w:spacing w:line="360" w:lineRule="auto"/>
        <w:ind w:right="264"/>
      </w:pPr>
      <w:r>
        <w:t>Остаток по контракту не выполненных работ  на выполнение работ по ремонту слаботочных систем здания бывшего детского сада №41 с изменением наименования объекта недвижимости для размещения Геронтопсихиатрического отделения ЛОГБУ "</w:t>
      </w:r>
      <w:proofErr w:type="spellStart"/>
      <w:r>
        <w:t>Лодейнопольский</w:t>
      </w:r>
      <w:proofErr w:type="spellEnd"/>
      <w:r>
        <w:t xml:space="preserve"> специальный ДИ" по адресу: Ленинградская область, </w:t>
      </w:r>
      <w:proofErr w:type="spellStart"/>
      <w:r>
        <w:t>Лодейнопольский</w:t>
      </w:r>
      <w:proofErr w:type="spellEnd"/>
      <w:r>
        <w:t xml:space="preserve"> р-н </w:t>
      </w:r>
      <w:proofErr w:type="spellStart"/>
      <w:r>
        <w:t>г</w:t>
      </w:r>
      <w:proofErr w:type="gramStart"/>
      <w:r>
        <w:t>.Л</w:t>
      </w:r>
      <w:proofErr w:type="gramEnd"/>
      <w:r>
        <w:t>одейное</w:t>
      </w:r>
      <w:proofErr w:type="spellEnd"/>
      <w:r>
        <w:t xml:space="preserve"> Поле </w:t>
      </w:r>
      <w:proofErr w:type="spellStart"/>
      <w:r>
        <w:t>ул.Талалихина</w:t>
      </w:r>
      <w:proofErr w:type="spellEnd"/>
      <w:r>
        <w:t xml:space="preserve">, дом 20 в сумме 708 512 рублей 26 копеек. Разрешен к использованию на основании Распоряжения №84 от </w:t>
      </w:r>
      <w:r>
        <w:lastRenderedPageBreak/>
        <w:t>18.02.2020 года. В 2020 году контракт исполнен и закрыт.</w:t>
      </w:r>
    </w:p>
    <w:p w:rsidR="009D100F" w:rsidRDefault="009D100F" w:rsidP="007A09BE">
      <w:pPr>
        <w:pStyle w:val="a3"/>
        <w:numPr>
          <w:ilvl w:val="0"/>
          <w:numId w:val="23"/>
        </w:numPr>
        <w:spacing w:line="360" w:lineRule="auto"/>
        <w:ind w:right="264"/>
      </w:pPr>
      <w:proofErr w:type="gramStart"/>
      <w:r>
        <w:t>Остаток по контракту не выполненных работ  по выполнению работ по общестроительным работам на территории геронтопсихиатрического отделения ЛОГБУ "</w:t>
      </w:r>
      <w:proofErr w:type="spellStart"/>
      <w:r>
        <w:t>Лодейнопольский</w:t>
      </w:r>
      <w:proofErr w:type="spellEnd"/>
      <w:r>
        <w:t xml:space="preserve"> специальный ДИ", расположенного по адресу:</w:t>
      </w:r>
      <w:proofErr w:type="gramEnd"/>
      <w:r>
        <w:t xml:space="preserve"> Ленинградская область, г. Лодейное Поле, ул. Талалихина, д.20  на сумму 960 794 рублей 83 копейки.  Разрешен к использованию на основании Распоряжения №84 от 18.02.2020 года.  В 2020 году оплачено     960 794 рубля 56 копеек</w:t>
      </w:r>
    </w:p>
    <w:p w:rsidR="009D100F" w:rsidRDefault="009D100F" w:rsidP="007A09BE">
      <w:pPr>
        <w:pStyle w:val="a3"/>
        <w:numPr>
          <w:ilvl w:val="0"/>
          <w:numId w:val="23"/>
        </w:numPr>
        <w:spacing w:line="360" w:lineRule="auto"/>
        <w:ind w:right="264"/>
      </w:pPr>
      <w:r>
        <w:t>На установку  системы оповещения и управления эвакуацией людей при пожаре (СОУЭ) на объекте: ЛОГБУ «</w:t>
      </w:r>
      <w:proofErr w:type="spellStart"/>
      <w:r>
        <w:t>Лодейнопольский</w:t>
      </w:r>
      <w:proofErr w:type="spellEnd"/>
      <w:r>
        <w:t xml:space="preserve"> </w:t>
      </w:r>
      <w:proofErr w:type="gramStart"/>
      <w:r>
        <w:t>специальный</w:t>
      </w:r>
      <w:proofErr w:type="gramEnd"/>
      <w:r>
        <w:t xml:space="preserve"> ДИ» в 2020 году в сумме 2 356 706 рублей 25 копеек. Разрешен к использованию на основании Распоряжения №84 от 18.02.2020 года. Контракт был увеличен по соглашению сторон, т.к. в ходе исполнения контракта были выявлены дополнительные работы.   Недостающая сумма 98 365 рублей 79 копеек была оплачена за счет экономии средств субсидии на финансовое обеспечение выполнения государственного задания (Основание: Письмо Комитета по социальной защите населения Ленинградской области №02-9133/2020 от 10.11.2020 года)  </w:t>
      </w:r>
    </w:p>
    <w:p w:rsidR="009D100F" w:rsidRDefault="00447F67" w:rsidP="007A09BE">
      <w:pPr>
        <w:pStyle w:val="a3"/>
        <w:numPr>
          <w:ilvl w:val="0"/>
          <w:numId w:val="23"/>
        </w:numPr>
        <w:spacing w:line="360" w:lineRule="auto"/>
        <w:ind w:right="264"/>
      </w:pPr>
      <w:r>
        <w:rPr>
          <w:noProof/>
          <w:lang w:eastAsia="ru-RU"/>
        </w:rPr>
        <w:drawing>
          <wp:anchor distT="0" distB="0" distL="0" distR="0" simplePos="0" relativeHeight="486220800" behindDoc="1" locked="0" layoutInCell="1" allowOverlap="1" wp14:anchorId="5AC4BFBC" wp14:editId="48FC647D">
            <wp:simplePos x="0" y="0"/>
            <wp:positionH relativeFrom="page">
              <wp:posOffset>-73998</wp:posOffset>
            </wp:positionH>
            <wp:positionV relativeFrom="page">
              <wp:posOffset>-26035</wp:posOffset>
            </wp:positionV>
            <wp:extent cx="7559675" cy="10692130"/>
            <wp:effectExtent l="0" t="0" r="3175" b="0"/>
            <wp:wrapNone/>
            <wp:docPr id="1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png"/>
                    <pic:cNvPicPr/>
                  </pic:nvPicPr>
                  <pic:blipFill>
                    <a:blip r:embed="rId7" cstate="print">
                      <a:lum bright="70000" contrast="-70000"/>
                    </a:blip>
                    <a:stretch>
                      <a:fillRect/>
                    </a:stretch>
                  </pic:blipFill>
                  <pic:spPr>
                    <a:xfrm>
                      <a:off x="0" y="0"/>
                      <a:ext cx="7559675" cy="10692130"/>
                    </a:xfrm>
                    <a:prstGeom prst="rect">
                      <a:avLst/>
                    </a:prstGeom>
                  </pic:spPr>
                </pic:pic>
              </a:graphicData>
            </a:graphic>
          </wp:anchor>
        </w:drawing>
      </w:r>
      <w:r w:rsidR="009D100F">
        <w:t>Оказание услуг по строительному контролю в сумме 73 000 рублей 00 копеек.     Разрешен к использованию на основании Распоряжения №84 от 18.02.2020 года.  Остаток сре</w:t>
      </w:r>
      <w:proofErr w:type="gramStart"/>
      <w:r w:rsidR="009D100F">
        <w:t>дств в с</w:t>
      </w:r>
      <w:proofErr w:type="gramEnd"/>
      <w:r w:rsidR="009D100F">
        <w:t>умме 251 рубль 00 копеек  подлежит возврату в бюджет.</w:t>
      </w:r>
    </w:p>
    <w:p w:rsidR="009D100F" w:rsidRDefault="009D100F" w:rsidP="007A09BE">
      <w:pPr>
        <w:pStyle w:val="a3"/>
        <w:numPr>
          <w:ilvl w:val="0"/>
          <w:numId w:val="23"/>
        </w:numPr>
        <w:spacing w:line="360" w:lineRule="auto"/>
        <w:ind w:right="264"/>
      </w:pPr>
      <w:r>
        <w:t>Поставка автотранспортного средства для нужд ЛОГБУ "</w:t>
      </w:r>
      <w:proofErr w:type="spellStart"/>
      <w:r>
        <w:t>Лодейнопольский</w:t>
      </w:r>
      <w:proofErr w:type="spellEnd"/>
      <w:r>
        <w:t xml:space="preserve"> специальный ДИ" в сумме 1 009 385 рублей 00 копеек. </w:t>
      </w:r>
      <w:proofErr w:type="gramStart"/>
      <w:r>
        <w:t>Разрешен</w:t>
      </w:r>
      <w:proofErr w:type="gramEnd"/>
      <w:r>
        <w:t xml:space="preserve"> к использованию на основании Распоряжения №84 от 18.02.2020 года  произведена оплата в сумме 852 000 рублей в 2020 году. Остаток средств в сумме 157 385 подлежит возврату в бюджет.</w:t>
      </w:r>
    </w:p>
    <w:p w:rsidR="009D100F" w:rsidRDefault="009D100F" w:rsidP="007A09BE">
      <w:pPr>
        <w:pStyle w:val="a3"/>
        <w:numPr>
          <w:ilvl w:val="0"/>
          <w:numId w:val="23"/>
        </w:numPr>
        <w:spacing w:line="360" w:lineRule="auto"/>
        <w:ind w:right="264"/>
      </w:pPr>
      <w:r>
        <w:t>Поставка дезинфицирующих средств для нужд ЛОГБУ "</w:t>
      </w:r>
      <w:proofErr w:type="spellStart"/>
      <w:r>
        <w:t>Лодейнопольский</w:t>
      </w:r>
      <w:proofErr w:type="spellEnd"/>
      <w:r>
        <w:t xml:space="preserve"> </w:t>
      </w:r>
      <w:proofErr w:type="gramStart"/>
      <w:r>
        <w:t>специальный</w:t>
      </w:r>
      <w:proofErr w:type="gramEnd"/>
      <w:r>
        <w:t xml:space="preserve"> ДИ" в 2020 году на общую сумму 256  000 рублей 00 копеек.</w:t>
      </w:r>
    </w:p>
    <w:p w:rsidR="009D100F" w:rsidRDefault="009D100F" w:rsidP="007A09BE">
      <w:pPr>
        <w:pStyle w:val="a3"/>
        <w:numPr>
          <w:ilvl w:val="0"/>
          <w:numId w:val="23"/>
        </w:numPr>
        <w:spacing w:line="360" w:lineRule="auto"/>
        <w:ind w:right="264"/>
      </w:pPr>
      <w:r>
        <w:t>Поставка средств индивидуальной защиты для нужд ЛОГБУ "</w:t>
      </w:r>
      <w:proofErr w:type="spellStart"/>
      <w:r>
        <w:t>Лодейнопольский</w:t>
      </w:r>
      <w:proofErr w:type="spellEnd"/>
      <w:r>
        <w:t xml:space="preserve"> специальный ДИ" в 2020 году на общую сумму 1 135 000 рублей 00 копеек. </w:t>
      </w:r>
    </w:p>
    <w:p w:rsidR="009D100F" w:rsidRDefault="009D100F" w:rsidP="007A09BE">
      <w:pPr>
        <w:pStyle w:val="a3"/>
        <w:numPr>
          <w:ilvl w:val="0"/>
          <w:numId w:val="23"/>
        </w:numPr>
        <w:spacing w:line="360" w:lineRule="auto"/>
        <w:ind w:right="264"/>
      </w:pPr>
      <w:r>
        <w:t>Поставка лекарственных препаратов для нужд ЛОГБУ "</w:t>
      </w:r>
      <w:proofErr w:type="spellStart"/>
      <w:r>
        <w:t>Лодейнопольский</w:t>
      </w:r>
      <w:proofErr w:type="spellEnd"/>
      <w:r>
        <w:t xml:space="preserve"> специальный ДИ" в 2020 году на общую сумму 154 000 рублей 00 копеек. Было заключено 2 контракта на общую сумму 153 425 рублей 00 копеек. Остаток сре</w:t>
      </w:r>
      <w:proofErr w:type="gramStart"/>
      <w:r>
        <w:t>дств в с</w:t>
      </w:r>
      <w:proofErr w:type="gramEnd"/>
      <w:r>
        <w:t>умме 575 рублей 00 копеек  подлежит возврату в бюджет.</w:t>
      </w:r>
    </w:p>
    <w:p w:rsidR="009D100F" w:rsidRDefault="009D100F" w:rsidP="007A09BE">
      <w:pPr>
        <w:pStyle w:val="a3"/>
        <w:numPr>
          <w:ilvl w:val="0"/>
          <w:numId w:val="23"/>
        </w:numPr>
        <w:spacing w:line="360" w:lineRule="auto"/>
        <w:ind w:right="264"/>
      </w:pPr>
      <w:r>
        <w:t>Поставка продуктов питания для нужд ЛОГБУ "</w:t>
      </w:r>
      <w:proofErr w:type="spellStart"/>
      <w:r>
        <w:t>Лодейнопольский</w:t>
      </w:r>
      <w:proofErr w:type="spellEnd"/>
      <w:r>
        <w:t xml:space="preserve"> специальный ДИ" в 2020 году на общую сумму 806 648 рублей 00 00 копеек. </w:t>
      </w:r>
    </w:p>
    <w:p w:rsidR="009D100F" w:rsidRDefault="009D100F" w:rsidP="007A09BE">
      <w:pPr>
        <w:pStyle w:val="a3"/>
        <w:numPr>
          <w:ilvl w:val="0"/>
          <w:numId w:val="23"/>
        </w:numPr>
        <w:spacing w:line="360" w:lineRule="auto"/>
        <w:ind w:right="264"/>
      </w:pPr>
      <w:r>
        <w:t xml:space="preserve">Ремонтные работы помещений  </w:t>
      </w:r>
      <w:proofErr w:type="spellStart"/>
      <w:proofErr w:type="gramStart"/>
      <w:r>
        <w:t>геронто</w:t>
      </w:r>
      <w:proofErr w:type="spellEnd"/>
      <w:r>
        <w:t>-психиатрического</w:t>
      </w:r>
      <w:proofErr w:type="gramEnd"/>
      <w:r>
        <w:t xml:space="preserve"> отделения № 2 на сумму 345 751 рубль 33 копейки. Контракт был заключен на 570 040 рублей 00 копеек. Остаток суммы 224 288 рублей 67 копеек был оплачен их средств субсидии на финансовое обеспечение государственного задания на оказание государственных услуг на 2020 год. Основание: Письмо Комитета по социальной защите населения </w:t>
      </w:r>
      <w:r>
        <w:lastRenderedPageBreak/>
        <w:t>Ленинградской области №02-8174/2020    от 09.10.2020 года.</w:t>
      </w:r>
    </w:p>
    <w:p w:rsidR="00447F67" w:rsidRPr="008F6EA4" w:rsidRDefault="00447F67" w:rsidP="007A09BE">
      <w:pPr>
        <w:pStyle w:val="a3"/>
        <w:numPr>
          <w:ilvl w:val="0"/>
          <w:numId w:val="21"/>
        </w:numPr>
        <w:spacing w:line="360" w:lineRule="auto"/>
        <w:ind w:right="264"/>
        <w:rPr>
          <w:b/>
          <w:sz w:val="28"/>
          <w:szCs w:val="28"/>
        </w:rPr>
      </w:pPr>
      <w:r w:rsidRPr="008F6EA4">
        <w:rPr>
          <w:b/>
          <w:sz w:val="28"/>
          <w:szCs w:val="28"/>
        </w:rPr>
        <w:t xml:space="preserve">Остаток средств на 31.12.2020 года составил 501 260 рублей 89 копеек и все суммы возвращены в бюджет Ленинградской области в </w:t>
      </w:r>
      <w:proofErr w:type="spellStart"/>
      <w:r w:rsidRPr="008F6EA4">
        <w:rPr>
          <w:b/>
          <w:sz w:val="28"/>
          <w:szCs w:val="28"/>
        </w:rPr>
        <w:t>т.ч</w:t>
      </w:r>
      <w:proofErr w:type="spellEnd"/>
      <w:r w:rsidRPr="008F6EA4">
        <w:rPr>
          <w:b/>
          <w:sz w:val="28"/>
          <w:szCs w:val="28"/>
        </w:rPr>
        <w:t>:</w:t>
      </w:r>
    </w:p>
    <w:p w:rsidR="00447F67" w:rsidRDefault="00447F67" w:rsidP="007A09BE">
      <w:pPr>
        <w:pStyle w:val="a3"/>
        <w:numPr>
          <w:ilvl w:val="0"/>
          <w:numId w:val="24"/>
        </w:numPr>
        <w:spacing w:line="360" w:lineRule="auto"/>
        <w:ind w:right="264"/>
      </w:pPr>
      <w:r>
        <w:t xml:space="preserve">157 385 рублей  00 копеек, </w:t>
      </w:r>
      <w:proofErr w:type="gramStart"/>
      <w:r>
        <w:t>который</w:t>
      </w:r>
      <w:proofErr w:type="gramEnd"/>
      <w:r>
        <w:t xml:space="preserve">  образовался в связи с экономией от проведения электронного аукциона на поставку автомобиля. </w:t>
      </w:r>
    </w:p>
    <w:p w:rsidR="00447F67" w:rsidRDefault="00447F67" w:rsidP="007A09BE">
      <w:pPr>
        <w:pStyle w:val="a3"/>
        <w:numPr>
          <w:ilvl w:val="0"/>
          <w:numId w:val="24"/>
        </w:numPr>
        <w:spacing w:line="360" w:lineRule="auto"/>
        <w:ind w:right="264"/>
      </w:pPr>
      <w:r>
        <w:t xml:space="preserve">251 рубль 00 копеек на оказание услуг по строительному контролю, который  образовался в связи с экономией от проведения закупки в электронном магазине Ленинградской области. </w:t>
      </w:r>
    </w:p>
    <w:p w:rsidR="00447F67" w:rsidRDefault="00447F67" w:rsidP="007A09BE">
      <w:pPr>
        <w:pStyle w:val="a3"/>
        <w:numPr>
          <w:ilvl w:val="0"/>
          <w:numId w:val="24"/>
        </w:numPr>
        <w:spacing w:line="360" w:lineRule="auto"/>
        <w:ind w:right="264"/>
      </w:pPr>
      <w:r>
        <w:t>575 рублей 00 копеек на поставку лекарственных препаратов.</w:t>
      </w:r>
    </w:p>
    <w:p w:rsidR="00447F67" w:rsidRDefault="00447F67" w:rsidP="007A09BE">
      <w:pPr>
        <w:pStyle w:val="a3"/>
        <w:numPr>
          <w:ilvl w:val="0"/>
          <w:numId w:val="24"/>
        </w:numPr>
        <w:spacing w:line="360" w:lineRule="auto"/>
        <w:ind w:right="264"/>
      </w:pPr>
      <w:r>
        <w:t>147 831 рубль 07 копеек на выполнение работ по ремонту инженерных систем здания бывшего детского сада №41 с изменением наименования объекта недвижимости для размещения Геронтопсихиатрического отделения ЛОГБУ "</w:t>
      </w:r>
      <w:proofErr w:type="spellStart"/>
      <w:r>
        <w:t>Лодейнопольский</w:t>
      </w:r>
      <w:proofErr w:type="spellEnd"/>
      <w:r>
        <w:t xml:space="preserve"> специальный ДИ" по адресу: Ленинградская область, </w:t>
      </w:r>
      <w:proofErr w:type="spellStart"/>
      <w:r>
        <w:t>Лодейнопольский</w:t>
      </w:r>
      <w:proofErr w:type="spellEnd"/>
      <w:r>
        <w:t xml:space="preserve"> р-н </w:t>
      </w:r>
      <w:proofErr w:type="spellStart"/>
      <w:r>
        <w:t>г.Лодейное</w:t>
      </w:r>
      <w:proofErr w:type="spellEnd"/>
      <w:r>
        <w:t xml:space="preserve"> Поле </w:t>
      </w:r>
      <w:proofErr w:type="spellStart"/>
      <w:r>
        <w:t>ул.Талалихина</w:t>
      </w:r>
      <w:proofErr w:type="spellEnd"/>
      <w:r>
        <w:t>, дом 20</w:t>
      </w:r>
    </w:p>
    <w:p w:rsidR="007A09BE" w:rsidRPr="007A09BE" w:rsidRDefault="00447F67" w:rsidP="007A09BE">
      <w:pPr>
        <w:pStyle w:val="a3"/>
        <w:numPr>
          <w:ilvl w:val="0"/>
          <w:numId w:val="24"/>
        </w:numPr>
        <w:spacing w:before="232" w:line="322" w:lineRule="exact"/>
        <w:ind w:left="805" w:right="965"/>
        <w:jc w:val="center"/>
        <w:rPr>
          <w:color w:val="943634" w:themeColor="accent2" w:themeShade="BF"/>
        </w:rPr>
      </w:pPr>
      <w:r>
        <w:t>195 793 рубля 82 копейки на выполнение работ по благоустройству территории, ремонт наружных инженерных сетей и наружного освещения бывшего детского сада №41 с изменением наименования объекта недвижимости для размещения Геронтопсихиатрического отделения ЛОГБУ "</w:t>
      </w:r>
      <w:proofErr w:type="spellStart"/>
      <w:r>
        <w:t>Лодейнопольский</w:t>
      </w:r>
      <w:proofErr w:type="spellEnd"/>
      <w:r>
        <w:t xml:space="preserve"> специальный ДИ" по адресу: Ленинградская область, </w:t>
      </w:r>
      <w:proofErr w:type="spellStart"/>
      <w:r>
        <w:t>Лодейнопольский</w:t>
      </w:r>
      <w:proofErr w:type="spellEnd"/>
      <w:r>
        <w:t xml:space="preserve"> р-н </w:t>
      </w:r>
      <w:proofErr w:type="spellStart"/>
      <w:r>
        <w:t>г.Лодейное</w:t>
      </w:r>
      <w:proofErr w:type="spellEnd"/>
      <w:r>
        <w:t xml:space="preserve"> Поле </w:t>
      </w:r>
      <w:proofErr w:type="spellStart"/>
      <w:r>
        <w:t>ул.Талалихина</w:t>
      </w:r>
      <w:proofErr w:type="spellEnd"/>
      <w:r>
        <w:t>, дом 20</w:t>
      </w:r>
    </w:p>
    <w:p w:rsidR="007A09BE" w:rsidRDefault="007A09BE">
      <w:pPr>
        <w:pStyle w:val="1"/>
        <w:spacing w:before="232" w:line="322" w:lineRule="exact"/>
        <w:ind w:left="805" w:right="965"/>
        <w:rPr>
          <w:color w:val="943634" w:themeColor="accent2" w:themeShade="BF"/>
        </w:rPr>
      </w:pPr>
    </w:p>
    <w:p w:rsidR="000104D5" w:rsidRPr="005459C6" w:rsidRDefault="001201B8">
      <w:pPr>
        <w:pStyle w:val="1"/>
        <w:spacing w:before="232" w:line="322" w:lineRule="exact"/>
        <w:ind w:left="805" w:right="965"/>
        <w:rPr>
          <w:color w:val="943634" w:themeColor="accent2" w:themeShade="BF"/>
        </w:rPr>
      </w:pPr>
      <w:r w:rsidRPr="005459C6">
        <w:rPr>
          <w:color w:val="943634" w:themeColor="accent2" w:themeShade="BF"/>
        </w:rPr>
        <w:t>ПОКАЗАТЕЛИ</w:t>
      </w:r>
      <w:r w:rsidRPr="005459C6">
        <w:rPr>
          <w:color w:val="943634" w:themeColor="accent2" w:themeShade="BF"/>
          <w:spacing w:val="-4"/>
        </w:rPr>
        <w:t xml:space="preserve"> </w:t>
      </w:r>
      <w:r w:rsidRPr="005459C6">
        <w:rPr>
          <w:color w:val="943634" w:themeColor="accent2" w:themeShade="BF"/>
        </w:rPr>
        <w:t>ПО</w:t>
      </w:r>
      <w:r w:rsidRPr="005459C6">
        <w:rPr>
          <w:color w:val="943634" w:themeColor="accent2" w:themeShade="BF"/>
          <w:spacing w:val="-2"/>
        </w:rPr>
        <w:t xml:space="preserve"> </w:t>
      </w:r>
      <w:r w:rsidRPr="005459C6">
        <w:rPr>
          <w:color w:val="943634" w:themeColor="accent2" w:themeShade="BF"/>
        </w:rPr>
        <w:t>РАСХОДАМ</w:t>
      </w:r>
      <w:r w:rsidRPr="005459C6">
        <w:rPr>
          <w:color w:val="943634" w:themeColor="accent2" w:themeShade="BF"/>
          <w:spacing w:val="1"/>
        </w:rPr>
        <w:t xml:space="preserve"> </w:t>
      </w:r>
      <w:r w:rsidRPr="005459C6">
        <w:rPr>
          <w:color w:val="943634" w:themeColor="accent2" w:themeShade="BF"/>
        </w:rPr>
        <w:t>УЧРЕЖДЕНИЯ</w:t>
      </w:r>
    </w:p>
    <w:p w:rsidR="000104D5" w:rsidRPr="005459C6" w:rsidRDefault="001201B8">
      <w:pPr>
        <w:ind w:left="2199" w:right="2355"/>
        <w:jc w:val="center"/>
        <w:rPr>
          <w:b/>
          <w:color w:val="943634" w:themeColor="accent2" w:themeShade="BF"/>
          <w:sz w:val="28"/>
        </w:rPr>
      </w:pPr>
      <w:r w:rsidRPr="005459C6">
        <w:rPr>
          <w:b/>
          <w:color w:val="943634" w:themeColor="accent2" w:themeShade="BF"/>
          <w:spacing w:val="1"/>
          <w:sz w:val="28"/>
        </w:rPr>
        <w:t xml:space="preserve"> </w:t>
      </w:r>
      <w:r w:rsidRPr="005459C6">
        <w:rPr>
          <w:b/>
          <w:color w:val="943634" w:themeColor="accent2" w:themeShade="BF"/>
          <w:sz w:val="28"/>
        </w:rPr>
        <w:t>(в</w:t>
      </w:r>
      <w:r w:rsidRPr="005459C6">
        <w:rPr>
          <w:b/>
          <w:color w:val="943634" w:themeColor="accent2" w:themeShade="BF"/>
          <w:spacing w:val="-2"/>
          <w:sz w:val="28"/>
        </w:rPr>
        <w:t xml:space="preserve"> </w:t>
      </w:r>
      <w:r w:rsidRPr="005459C6">
        <w:rPr>
          <w:b/>
          <w:color w:val="943634" w:themeColor="accent2" w:themeShade="BF"/>
          <w:sz w:val="28"/>
        </w:rPr>
        <w:t>процентах)</w:t>
      </w:r>
    </w:p>
    <w:p w:rsidR="005D43E3" w:rsidRPr="005459C6" w:rsidRDefault="005D43E3">
      <w:pPr>
        <w:ind w:left="2199" w:right="2355"/>
        <w:jc w:val="center"/>
        <w:rPr>
          <w:b/>
          <w:color w:val="943634" w:themeColor="accent2" w:themeShade="BF"/>
          <w:sz w:val="28"/>
        </w:rPr>
      </w:pPr>
    </w:p>
    <w:p w:rsidR="000104D5" w:rsidRDefault="000104D5">
      <w:pPr>
        <w:pStyle w:val="a3"/>
        <w:spacing w:before="1"/>
        <w:rPr>
          <w:b/>
          <w:sz w:val="20"/>
        </w:rPr>
      </w:pPr>
    </w:p>
    <w:p w:rsidR="000104D5" w:rsidRDefault="007A09BE">
      <w:pPr>
        <w:pStyle w:val="a3"/>
        <w:rPr>
          <w:b/>
          <w:sz w:val="30"/>
        </w:rPr>
      </w:pPr>
      <w:r>
        <w:rPr>
          <w:b/>
          <w:noProof/>
          <w:sz w:val="20"/>
          <w:lang w:eastAsia="ru-RU"/>
        </w:rPr>
        <w:drawing>
          <wp:inline distT="0" distB="0" distL="0" distR="0" wp14:anchorId="0C2CDB85" wp14:editId="2FEE31B1">
            <wp:extent cx="6437799" cy="3906021"/>
            <wp:effectExtent l="0" t="0" r="20320" b="18415"/>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7A09BE" w:rsidRDefault="007A09BE">
      <w:pPr>
        <w:pStyle w:val="a3"/>
        <w:rPr>
          <w:b/>
          <w:sz w:val="30"/>
        </w:rPr>
      </w:pPr>
    </w:p>
    <w:p w:rsidR="000104D5" w:rsidRPr="005459C6" w:rsidRDefault="001201B8">
      <w:pPr>
        <w:pStyle w:val="1"/>
        <w:numPr>
          <w:ilvl w:val="0"/>
          <w:numId w:val="9"/>
        </w:numPr>
        <w:tabs>
          <w:tab w:val="left" w:pos="2683"/>
        </w:tabs>
        <w:spacing w:before="252"/>
        <w:ind w:left="2682" w:hanging="361"/>
        <w:jc w:val="left"/>
        <w:rPr>
          <w:color w:val="943634" w:themeColor="accent2" w:themeShade="BF"/>
        </w:rPr>
      </w:pPr>
      <w:r w:rsidRPr="005459C6">
        <w:rPr>
          <w:color w:val="943634" w:themeColor="accent2" w:themeShade="BF"/>
          <w:u w:val="thick" w:color="365F91"/>
        </w:rPr>
        <w:t>ИНФОРМАЦИЯ</w:t>
      </w:r>
      <w:r w:rsidRPr="005459C6">
        <w:rPr>
          <w:color w:val="943634" w:themeColor="accent2" w:themeShade="BF"/>
          <w:spacing w:val="-3"/>
          <w:u w:val="thick" w:color="365F91"/>
        </w:rPr>
        <w:t xml:space="preserve"> </w:t>
      </w:r>
      <w:r w:rsidRPr="005459C6">
        <w:rPr>
          <w:color w:val="943634" w:themeColor="accent2" w:themeShade="BF"/>
          <w:u w:val="thick" w:color="365F91"/>
        </w:rPr>
        <w:t>О</w:t>
      </w:r>
      <w:r w:rsidRPr="005459C6">
        <w:rPr>
          <w:color w:val="943634" w:themeColor="accent2" w:themeShade="BF"/>
          <w:spacing w:val="-3"/>
          <w:u w:val="thick" w:color="365F91"/>
        </w:rPr>
        <w:t xml:space="preserve"> </w:t>
      </w:r>
      <w:r w:rsidRPr="005459C6">
        <w:rPr>
          <w:color w:val="943634" w:themeColor="accent2" w:themeShade="BF"/>
          <w:u w:val="thick" w:color="365F91"/>
        </w:rPr>
        <w:t>РАБОТЕ</w:t>
      </w:r>
      <w:r w:rsidRPr="005459C6">
        <w:rPr>
          <w:color w:val="943634" w:themeColor="accent2" w:themeShade="BF"/>
          <w:spacing w:val="-2"/>
          <w:u w:val="thick" w:color="365F91"/>
        </w:rPr>
        <w:t xml:space="preserve"> </w:t>
      </w:r>
      <w:r w:rsidRPr="005459C6">
        <w:rPr>
          <w:color w:val="943634" w:themeColor="accent2" w:themeShade="BF"/>
          <w:u w:val="thick" w:color="365F91"/>
        </w:rPr>
        <w:t>С</w:t>
      </w:r>
      <w:r w:rsidRPr="005459C6">
        <w:rPr>
          <w:color w:val="943634" w:themeColor="accent2" w:themeShade="BF"/>
          <w:spacing w:val="-3"/>
          <w:u w:val="thick" w:color="365F91"/>
        </w:rPr>
        <w:t xml:space="preserve"> </w:t>
      </w:r>
      <w:r w:rsidRPr="005459C6">
        <w:rPr>
          <w:color w:val="943634" w:themeColor="accent2" w:themeShade="BF"/>
          <w:u w:val="thick" w:color="365F91"/>
        </w:rPr>
        <w:t>КАДРАМИ</w:t>
      </w:r>
    </w:p>
    <w:p w:rsidR="000104D5" w:rsidRPr="005459C6" w:rsidRDefault="000104D5">
      <w:pPr>
        <w:pStyle w:val="a3"/>
        <w:rPr>
          <w:b/>
          <w:color w:val="943634" w:themeColor="accent2" w:themeShade="BF"/>
          <w:sz w:val="20"/>
        </w:rPr>
      </w:pPr>
    </w:p>
    <w:p w:rsidR="000104D5" w:rsidRDefault="000104D5">
      <w:pPr>
        <w:pStyle w:val="a3"/>
        <w:rPr>
          <w:b/>
        </w:rPr>
      </w:pPr>
    </w:p>
    <w:p w:rsidR="000104D5" w:rsidRDefault="001201B8" w:rsidP="00AD6C17">
      <w:pPr>
        <w:pStyle w:val="a3"/>
        <w:spacing w:before="90" w:line="360" w:lineRule="auto"/>
        <w:ind w:left="212" w:right="606"/>
      </w:pPr>
      <w:r>
        <w:t>Трудовые отношения между работодателем и работниками регулируются Трудовым кодексом</w:t>
      </w:r>
      <w:r>
        <w:rPr>
          <w:spacing w:val="-58"/>
        </w:rPr>
        <w:t xml:space="preserve"> </w:t>
      </w:r>
      <w:r>
        <w:t>Российской Федерации, Федеральными законами и иными нормативными правовыми актами</w:t>
      </w:r>
      <w:r>
        <w:rPr>
          <w:spacing w:val="1"/>
        </w:rPr>
        <w:t xml:space="preserve"> </w:t>
      </w:r>
      <w:r>
        <w:t>Российской</w:t>
      </w:r>
      <w:r>
        <w:rPr>
          <w:spacing w:val="-2"/>
        </w:rPr>
        <w:t xml:space="preserve"> </w:t>
      </w:r>
      <w:r>
        <w:t>Федерации</w:t>
      </w:r>
      <w:r>
        <w:rPr>
          <w:spacing w:val="-4"/>
        </w:rPr>
        <w:t xml:space="preserve"> </w:t>
      </w:r>
      <w:r>
        <w:t>и</w:t>
      </w:r>
      <w:r>
        <w:rPr>
          <w:spacing w:val="-1"/>
        </w:rPr>
        <w:t xml:space="preserve"> </w:t>
      </w:r>
      <w:r>
        <w:t>Ленинградской</w:t>
      </w:r>
      <w:r>
        <w:rPr>
          <w:spacing w:val="-2"/>
        </w:rPr>
        <w:t xml:space="preserve"> </w:t>
      </w:r>
      <w:r>
        <w:t>области,</w:t>
      </w:r>
      <w:r>
        <w:rPr>
          <w:spacing w:val="-1"/>
        </w:rPr>
        <w:t xml:space="preserve"> </w:t>
      </w:r>
      <w:r>
        <w:t>а</w:t>
      </w:r>
      <w:r>
        <w:rPr>
          <w:spacing w:val="-3"/>
        </w:rPr>
        <w:t xml:space="preserve"> </w:t>
      </w:r>
      <w:r>
        <w:t>также</w:t>
      </w:r>
      <w:r>
        <w:rPr>
          <w:spacing w:val="-1"/>
        </w:rPr>
        <w:t xml:space="preserve"> </w:t>
      </w:r>
      <w:r>
        <w:t>локальными</w:t>
      </w:r>
      <w:r>
        <w:rPr>
          <w:spacing w:val="-4"/>
        </w:rPr>
        <w:t xml:space="preserve"> </w:t>
      </w:r>
      <w:r>
        <w:t>актами</w:t>
      </w:r>
      <w:r>
        <w:rPr>
          <w:spacing w:val="2"/>
        </w:rPr>
        <w:t xml:space="preserve"> </w:t>
      </w:r>
      <w:r>
        <w:t>учреждения.</w:t>
      </w:r>
    </w:p>
    <w:p w:rsidR="000104D5" w:rsidRDefault="000104D5" w:rsidP="00AD6C17">
      <w:pPr>
        <w:pStyle w:val="a3"/>
        <w:spacing w:before="10" w:line="360" w:lineRule="auto"/>
        <w:rPr>
          <w:sz w:val="23"/>
        </w:rPr>
      </w:pPr>
    </w:p>
    <w:p w:rsidR="000104D5" w:rsidRDefault="001201B8" w:rsidP="00AD6C17">
      <w:pPr>
        <w:pStyle w:val="a3"/>
        <w:spacing w:line="360" w:lineRule="auto"/>
        <w:ind w:left="212"/>
      </w:pPr>
      <w:r>
        <w:t>По</w:t>
      </w:r>
      <w:r>
        <w:rPr>
          <w:spacing w:val="-3"/>
        </w:rPr>
        <w:t xml:space="preserve"> </w:t>
      </w:r>
      <w:r>
        <w:t>состоянию</w:t>
      </w:r>
      <w:r>
        <w:rPr>
          <w:spacing w:val="-2"/>
        </w:rPr>
        <w:t xml:space="preserve"> </w:t>
      </w:r>
      <w:r>
        <w:t>на</w:t>
      </w:r>
      <w:r>
        <w:rPr>
          <w:spacing w:val="-2"/>
        </w:rPr>
        <w:t xml:space="preserve"> </w:t>
      </w:r>
      <w:r>
        <w:t>01.01.202</w:t>
      </w:r>
      <w:r w:rsidR="008C10A0">
        <w:t>1</w:t>
      </w:r>
      <w:r>
        <w:t>г.</w:t>
      </w:r>
      <w:r>
        <w:rPr>
          <w:spacing w:val="-1"/>
        </w:rPr>
        <w:t xml:space="preserve"> </w:t>
      </w:r>
      <w:r>
        <w:t>в</w:t>
      </w:r>
      <w:r>
        <w:rPr>
          <w:spacing w:val="-3"/>
        </w:rPr>
        <w:t xml:space="preserve"> </w:t>
      </w:r>
      <w:r>
        <w:t>интернате:</w:t>
      </w:r>
    </w:p>
    <w:p w:rsidR="000104D5" w:rsidRDefault="001201B8" w:rsidP="00AD6C17">
      <w:pPr>
        <w:pStyle w:val="a6"/>
        <w:numPr>
          <w:ilvl w:val="0"/>
          <w:numId w:val="3"/>
        </w:numPr>
        <w:tabs>
          <w:tab w:val="left" w:pos="933"/>
          <w:tab w:val="left" w:pos="934"/>
        </w:tabs>
        <w:spacing w:before="2" w:line="360" w:lineRule="auto"/>
        <w:ind w:hanging="361"/>
        <w:rPr>
          <w:sz w:val="24"/>
        </w:rPr>
      </w:pPr>
      <w:r>
        <w:rPr>
          <w:sz w:val="24"/>
        </w:rPr>
        <w:t>утвержденная</w:t>
      </w:r>
      <w:r>
        <w:rPr>
          <w:spacing w:val="-3"/>
          <w:sz w:val="24"/>
        </w:rPr>
        <w:t xml:space="preserve"> </w:t>
      </w:r>
      <w:r>
        <w:rPr>
          <w:sz w:val="24"/>
        </w:rPr>
        <w:t>штатная</w:t>
      </w:r>
      <w:r>
        <w:rPr>
          <w:spacing w:val="-3"/>
          <w:sz w:val="24"/>
        </w:rPr>
        <w:t xml:space="preserve"> </w:t>
      </w:r>
      <w:r>
        <w:rPr>
          <w:sz w:val="24"/>
        </w:rPr>
        <w:t>численность–</w:t>
      </w:r>
      <w:r>
        <w:rPr>
          <w:b/>
          <w:sz w:val="24"/>
        </w:rPr>
        <w:t>29</w:t>
      </w:r>
      <w:r w:rsidR="00DC7FB1">
        <w:rPr>
          <w:b/>
          <w:sz w:val="24"/>
        </w:rPr>
        <w:t>1,75</w:t>
      </w:r>
      <w:r>
        <w:rPr>
          <w:b/>
          <w:spacing w:val="-2"/>
          <w:sz w:val="24"/>
        </w:rPr>
        <w:t xml:space="preserve"> </w:t>
      </w:r>
      <w:r>
        <w:rPr>
          <w:sz w:val="24"/>
        </w:rPr>
        <w:t>единиц,</w:t>
      </w:r>
    </w:p>
    <w:p w:rsidR="000104D5" w:rsidRDefault="001201B8" w:rsidP="00AD6C17">
      <w:pPr>
        <w:pStyle w:val="a6"/>
        <w:numPr>
          <w:ilvl w:val="0"/>
          <w:numId w:val="3"/>
        </w:numPr>
        <w:tabs>
          <w:tab w:val="left" w:pos="933"/>
          <w:tab w:val="left" w:pos="934"/>
        </w:tabs>
        <w:spacing w:line="360" w:lineRule="auto"/>
        <w:ind w:hanging="361"/>
        <w:rPr>
          <w:sz w:val="24"/>
        </w:rPr>
      </w:pPr>
      <w:r>
        <w:rPr>
          <w:sz w:val="24"/>
        </w:rPr>
        <w:t>занято</w:t>
      </w:r>
      <w:r>
        <w:rPr>
          <w:spacing w:val="-2"/>
          <w:sz w:val="24"/>
        </w:rPr>
        <w:t xml:space="preserve"> </w:t>
      </w:r>
      <w:r>
        <w:rPr>
          <w:sz w:val="24"/>
        </w:rPr>
        <w:t>штатных</w:t>
      </w:r>
      <w:r>
        <w:rPr>
          <w:spacing w:val="-1"/>
          <w:sz w:val="24"/>
        </w:rPr>
        <w:t xml:space="preserve"> </w:t>
      </w:r>
      <w:r>
        <w:rPr>
          <w:sz w:val="24"/>
        </w:rPr>
        <w:t>должностей-</w:t>
      </w:r>
      <w:r>
        <w:rPr>
          <w:b/>
          <w:sz w:val="24"/>
        </w:rPr>
        <w:t>2</w:t>
      </w:r>
      <w:r w:rsidR="00DC7FB1">
        <w:rPr>
          <w:b/>
          <w:sz w:val="24"/>
        </w:rPr>
        <w:t>61</w:t>
      </w:r>
      <w:r>
        <w:rPr>
          <w:b/>
          <w:sz w:val="24"/>
        </w:rPr>
        <w:t>,</w:t>
      </w:r>
      <w:r w:rsidR="00DC7FB1">
        <w:rPr>
          <w:b/>
          <w:sz w:val="24"/>
        </w:rPr>
        <w:t>0</w:t>
      </w:r>
      <w:r>
        <w:rPr>
          <w:b/>
          <w:spacing w:val="-1"/>
          <w:sz w:val="24"/>
        </w:rPr>
        <w:t xml:space="preserve"> </w:t>
      </w:r>
      <w:r>
        <w:rPr>
          <w:sz w:val="24"/>
        </w:rPr>
        <w:t>единиц,</w:t>
      </w:r>
    </w:p>
    <w:p w:rsidR="000104D5" w:rsidRDefault="001201B8" w:rsidP="00AD6C17">
      <w:pPr>
        <w:pStyle w:val="a6"/>
        <w:numPr>
          <w:ilvl w:val="0"/>
          <w:numId w:val="3"/>
        </w:numPr>
        <w:tabs>
          <w:tab w:val="left" w:pos="933"/>
          <w:tab w:val="left" w:pos="934"/>
        </w:tabs>
        <w:spacing w:line="360" w:lineRule="auto"/>
        <w:ind w:hanging="361"/>
        <w:rPr>
          <w:sz w:val="24"/>
        </w:rPr>
      </w:pPr>
      <w:r>
        <w:rPr>
          <w:sz w:val="24"/>
        </w:rPr>
        <w:t>вакантно</w:t>
      </w:r>
      <w:r>
        <w:rPr>
          <w:spacing w:val="-1"/>
          <w:sz w:val="24"/>
        </w:rPr>
        <w:t xml:space="preserve"> </w:t>
      </w:r>
      <w:r>
        <w:rPr>
          <w:sz w:val="24"/>
        </w:rPr>
        <w:t>-</w:t>
      </w:r>
      <w:r>
        <w:rPr>
          <w:spacing w:val="-2"/>
          <w:sz w:val="24"/>
        </w:rPr>
        <w:t xml:space="preserve"> </w:t>
      </w:r>
      <w:r w:rsidR="00DC7FB1" w:rsidRPr="00DC7FB1">
        <w:rPr>
          <w:b/>
          <w:spacing w:val="-2"/>
          <w:sz w:val="24"/>
        </w:rPr>
        <w:t>30</w:t>
      </w:r>
      <w:r w:rsidRPr="00DC7FB1">
        <w:rPr>
          <w:b/>
          <w:sz w:val="24"/>
        </w:rPr>
        <w:t>,</w:t>
      </w:r>
      <w:r w:rsidR="00DC7FB1">
        <w:rPr>
          <w:b/>
          <w:sz w:val="24"/>
        </w:rPr>
        <w:t>75</w:t>
      </w:r>
      <w:r>
        <w:rPr>
          <w:b/>
          <w:spacing w:val="-1"/>
          <w:sz w:val="24"/>
        </w:rPr>
        <w:t xml:space="preserve"> </w:t>
      </w:r>
      <w:r>
        <w:rPr>
          <w:sz w:val="24"/>
        </w:rPr>
        <w:t>единиц,</w:t>
      </w:r>
      <w:r>
        <w:rPr>
          <w:spacing w:val="-4"/>
          <w:sz w:val="24"/>
        </w:rPr>
        <w:t xml:space="preserve"> </w:t>
      </w:r>
      <w:r>
        <w:rPr>
          <w:sz w:val="24"/>
        </w:rPr>
        <w:t>из</w:t>
      </w:r>
      <w:r>
        <w:rPr>
          <w:spacing w:val="-1"/>
          <w:sz w:val="24"/>
        </w:rPr>
        <w:t xml:space="preserve"> </w:t>
      </w:r>
      <w:r>
        <w:rPr>
          <w:sz w:val="24"/>
        </w:rPr>
        <w:t>них:</w:t>
      </w:r>
    </w:p>
    <w:p w:rsidR="000104D5" w:rsidRPr="0013599D" w:rsidRDefault="008C10A0" w:rsidP="00AD6C17">
      <w:pPr>
        <w:pStyle w:val="a6"/>
        <w:numPr>
          <w:ilvl w:val="1"/>
          <w:numId w:val="3"/>
        </w:numPr>
        <w:tabs>
          <w:tab w:val="left" w:pos="1373"/>
        </w:tabs>
        <w:spacing w:line="360" w:lineRule="auto"/>
        <w:rPr>
          <w:sz w:val="24"/>
        </w:rPr>
      </w:pPr>
      <w:r w:rsidRPr="0013599D">
        <w:rPr>
          <w:sz w:val="24"/>
        </w:rPr>
        <w:t xml:space="preserve">Врачи-0,75 </w:t>
      </w:r>
      <w:proofErr w:type="spellStart"/>
      <w:r w:rsidRPr="0013599D">
        <w:rPr>
          <w:sz w:val="24"/>
        </w:rPr>
        <w:t>шт.ед</w:t>
      </w:r>
      <w:proofErr w:type="spellEnd"/>
      <w:r w:rsidRPr="0013599D">
        <w:rPr>
          <w:sz w:val="24"/>
        </w:rPr>
        <w:t>.</w:t>
      </w:r>
      <w:r w:rsidR="001201B8" w:rsidRPr="0013599D">
        <w:rPr>
          <w:sz w:val="24"/>
        </w:rPr>
        <w:t>,</w:t>
      </w:r>
    </w:p>
    <w:p w:rsidR="000104D5" w:rsidRPr="0013599D" w:rsidRDefault="008C10A0" w:rsidP="00AD6C17">
      <w:pPr>
        <w:pStyle w:val="a6"/>
        <w:numPr>
          <w:ilvl w:val="1"/>
          <w:numId w:val="3"/>
        </w:numPr>
        <w:tabs>
          <w:tab w:val="left" w:pos="1346"/>
        </w:tabs>
        <w:spacing w:line="360" w:lineRule="auto"/>
        <w:ind w:left="1346"/>
        <w:rPr>
          <w:sz w:val="24"/>
        </w:rPr>
      </w:pPr>
      <w:r w:rsidRPr="0013599D">
        <w:rPr>
          <w:sz w:val="24"/>
        </w:rPr>
        <w:t xml:space="preserve">Средний медперсонал -10 </w:t>
      </w:r>
      <w:proofErr w:type="spellStart"/>
      <w:r w:rsidRPr="0013599D">
        <w:rPr>
          <w:sz w:val="24"/>
        </w:rPr>
        <w:t>шт.ед</w:t>
      </w:r>
      <w:proofErr w:type="spellEnd"/>
      <w:r w:rsidRPr="0013599D">
        <w:rPr>
          <w:sz w:val="24"/>
        </w:rPr>
        <w:t>.</w:t>
      </w:r>
      <w:r w:rsidR="001201B8" w:rsidRPr="0013599D">
        <w:rPr>
          <w:sz w:val="24"/>
        </w:rPr>
        <w:t>,</w:t>
      </w:r>
    </w:p>
    <w:p w:rsidR="0013599D" w:rsidRPr="0013599D" w:rsidRDefault="008C10A0" w:rsidP="00AD6C17">
      <w:pPr>
        <w:pStyle w:val="a6"/>
        <w:numPr>
          <w:ilvl w:val="1"/>
          <w:numId w:val="3"/>
        </w:numPr>
        <w:tabs>
          <w:tab w:val="left" w:pos="1346"/>
        </w:tabs>
        <w:spacing w:line="360" w:lineRule="auto"/>
        <w:ind w:left="1346"/>
        <w:rPr>
          <w:sz w:val="24"/>
        </w:rPr>
      </w:pPr>
      <w:r w:rsidRPr="0013599D">
        <w:rPr>
          <w:sz w:val="24"/>
        </w:rPr>
        <w:t xml:space="preserve">Младший медперсонал-5 </w:t>
      </w:r>
      <w:proofErr w:type="spellStart"/>
      <w:r w:rsidRPr="0013599D">
        <w:rPr>
          <w:sz w:val="24"/>
        </w:rPr>
        <w:t>шт.ед</w:t>
      </w:r>
      <w:proofErr w:type="spellEnd"/>
      <w:r w:rsidRPr="0013599D">
        <w:rPr>
          <w:sz w:val="24"/>
        </w:rPr>
        <w:t>.</w:t>
      </w:r>
    </w:p>
    <w:p w:rsidR="0013599D" w:rsidRPr="0013599D" w:rsidRDefault="0013599D" w:rsidP="00AD6C17">
      <w:pPr>
        <w:pStyle w:val="a6"/>
        <w:numPr>
          <w:ilvl w:val="1"/>
          <w:numId w:val="3"/>
        </w:numPr>
        <w:tabs>
          <w:tab w:val="left" w:pos="1346"/>
        </w:tabs>
        <w:spacing w:line="360" w:lineRule="auto"/>
        <w:ind w:left="1346"/>
        <w:rPr>
          <w:sz w:val="24"/>
        </w:rPr>
      </w:pPr>
      <w:r w:rsidRPr="0013599D">
        <w:rPr>
          <w:sz w:val="24"/>
        </w:rPr>
        <w:t xml:space="preserve">АУП-2 </w:t>
      </w:r>
      <w:proofErr w:type="spellStart"/>
      <w:r w:rsidRPr="0013599D">
        <w:rPr>
          <w:sz w:val="24"/>
        </w:rPr>
        <w:t>шт.ед</w:t>
      </w:r>
      <w:proofErr w:type="spellEnd"/>
      <w:r w:rsidRPr="0013599D">
        <w:rPr>
          <w:sz w:val="24"/>
        </w:rPr>
        <w:t>.</w:t>
      </w:r>
    </w:p>
    <w:p w:rsidR="000104D5" w:rsidRPr="0013599D" w:rsidRDefault="0013599D" w:rsidP="00AD6C17">
      <w:pPr>
        <w:pStyle w:val="a6"/>
        <w:numPr>
          <w:ilvl w:val="1"/>
          <w:numId w:val="3"/>
        </w:numPr>
        <w:tabs>
          <w:tab w:val="left" w:pos="1346"/>
        </w:tabs>
        <w:spacing w:line="360" w:lineRule="auto"/>
        <w:ind w:left="1346"/>
        <w:rPr>
          <w:sz w:val="24"/>
        </w:rPr>
      </w:pPr>
      <w:r w:rsidRPr="0013599D">
        <w:rPr>
          <w:sz w:val="24"/>
        </w:rPr>
        <w:t xml:space="preserve">Прочий персонал-13 </w:t>
      </w:r>
      <w:proofErr w:type="spellStart"/>
      <w:r w:rsidRPr="0013599D">
        <w:rPr>
          <w:sz w:val="24"/>
        </w:rPr>
        <w:t>шт.ед</w:t>
      </w:r>
      <w:proofErr w:type="spellEnd"/>
      <w:r w:rsidRPr="0013599D">
        <w:rPr>
          <w:sz w:val="24"/>
        </w:rPr>
        <w:t>.</w:t>
      </w:r>
      <w:r w:rsidR="001201B8" w:rsidRPr="0013599D">
        <w:rPr>
          <w:sz w:val="24"/>
        </w:rPr>
        <w:t>,</w:t>
      </w:r>
    </w:p>
    <w:p w:rsidR="000104D5" w:rsidRDefault="001201B8" w:rsidP="00AD6C17">
      <w:pPr>
        <w:pStyle w:val="a3"/>
        <w:spacing w:after="6" w:line="360" w:lineRule="auto"/>
        <w:ind w:left="212" w:right="264"/>
      </w:pPr>
      <w:r>
        <w:t>Укомплектованность</w:t>
      </w:r>
      <w:r>
        <w:rPr>
          <w:spacing w:val="37"/>
        </w:rPr>
        <w:t xml:space="preserve"> </w:t>
      </w:r>
      <w:r>
        <w:t>учреждения</w:t>
      </w:r>
      <w:r>
        <w:rPr>
          <w:spacing w:val="35"/>
        </w:rPr>
        <w:t xml:space="preserve"> </w:t>
      </w:r>
      <w:r>
        <w:t>специалистами</w:t>
      </w:r>
      <w:r>
        <w:rPr>
          <w:spacing w:val="11"/>
        </w:rPr>
        <w:t xml:space="preserve"> </w:t>
      </w:r>
      <w:r>
        <w:t>по</w:t>
      </w:r>
      <w:r>
        <w:rPr>
          <w:spacing w:val="34"/>
        </w:rPr>
        <w:t xml:space="preserve"> </w:t>
      </w:r>
      <w:r>
        <w:t>состоянию</w:t>
      </w:r>
      <w:r>
        <w:rPr>
          <w:spacing w:val="33"/>
        </w:rPr>
        <w:t xml:space="preserve"> </w:t>
      </w:r>
      <w:r>
        <w:t>на</w:t>
      </w:r>
      <w:r>
        <w:rPr>
          <w:spacing w:val="33"/>
        </w:rPr>
        <w:t xml:space="preserve"> </w:t>
      </w:r>
      <w:r>
        <w:t>01.01.202</w:t>
      </w:r>
      <w:r w:rsidR="008C10A0">
        <w:t>1</w:t>
      </w:r>
      <w:r>
        <w:rPr>
          <w:spacing w:val="35"/>
        </w:rPr>
        <w:t xml:space="preserve"> </w:t>
      </w:r>
      <w:r>
        <w:t>года</w:t>
      </w:r>
      <w:r>
        <w:rPr>
          <w:spacing w:val="34"/>
        </w:rPr>
        <w:t xml:space="preserve"> </w:t>
      </w:r>
      <w:r>
        <w:t>составляет</w:t>
      </w:r>
      <w:r>
        <w:rPr>
          <w:spacing w:val="-57"/>
        </w:rPr>
        <w:t xml:space="preserve"> </w:t>
      </w:r>
      <w:r>
        <w:t>8</w:t>
      </w:r>
      <w:r w:rsidR="00DC7FB1">
        <w:t>9</w:t>
      </w:r>
      <w:r>
        <w:t xml:space="preserve"> процентов.</w:t>
      </w:r>
    </w:p>
    <w:p w:rsidR="00DC7FB1" w:rsidRDefault="00DC7FB1">
      <w:pPr>
        <w:pStyle w:val="a3"/>
        <w:spacing w:after="6"/>
        <w:ind w:left="212" w:right="264"/>
      </w:pPr>
      <w:r w:rsidRPr="005A58AA">
        <w:rPr>
          <w:noProof/>
          <w:shd w:val="clear" w:color="auto" w:fill="FDE9D9" w:themeFill="accent6" w:themeFillTint="33"/>
          <w:lang w:eastAsia="ru-RU"/>
        </w:rPr>
        <w:drawing>
          <wp:inline distT="0" distB="0" distL="0" distR="0" wp14:anchorId="12E08724" wp14:editId="4AAD1E3C">
            <wp:extent cx="5486400" cy="2235787"/>
            <wp:effectExtent l="0" t="0" r="19050" b="1270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104D5" w:rsidRDefault="000104D5">
      <w:pPr>
        <w:pStyle w:val="a3"/>
        <w:ind w:left="363"/>
        <w:rPr>
          <w:sz w:val="20"/>
        </w:rPr>
      </w:pPr>
    </w:p>
    <w:p w:rsidR="000104D5" w:rsidRDefault="000104D5">
      <w:pPr>
        <w:rPr>
          <w:sz w:val="20"/>
        </w:rPr>
        <w:sectPr w:rsidR="000104D5">
          <w:pgSz w:w="11910" w:h="16840"/>
          <w:pgMar w:top="200" w:right="440" w:bottom="280" w:left="920" w:header="720" w:footer="720" w:gutter="0"/>
          <w:cols w:space="720"/>
        </w:sectPr>
      </w:pPr>
    </w:p>
    <w:p w:rsidR="000104D5" w:rsidRDefault="001201B8">
      <w:pPr>
        <w:spacing w:before="61"/>
        <w:ind w:right="65"/>
        <w:jc w:val="center"/>
        <w:rPr>
          <w:b/>
          <w:sz w:val="24"/>
        </w:rPr>
      </w:pPr>
      <w:r>
        <w:rPr>
          <w:noProof/>
          <w:lang w:eastAsia="ru-RU"/>
        </w:rPr>
        <w:lastRenderedPageBreak/>
        <w:drawing>
          <wp:anchor distT="0" distB="0" distL="0" distR="0" simplePos="0" relativeHeight="486221824" behindDoc="1" locked="0" layoutInCell="1" allowOverlap="1">
            <wp:simplePos x="0" y="0"/>
            <wp:positionH relativeFrom="page">
              <wp:posOffset>0</wp:posOffset>
            </wp:positionH>
            <wp:positionV relativeFrom="page">
              <wp:posOffset>6657</wp:posOffset>
            </wp:positionV>
            <wp:extent cx="7560309" cy="10692130"/>
            <wp:effectExtent l="0" t="0" r="3175" b="0"/>
            <wp:wrapNone/>
            <wp:docPr id="1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png"/>
                    <pic:cNvPicPr/>
                  </pic:nvPicPr>
                  <pic:blipFill>
                    <a:blip r:embed="rId7" cstate="print">
                      <a:lum bright="70000" contrast="-70000"/>
                    </a:blip>
                    <a:stretch>
                      <a:fillRect/>
                    </a:stretch>
                  </pic:blipFill>
                  <pic:spPr>
                    <a:xfrm>
                      <a:off x="0" y="0"/>
                      <a:ext cx="7560309" cy="10692130"/>
                    </a:xfrm>
                    <a:prstGeom prst="rect">
                      <a:avLst/>
                    </a:prstGeom>
                  </pic:spPr>
                </pic:pic>
              </a:graphicData>
            </a:graphic>
          </wp:anchor>
        </w:drawing>
      </w:r>
      <w:r>
        <w:rPr>
          <w:b/>
          <w:sz w:val="24"/>
        </w:rPr>
        <w:t>9</w:t>
      </w:r>
    </w:p>
    <w:p w:rsidR="000104D5" w:rsidRPr="005A58AA" w:rsidRDefault="001201B8">
      <w:pPr>
        <w:pStyle w:val="1"/>
        <w:spacing w:before="232"/>
        <w:ind w:right="2355"/>
        <w:rPr>
          <w:color w:val="943634" w:themeColor="accent2" w:themeShade="BF"/>
          <w:u w:val="single"/>
        </w:rPr>
      </w:pPr>
      <w:r w:rsidRPr="005A58AA">
        <w:rPr>
          <w:color w:val="943634" w:themeColor="accent2" w:themeShade="BF"/>
          <w:u w:val="single"/>
        </w:rPr>
        <w:t>Укомплектованность</w:t>
      </w:r>
      <w:r w:rsidRPr="005A58AA">
        <w:rPr>
          <w:color w:val="943634" w:themeColor="accent2" w:themeShade="BF"/>
          <w:spacing w:val="-6"/>
          <w:u w:val="single"/>
        </w:rPr>
        <w:t xml:space="preserve"> </w:t>
      </w:r>
      <w:r w:rsidRPr="005A58AA">
        <w:rPr>
          <w:color w:val="943634" w:themeColor="accent2" w:themeShade="BF"/>
          <w:u w:val="single"/>
        </w:rPr>
        <w:t>медицинскими</w:t>
      </w:r>
      <w:r w:rsidRPr="005A58AA">
        <w:rPr>
          <w:color w:val="943634" w:themeColor="accent2" w:themeShade="BF"/>
          <w:spacing w:val="-3"/>
          <w:u w:val="single"/>
        </w:rPr>
        <w:t xml:space="preserve"> </w:t>
      </w:r>
      <w:r w:rsidRPr="005A58AA">
        <w:rPr>
          <w:color w:val="943634" w:themeColor="accent2" w:themeShade="BF"/>
          <w:u w:val="single"/>
        </w:rPr>
        <w:t>кадрами</w:t>
      </w:r>
    </w:p>
    <w:p w:rsidR="000104D5" w:rsidRPr="005459C6" w:rsidRDefault="000104D5">
      <w:pPr>
        <w:pStyle w:val="a3"/>
        <w:spacing w:before="1" w:after="1"/>
        <w:rPr>
          <w:b/>
          <w:color w:val="943634" w:themeColor="accent2" w:themeShade="BF"/>
        </w:rPr>
      </w:pPr>
    </w:p>
    <w:p w:rsidR="000104D5" w:rsidRDefault="000104D5">
      <w:pPr>
        <w:pStyle w:val="a3"/>
        <w:spacing w:before="9"/>
        <w:rPr>
          <w:b/>
          <w:sz w:val="26"/>
        </w:rPr>
      </w:pPr>
    </w:p>
    <w:p w:rsidR="00765C63" w:rsidRDefault="00765C63" w:rsidP="00765C63">
      <w:pPr>
        <w:pStyle w:val="a3"/>
        <w:spacing w:line="360" w:lineRule="auto"/>
        <w:ind w:left="212" w:right="276"/>
        <w:jc w:val="both"/>
      </w:pPr>
      <w:r w:rsidRPr="00765C63">
        <w:t>Кадровая проблема  в ДИПИ с врачами решается за счет внешних совместителей (1 человек), укомплектовано физическими лицами на 63% ( 5 чел.), среди них 4 пенсионера- 80% , средний медицинский персонал укомплектован физическими лицами  на 60 % ( 35 чел.), среди них 4 пенсионера- 11 %. Укомплектованность младшим мед. персоналом  составляет 93 % (103чел)</w:t>
      </w:r>
      <w:proofErr w:type="gramStart"/>
      <w:r w:rsidRPr="00765C63">
        <w:t xml:space="preserve"> ,</w:t>
      </w:r>
      <w:proofErr w:type="gramEnd"/>
      <w:r w:rsidRPr="00765C63">
        <w:t xml:space="preserve"> среди них пенсионеров -8 чел.- 8 %.  </w:t>
      </w:r>
    </w:p>
    <w:p w:rsidR="008B6AE1" w:rsidRDefault="008B6AE1" w:rsidP="00765C63">
      <w:pPr>
        <w:pStyle w:val="a3"/>
        <w:spacing w:line="360" w:lineRule="auto"/>
        <w:ind w:left="212" w:right="276"/>
        <w:jc w:val="both"/>
      </w:pPr>
    </w:p>
    <w:p w:rsidR="000104D5" w:rsidRPr="00FC6DA2" w:rsidRDefault="001201B8" w:rsidP="00765C63">
      <w:pPr>
        <w:pStyle w:val="a3"/>
        <w:spacing w:line="360" w:lineRule="auto"/>
        <w:ind w:left="212" w:right="276"/>
        <w:jc w:val="both"/>
      </w:pPr>
      <w:r w:rsidRPr="00FC6DA2">
        <w:t>Принято в 20</w:t>
      </w:r>
      <w:r w:rsidR="00DB497C" w:rsidRPr="00FC6DA2">
        <w:t>20 году работников –56</w:t>
      </w:r>
      <w:r w:rsidRPr="00FC6DA2">
        <w:t xml:space="preserve"> человек. На 01.01.202</w:t>
      </w:r>
      <w:r w:rsidR="00DB497C" w:rsidRPr="00FC6DA2">
        <w:t>1</w:t>
      </w:r>
      <w:r w:rsidRPr="00FC6DA2">
        <w:t xml:space="preserve">г в учреждении </w:t>
      </w:r>
      <w:r w:rsidR="00DB497C" w:rsidRPr="00FC6DA2">
        <w:t>2</w:t>
      </w:r>
      <w:r w:rsidRPr="00FC6DA2">
        <w:t xml:space="preserve"> человек</w:t>
      </w:r>
      <w:r w:rsidR="00DB497C" w:rsidRPr="00FC6DA2">
        <w:t>а</w:t>
      </w:r>
      <w:r w:rsidRPr="00FC6DA2">
        <w:t xml:space="preserve"> проходят</w:t>
      </w:r>
      <w:r w:rsidRPr="00FC6DA2">
        <w:rPr>
          <w:spacing w:val="1"/>
        </w:rPr>
        <w:t xml:space="preserve"> </w:t>
      </w:r>
      <w:r w:rsidRPr="00FC6DA2">
        <w:t>альтернативную гражданскую службу</w:t>
      </w:r>
      <w:proofErr w:type="gramStart"/>
      <w:r w:rsidRPr="00FC6DA2">
        <w:t>,.</w:t>
      </w:r>
      <w:proofErr w:type="gramEnd"/>
    </w:p>
    <w:p w:rsidR="000104D5" w:rsidRDefault="00DB497C" w:rsidP="00765C63">
      <w:pPr>
        <w:pStyle w:val="a3"/>
        <w:spacing w:before="1" w:line="360" w:lineRule="auto"/>
        <w:ind w:left="212" w:right="275"/>
        <w:jc w:val="both"/>
      </w:pPr>
      <w:r w:rsidRPr="00FC6DA2">
        <w:t>Уволено в 2020</w:t>
      </w:r>
      <w:r w:rsidR="001201B8" w:rsidRPr="00FC6DA2">
        <w:t xml:space="preserve"> году работников – </w:t>
      </w:r>
      <w:r w:rsidR="00FC6DA2" w:rsidRPr="00FC6DA2">
        <w:t>36</w:t>
      </w:r>
      <w:r w:rsidR="001201B8" w:rsidRPr="00FC6DA2">
        <w:t xml:space="preserve"> человек </w:t>
      </w:r>
      <w:r w:rsidR="001201B8" w:rsidRPr="007A09BE">
        <w:t>(из них:</w:t>
      </w:r>
      <w:r w:rsidR="007A09BE" w:rsidRPr="007A09BE">
        <w:t>28</w:t>
      </w:r>
      <w:r w:rsidR="001201B8" w:rsidRPr="007A09BE">
        <w:t xml:space="preserve"> человек</w:t>
      </w:r>
      <w:r w:rsidR="00E36D8C" w:rsidRPr="007A09BE">
        <w:t xml:space="preserve"> </w:t>
      </w:r>
      <w:r w:rsidR="001201B8" w:rsidRPr="007A09BE">
        <w:t>уволены по собственному</w:t>
      </w:r>
      <w:r w:rsidR="001201B8" w:rsidRPr="007A09BE">
        <w:rPr>
          <w:spacing w:val="1"/>
        </w:rPr>
        <w:t xml:space="preserve"> </w:t>
      </w:r>
      <w:r w:rsidR="001201B8" w:rsidRPr="007A09BE">
        <w:t>желанию,</w:t>
      </w:r>
      <w:r w:rsidR="001201B8" w:rsidRPr="007A09BE">
        <w:rPr>
          <w:spacing w:val="-1"/>
        </w:rPr>
        <w:t xml:space="preserve"> </w:t>
      </w:r>
      <w:r w:rsidR="007A09BE" w:rsidRPr="007A09BE">
        <w:rPr>
          <w:spacing w:val="-1"/>
        </w:rPr>
        <w:t>5</w:t>
      </w:r>
      <w:r w:rsidR="001201B8" w:rsidRPr="007A09BE">
        <w:t xml:space="preserve"> человек в</w:t>
      </w:r>
      <w:r w:rsidR="001201B8" w:rsidRPr="007A09BE">
        <w:rPr>
          <w:spacing w:val="-1"/>
        </w:rPr>
        <w:t xml:space="preserve"> </w:t>
      </w:r>
      <w:r w:rsidR="001201B8" w:rsidRPr="007A09BE">
        <w:t>связи со смертью</w:t>
      </w:r>
      <w:r w:rsidR="007A09BE" w:rsidRPr="007A09BE">
        <w:t>,3 человека по истечению трудового договора</w:t>
      </w:r>
      <w:r w:rsidR="001201B8" w:rsidRPr="007A09BE">
        <w:t>).</w:t>
      </w:r>
    </w:p>
    <w:p w:rsidR="000104D5" w:rsidRDefault="007A09BE">
      <w:pPr>
        <w:pStyle w:val="a3"/>
        <w:spacing w:before="6"/>
        <w:rPr>
          <w:sz w:val="20"/>
        </w:rPr>
      </w:pPr>
      <w:r>
        <w:rPr>
          <w:noProof/>
          <w:sz w:val="20"/>
          <w:lang w:eastAsia="ru-RU"/>
        </w:rPr>
        <w:drawing>
          <wp:inline distT="0" distB="0" distL="0" distR="0">
            <wp:extent cx="6326802" cy="3197757"/>
            <wp:effectExtent l="0" t="0" r="17145" b="22225"/>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104D5" w:rsidRDefault="000104D5">
      <w:pPr>
        <w:pStyle w:val="a3"/>
        <w:rPr>
          <w:sz w:val="35"/>
        </w:rPr>
      </w:pPr>
    </w:p>
    <w:p w:rsidR="000104D5" w:rsidRPr="005A58AA" w:rsidRDefault="001201B8">
      <w:pPr>
        <w:pStyle w:val="1"/>
        <w:ind w:right="2355"/>
        <w:rPr>
          <w:color w:val="943634" w:themeColor="accent2" w:themeShade="BF"/>
          <w:u w:val="single"/>
        </w:rPr>
      </w:pPr>
      <w:r w:rsidRPr="005A58AA">
        <w:rPr>
          <w:color w:val="943634" w:themeColor="accent2" w:themeShade="BF"/>
          <w:u w:val="single"/>
        </w:rPr>
        <w:t>Информация</w:t>
      </w:r>
      <w:r w:rsidRPr="005A58AA">
        <w:rPr>
          <w:color w:val="943634" w:themeColor="accent2" w:themeShade="BF"/>
          <w:spacing w:val="-5"/>
          <w:u w:val="single"/>
        </w:rPr>
        <w:t xml:space="preserve"> </w:t>
      </w:r>
      <w:r w:rsidRPr="005A58AA">
        <w:rPr>
          <w:color w:val="943634" w:themeColor="accent2" w:themeShade="BF"/>
          <w:u w:val="single"/>
        </w:rPr>
        <w:t>об</w:t>
      </w:r>
      <w:r w:rsidRPr="005A58AA">
        <w:rPr>
          <w:color w:val="943634" w:themeColor="accent2" w:themeShade="BF"/>
          <w:spacing w:val="-2"/>
          <w:u w:val="single"/>
        </w:rPr>
        <w:t xml:space="preserve"> </w:t>
      </w:r>
      <w:r w:rsidRPr="005A58AA">
        <w:rPr>
          <w:color w:val="943634" w:themeColor="accent2" w:themeShade="BF"/>
          <w:u w:val="single"/>
        </w:rPr>
        <w:t>обучении</w:t>
      </w:r>
      <w:r w:rsidRPr="005A58AA">
        <w:rPr>
          <w:color w:val="943634" w:themeColor="accent2" w:themeShade="BF"/>
          <w:spacing w:val="-4"/>
          <w:u w:val="single"/>
        </w:rPr>
        <w:t xml:space="preserve"> </w:t>
      </w:r>
      <w:r w:rsidRPr="005A58AA">
        <w:rPr>
          <w:color w:val="943634" w:themeColor="accent2" w:themeShade="BF"/>
          <w:u w:val="single"/>
        </w:rPr>
        <w:t>работников</w:t>
      </w:r>
    </w:p>
    <w:p w:rsidR="000104D5" w:rsidRPr="005459C6" w:rsidRDefault="000104D5">
      <w:pPr>
        <w:pStyle w:val="a3"/>
        <w:spacing w:before="4"/>
        <w:rPr>
          <w:b/>
          <w:color w:val="943634" w:themeColor="accent2" w:themeShade="BF"/>
          <w:sz w:val="31"/>
        </w:rPr>
      </w:pPr>
    </w:p>
    <w:p w:rsidR="000104D5" w:rsidRDefault="001201B8">
      <w:pPr>
        <w:pStyle w:val="a3"/>
        <w:spacing w:before="1"/>
        <w:ind w:left="212"/>
        <w:jc w:val="both"/>
      </w:pPr>
      <w:r w:rsidRPr="00DB497C">
        <w:t>В</w:t>
      </w:r>
      <w:r w:rsidRPr="00DB497C">
        <w:rPr>
          <w:spacing w:val="-5"/>
        </w:rPr>
        <w:t xml:space="preserve"> </w:t>
      </w:r>
      <w:r w:rsidRPr="00DB497C">
        <w:t>течение</w:t>
      </w:r>
      <w:r w:rsidRPr="00DB497C">
        <w:rPr>
          <w:spacing w:val="-2"/>
        </w:rPr>
        <w:t xml:space="preserve"> </w:t>
      </w:r>
      <w:r w:rsidR="00DC7FB1" w:rsidRPr="00DB497C">
        <w:t>2020</w:t>
      </w:r>
      <w:r w:rsidRPr="00DB497C">
        <w:t>года</w:t>
      </w:r>
      <w:r w:rsidR="00DC7FB1" w:rsidRPr="00DB497C">
        <w:t xml:space="preserve"> </w:t>
      </w:r>
      <w:r w:rsidRPr="00DB497C">
        <w:t>прошли</w:t>
      </w:r>
      <w:r w:rsidRPr="00DB497C">
        <w:rPr>
          <w:spacing w:val="-2"/>
        </w:rPr>
        <w:t xml:space="preserve"> </w:t>
      </w:r>
      <w:r w:rsidRPr="00DB497C">
        <w:t>обучение</w:t>
      </w:r>
      <w:r w:rsidRPr="00DB497C">
        <w:rPr>
          <w:spacing w:val="-3"/>
        </w:rPr>
        <w:t xml:space="preserve"> </w:t>
      </w:r>
      <w:r w:rsidR="00DB497C" w:rsidRPr="00DB497C">
        <w:t>79</w:t>
      </w:r>
      <w:r w:rsidRPr="00DB497C">
        <w:t>работник</w:t>
      </w:r>
      <w:r w:rsidR="00DB497C" w:rsidRPr="00DB497C">
        <w:t>ов</w:t>
      </w:r>
      <w:r w:rsidRPr="00DB497C">
        <w:t>,</w:t>
      </w:r>
      <w:r w:rsidRPr="00DB497C">
        <w:rPr>
          <w:spacing w:val="-2"/>
        </w:rPr>
        <w:t xml:space="preserve"> </w:t>
      </w:r>
      <w:r w:rsidRPr="00DB497C">
        <w:t>из</w:t>
      </w:r>
      <w:r w:rsidRPr="00DB497C">
        <w:rPr>
          <w:spacing w:val="-5"/>
        </w:rPr>
        <w:t xml:space="preserve"> </w:t>
      </w:r>
      <w:r w:rsidRPr="00DB497C">
        <w:t>них</w:t>
      </w:r>
      <w:r w:rsidRPr="00DB497C">
        <w:rPr>
          <w:spacing w:val="1"/>
        </w:rPr>
        <w:t xml:space="preserve"> </w:t>
      </w:r>
      <w:r w:rsidRPr="00DB497C">
        <w:t>(должность/человек):</w:t>
      </w:r>
    </w:p>
    <w:p w:rsidR="00DB497C" w:rsidRPr="00DB497C" w:rsidRDefault="00DB497C">
      <w:pPr>
        <w:pStyle w:val="a3"/>
        <w:spacing w:before="1"/>
        <w:ind w:left="212"/>
        <w:jc w:val="both"/>
      </w:pPr>
    </w:p>
    <w:tbl>
      <w:tblPr>
        <w:tblStyle w:val="aa"/>
        <w:tblW w:w="0" w:type="auto"/>
        <w:tblInd w:w="212" w:type="dxa"/>
        <w:shd w:val="clear" w:color="auto" w:fill="F2DBDB" w:themeFill="accent2" w:themeFillTint="33"/>
        <w:tblLook w:val="04A0" w:firstRow="1" w:lastRow="0" w:firstColumn="1" w:lastColumn="0" w:noHBand="0" w:noVBand="1"/>
      </w:tblPr>
      <w:tblGrid>
        <w:gridCol w:w="3278"/>
        <w:gridCol w:w="2887"/>
        <w:gridCol w:w="4389"/>
      </w:tblGrid>
      <w:tr w:rsidR="00815762" w:rsidTr="005A58AA">
        <w:tc>
          <w:tcPr>
            <w:tcW w:w="3278" w:type="dxa"/>
            <w:shd w:val="clear" w:color="auto" w:fill="F2DBDB" w:themeFill="accent2" w:themeFillTint="33"/>
          </w:tcPr>
          <w:p w:rsidR="00815762" w:rsidRPr="00F74F5C" w:rsidRDefault="00815762" w:rsidP="007B2308">
            <w:pPr>
              <w:pStyle w:val="TableParagraph"/>
              <w:spacing w:line="256" w:lineRule="exact"/>
              <w:ind w:left="639" w:right="631"/>
              <w:jc w:val="center"/>
              <w:rPr>
                <w:sz w:val="24"/>
              </w:rPr>
            </w:pPr>
            <w:r w:rsidRPr="00F74F5C">
              <w:rPr>
                <w:sz w:val="24"/>
              </w:rPr>
              <w:t>Директор»</w:t>
            </w:r>
          </w:p>
        </w:tc>
        <w:tc>
          <w:tcPr>
            <w:tcW w:w="2887" w:type="dxa"/>
            <w:shd w:val="clear" w:color="auto" w:fill="F2DBDB" w:themeFill="accent2" w:themeFillTint="33"/>
          </w:tcPr>
          <w:p w:rsidR="00815762" w:rsidRPr="00815762" w:rsidRDefault="00815762" w:rsidP="007B2308">
            <w:pPr>
              <w:pStyle w:val="TableParagraph"/>
              <w:spacing w:line="256" w:lineRule="exact"/>
              <w:ind w:left="11"/>
              <w:jc w:val="center"/>
              <w:rPr>
                <w:sz w:val="24"/>
              </w:rPr>
            </w:pPr>
            <w:r w:rsidRPr="00815762">
              <w:rPr>
                <w:sz w:val="24"/>
              </w:rPr>
              <w:t>1</w:t>
            </w:r>
          </w:p>
        </w:tc>
        <w:tc>
          <w:tcPr>
            <w:tcW w:w="4389" w:type="dxa"/>
            <w:shd w:val="clear" w:color="auto" w:fill="F2DBDB" w:themeFill="accent2" w:themeFillTint="33"/>
          </w:tcPr>
          <w:p w:rsidR="00815762" w:rsidRPr="00DC7FB1" w:rsidRDefault="00815762" w:rsidP="007B2308">
            <w:pPr>
              <w:pStyle w:val="TableParagraph"/>
              <w:spacing w:line="256" w:lineRule="exact"/>
              <w:ind w:left="11"/>
              <w:jc w:val="center"/>
              <w:rPr>
                <w:sz w:val="24"/>
                <w:highlight w:val="red"/>
              </w:rPr>
            </w:pPr>
            <w:r w:rsidRPr="00F74F5C">
              <w:rPr>
                <w:sz w:val="24"/>
              </w:rPr>
              <w:t>по профессиональной подготовке на соответствие квалификации «Руководитель социального учреждения</w:t>
            </w:r>
          </w:p>
        </w:tc>
      </w:tr>
      <w:tr w:rsidR="00815762" w:rsidTr="005A58AA">
        <w:tc>
          <w:tcPr>
            <w:tcW w:w="3278" w:type="dxa"/>
            <w:shd w:val="clear" w:color="auto" w:fill="F2DBDB" w:themeFill="accent2" w:themeFillTint="33"/>
          </w:tcPr>
          <w:p w:rsidR="00815762" w:rsidRPr="00F74F5C" w:rsidRDefault="00815762" w:rsidP="007B2308">
            <w:pPr>
              <w:pStyle w:val="TableParagraph"/>
              <w:spacing w:line="256" w:lineRule="exact"/>
              <w:ind w:left="639" w:right="631"/>
              <w:jc w:val="center"/>
              <w:rPr>
                <w:sz w:val="24"/>
              </w:rPr>
            </w:pPr>
            <w:r w:rsidRPr="00F74F5C">
              <w:rPr>
                <w:sz w:val="24"/>
              </w:rPr>
              <w:t>Заместитель директора;</w:t>
            </w:r>
          </w:p>
          <w:p w:rsidR="00815762" w:rsidRPr="00F74F5C" w:rsidRDefault="00815762" w:rsidP="007B2308">
            <w:pPr>
              <w:pStyle w:val="TableParagraph"/>
              <w:spacing w:line="256" w:lineRule="exact"/>
              <w:ind w:left="639" w:right="631"/>
              <w:jc w:val="center"/>
              <w:rPr>
                <w:sz w:val="24"/>
              </w:rPr>
            </w:pPr>
          </w:p>
        </w:tc>
        <w:tc>
          <w:tcPr>
            <w:tcW w:w="2887" w:type="dxa"/>
            <w:shd w:val="clear" w:color="auto" w:fill="F2DBDB" w:themeFill="accent2" w:themeFillTint="33"/>
          </w:tcPr>
          <w:p w:rsidR="00815762" w:rsidRPr="00815762" w:rsidRDefault="00815762" w:rsidP="007B2308">
            <w:pPr>
              <w:pStyle w:val="TableParagraph"/>
              <w:spacing w:line="256" w:lineRule="exact"/>
              <w:ind w:left="11"/>
              <w:jc w:val="center"/>
              <w:rPr>
                <w:sz w:val="24"/>
              </w:rPr>
            </w:pPr>
            <w:r w:rsidRPr="00815762">
              <w:rPr>
                <w:sz w:val="24"/>
              </w:rPr>
              <w:t>1</w:t>
            </w:r>
          </w:p>
        </w:tc>
        <w:tc>
          <w:tcPr>
            <w:tcW w:w="4389" w:type="dxa"/>
            <w:shd w:val="clear" w:color="auto" w:fill="F2DBDB" w:themeFill="accent2" w:themeFillTint="33"/>
          </w:tcPr>
          <w:p w:rsidR="00815762" w:rsidRPr="00DC7FB1" w:rsidRDefault="00815762" w:rsidP="007B2308">
            <w:pPr>
              <w:pStyle w:val="TableParagraph"/>
              <w:spacing w:line="256" w:lineRule="exact"/>
              <w:ind w:left="11"/>
              <w:jc w:val="center"/>
              <w:rPr>
                <w:sz w:val="24"/>
                <w:highlight w:val="red"/>
              </w:rPr>
            </w:pPr>
            <w:r w:rsidRPr="00F74F5C">
              <w:rPr>
                <w:sz w:val="24"/>
              </w:rPr>
              <w:t>профессиональная переподготовка</w:t>
            </w:r>
            <w:r>
              <w:rPr>
                <w:sz w:val="24"/>
              </w:rPr>
              <w:t xml:space="preserve"> Эксперт в сфере закупок</w:t>
            </w:r>
          </w:p>
        </w:tc>
      </w:tr>
      <w:tr w:rsidR="00815762" w:rsidTr="005A58AA">
        <w:tc>
          <w:tcPr>
            <w:tcW w:w="3278" w:type="dxa"/>
            <w:shd w:val="clear" w:color="auto" w:fill="F2DBDB" w:themeFill="accent2" w:themeFillTint="33"/>
          </w:tcPr>
          <w:p w:rsidR="00815762" w:rsidRPr="00F74F5C" w:rsidRDefault="00815762" w:rsidP="007B2308">
            <w:pPr>
              <w:pStyle w:val="TableParagraph"/>
              <w:spacing w:line="256" w:lineRule="exact"/>
              <w:ind w:left="639" w:right="631"/>
              <w:jc w:val="center"/>
              <w:rPr>
                <w:sz w:val="24"/>
              </w:rPr>
            </w:pPr>
            <w:r w:rsidRPr="00F74F5C">
              <w:rPr>
                <w:sz w:val="24"/>
              </w:rPr>
              <w:t xml:space="preserve">Главный бухгалтер </w:t>
            </w:r>
          </w:p>
        </w:tc>
        <w:tc>
          <w:tcPr>
            <w:tcW w:w="2887" w:type="dxa"/>
            <w:shd w:val="clear" w:color="auto" w:fill="F2DBDB" w:themeFill="accent2" w:themeFillTint="33"/>
          </w:tcPr>
          <w:p w:rsidR="00815762" w:rsidRPr="00815762" w:rsidRDefault="00815762" w:rsidP="007B2308">
            <w:pPr>
              <w:pStyle w:val="TableParagraph"/>
              <w:spacing w:line="256" w:lineRule="exact"/>
              <w:ind w:left="11"/>
              <w:jc w:val="center"/>
              <w:rPr>
                <w:sz w:val="24"/>
              </w:rPr>
            </w:pPr>
            <w:r w:rsidRPr="00815762">
              <w:rPr>
                <w:sz w:val="24"/>
              </w:rPr>
              <w:t>1</w:t>
            </w:r>
          </w:p>
        </w:tc>
        <w:tc>
          <w:tcPr>
            <w:tcW w:w="4389" w:type="dxa"/>
            <w:shd w:val="clear" w:color="auto" w:fill="F2DBDB" w:themeFill="accent2" w:themeFillTint="33"/>
          </w:tcPr>
          <w:p w:rsidR="00815762" w:rsidRPr="00DC7FB1" w:rsidRDefault="00815762" w:rsidP="007B2308">
            <w:pPr>
              <w:pStyle w:val="TableParagraph"/>
              <w:spacing w:line="256" w:lineRule="exact"/>
              <w:ind w:left="11"/>
              <w:jc w:val="center"/>
              <w:rPr>
                <w:sz w:val="24"/>
                <w:highlight w:val="red"/>
              </w:rPr>
            </w:pPr>
            <w:r w:rsidRPr="00F74F5C">
              <w:rPr>
                <w:sz w:val="24"/>
              </w:rPr>
              <w:t>по подготовке и аттестации главных бухгалтеров бюджетных учреждений на соответствие квалификации «Составление и предоставление финансовой отчетности экономического субъекта»</w:t>
            </w:r>
          </w:p>
        </w:tc>
      </w:tr>
      <w:tr w:rsidR="00815762" w:rsidTr="005A58AA">
        <w:tc>
          <w:tcPr>
            <w:tcW w:w="3278" w:type="dxa"/>
            <w:shd w:val="clear" w:color="auto" w:fill="F2DBDB" w:themeFill="accent2" w:themeFillTint="33"/>
          </w:tcPr>
          <w:p w:rsidR="00815762" w:rsidRPr="00815762" w:rsidRDefault="00815762" w:rsidP="00815762">
            <w:pPr>
              <w:pStyle w:val="TableParagraph"/>
              <w:spacing w:line="256" w:lineRule="exact"/>
              <w:ind w:left="639" w:right="631"/>
              <w:jc w:val="center"/>
              <w:rPr>
                <w:sz w:val="24"/>
              </w:rPr>
            </w:pPr>
            <w:r w:rsidRPr="00815762">
              <w:rPr>
                <w:sz w:val="24"/>
              </w:rPr>
              <w:t xml:space="preserve">Заместитель главного </w:t>
            </w:r>
            <w:r w:rsidRPr="00815762">
              <w:rPr>
                <w:sz w:val="24"/>
              </w:rPr>
              <w:lastRenderedPageBreak/>
              <w:t xml:space="preserve">бухгалтера </w:t>
            </w:r>
          </w:p>
        </w:tc>
        <w:tc>
          <w:tcPr>
            <w:tcW w:w="2887" w:type="dxa"/>
            <w:shd w:val="clear" w:color="auto" w:fill="F2DBDB" w:themeFill="accent2" w:themeFillTint="33"/>
          </w:tcPr>
          <w:p w:rsidR="00815762" w:rsidRDefault="00815762" w:rsidP="007B2308">
            <w:pPr>
              <w:pStyle w:val="TableParagraph"/>
              <w:spacing w:line="256" w:lineRule="exact"/>
              <w:ind w:left="11"/>
              <w:jc w:val="center"/>
              <w:rPr>
                <w:sz w:val="24"/>
              </w:rPr>
            </w:pPr>
            <w:r>
              <w:rPr>
                <w:sz w:val="24"/>
              </w:rPr>
              <w:lastRenderedPageBreak/>
              <w:t>1</w:t>
            </w:r>
          </w:p>
        </w:tc>
        <w:tc>
          <w:tcPr>
            <w:tcW w:w="4389" w:type="dxa"/>
            <w:shd w:val="clear" w:color="auto" w:fill="F2DBDB" w:themeFill="accent2" w:themeFillTint="33"/>
          </w:tcPr>
          <w:p w:rsidR="00815762" w:rsidRPr="00815762" w:rsidRDefault="00815762" w:rsidP="007B2308">
            <w:pPr>
              <w:pStyle w:val="TableParagraph"/>
              <w:spacing w:line="256" w:lineRule="exact"/>
              <w:ind w:left="11"/>
              <w:jc w:val="center"/>
              <w:rPr>
                <w:sz w:val="24"/>
              </w:rPr>
            </w:pPr>
            <w:r w:rsidRPr="00815762">
              <w:rPr>
                <w:sz w:val="24"/>
              </w:rPr>
              <w:t>подготовка и аттестация главных бухгалтеров</w:t>
            </w:r>
          </w:p>
        </w:tc>
      </w:tr>
      <w:tr w:rsidR="00815762" w:rsidTr="005A58AA">
        <w:tc>
          <w:tcPr>
            <w:tcW w:w="3278" w:type="dxa"/>
            <w:shd w:val="clear" w:color="auto" w:fill="F2DBDB" w:themeFill="accent2" w:themeFillTint="33"/>
          </w:tcPr>
          <w:p w:rsidR="00815762" w:rsidRPr="00F74F5C" w:rsidRDefault="00815762" w:rsidP="00815762">
            <w:pPr>
              <w:pStyle w:val="TableParagraph"/>
              <w:spacing w:line="256" w:lineRule="exact"/>
              <w:ind w:left="639" w:right="631"/>
              <w:jc w:val="center"/>
              <w:rPr>
                <w:sz w:val="24"/>
              </w:rPr>
            </w:pPr>
            <w:r w:rsidRPr="00815762">
              <w:rPr>
                <w:sz w:val="24"/>
              </w:rPr>
              <w:lastRenderedPageBreak/>
              <w:t xml:space="preserve">бухгалтер </w:t>
            </w:r>
          </w:p>
        </w:tc>
        <w:tc>
          <w:tcPr>
            <w:tcW w:w="2887" w:type="dxa"/>
            <w:shd w:val="clear" w:color="auto" w:fill="F2DBDB" w:themeFill="accent2" w:themeFillTint="33"/>
          </w:tcPr>
          <w:p w:rsidR="00815762" w:rsidRPr="00815762" w:rsidRDefault="00815762" w:rsidP="007B2308">
            <w:pPr>
              <w:pStyle w:val="TableParagraph"/>
              <w:spacing w:line="256" w:lineRule="exact"/>
              <w:ind w:left="11"/>
              <w:jc w:val="center"/>
              <w:rPr>
                <w:sz w:val="24"/>
              </w:rPr>
            </w:pPr>
            <w:r>
              <w:rPr>
                <w:sz w:val="24"/>
              </w:rPr>
              <w:t>1</w:t>
            </w:r>
          </w:p>
        </w:tc>
        <w:tc>
          <w:tcPr>
            <w:tcW w:w="4389" w:type="dxa"/>
            <w:shd w:val="clear" w:color="auto" w:fill="F2DBDB" w:themeFill="accent2" w:themeFillTint="33"/>
          </w:tcPr>
          <w:p w:rsidR="00815762" w:rsidRPr="00F74F5C" w:rsidRDefault="00815762" w:rsidP="007B2308">
            <w:pPr>
              <w:pStyle w:val="TableParagraph"/>
              <w:spacing w:line="256" w:lineRule="exact"/>
              <w:ind w:left="11"/>
              <w:jc w:val="center"/>
              <w:rPr>
                <w:sz w:val="24"/>
              </w:rPr>
            </w:pPr>
            <w:r w:rsidRPr="00815762">
              <w:rPr>
                <w:sz w:val="24"/>
              </w:rPr>
              <w:t>подготовка и аттестация бухгалтеров</w:t>
            </w:r>
          </w:p>
        </w:tc>
      </w:tr>
      <w:tr w:rsidR="00815762" w:rsidTr="005A58AA">
        <w:tc>
          <w:tcPr>
            <w:tcW w:w="3278" w:type="dxa"/>
            <w:shd w:val="clear" w:color="auto" w:fill="F2DBDB" w:themeFill="accent2" w:themeFillTint="33"/>
          </w:tcPr>
          <w:p w:rsidR="00815762" w:rsidRPr="00F74F5C" w:rsidRDefault="00815762" w:rsidP="007B2308">
            <w:pPr>
              <w:pStyle w:val="TableParagraph"/>
              <w:spacing w:line="256" w:lineRule="exact"/>
              <w:ind w:left="639" w:right="631"/>
              <w:jc w:val="center"/>
              <w:rPr>
                <w:sz w:val="24"/>
              </w:rPr>
            </w:pPr>
            <w:r w:rsidRPr="00F74F5C">
              <w:rPr>
                <w:sz w:val="24"/>
              </w:rPr>
              <w:t xml:space="preserve">Специалист отдела кадров </w:t>
            </w:r>
          </w:p>
        </w:tc>
        <w:tc>
          <w:tcPr>
            <w:tcW w:w="2887" w:type="dxa"/>
            <w:shd w:val="clear" w:color="auto" w:fill="F2DBDB" w:themeFill="accent2" w:themeFillTint="33"/>
          </w:tcPr>
          <w:p w:rsidR="00815762" w:rsidRPr="00815762" w:rsidRDefault="00815762" w:rsidP="007B2308">
            <w:pPr>
              <w:pStyle w:val="TableParagraph"/>
              <w:spacing w:line="256" w:lineRule="exact"/>
              <w:ind w:left="11"/>
              <w:jc w:val="center"/>
              <w:rPr>
                <w:sz w:val="24"/>
              </w:rPr>
            </w:pPr>
            <w:r w:rsidRPr="00815762">
              <w:rPr>
                <w:sz w:val="24"/>
              </w:rPr>
              <w:t>1</w:t>
            </w:r>
          </w:p>
        </w:tc>
        <w:tc>
          <w:tcPr>
            <w:tcW w:w="4389" w:type="dxa"/>
            <w:shd w:val="clear" w:color="auto" w:fill="F2DBDB" w:themeFill="accent2" w:themeFillTint="33"/>
          </w:tcPr>
          <w:p w:rsidR="00815762" w:rsidRPr="00DC7FB1" w:rsidRDefault="00815762" w:rsidP="007B2308">
            <w:pPr>
              <w:pStyle w:val="TableParagraph"/>
              <w:spacing w:line="256" w:lineRule="exact"/>
              <w:ind w:left="11"/>
              <w:jc w:val="center"/>
              <w:rPr>
                <w:sz w:val="24"/>
                <w:highlight w:val="red"/>
              </w:rPr>
            </w:pPr>
            <w:r w:rsidRPr="00F74F5C">
              <w:rPr>
                <w:sz w:val="24"/>
              </w:rPr>
              <w:t>профессиональная  переподготовка</w:t>
            </w:r>
            <w:r w:rsidR="00DB497C">
              <w:rPr>
                <w:sz w:val="24"/>
              </w:rPr>
              <w:t xml:space="preserve"> «Организация и управление персоналом»</w:t>
            </w:r>
          </w:p>
        </w:tc>
      </w:tr>
      <w:tr w:rsidR="00815762" w:rsidTr="005A58AA">
        <w:tc>
          <w:tcPr>
            <w:tcW w:w="3278" w:type="dxa"/>
            <w:shd w:val="clear" w:color="auto" w:fill="F2DBDB" w:themeFill="accent2" w:themeFillTint="33"/>
          </w:tcPr>
          <w:p w:rsidR="00815762" w:rsidRPr="00F74F5C" w:rsidRDefault="00815762" w:rsidP="007B2308">
            <w:pPr>
              <w:pStyle w:val="TableParagraph"/>
              <w:spacing w:line="256" w:lineRule="exact"/>
              <w:ind w:left="639" w:right="631"/>
              <w:jc w:val="center"/>
              <w:rPr>
                <w:sz w:val="24"/>
              </w:rPr>
            </w:pPr>
            <w:r w:rsidRPr="00F74F5C">
              <w:rPr>
                <w:sz w:val="24"/>
              </w:rPr>
              <w:t xml:space="preserve">Главная медицинская сестра </w:t>
            </w:r>
          </w:p>
        </w:tc>
        <w:tc>
          <w:tcPr>
            <w:tcW w:w="2887" w:type="dxa"/>
            <w:shd w:val="clear" w:color="auto" w:fill="F2DBDB" w:themeFill="accent2" w:themeFillTint="33"/>
          </w:tcPr>
          <w:p w:rsidR="00815762" w:rsidRPr="00815762" w:rsidRDefault="00815762" w:rsidP="007B2308">
            <w:pPr>
              <w:pStyle w:val="TableParagraph"/>
              <w:spacing w:line="256" w:lineRule="exact"/>
              <w:ind w:left="11"/>
              <w:jc w:val="center"/>
              <w:rPr>
                <w:sz w:val="24"/>
              </w:rPr>
            </w:pPr>
            <w:r w:rsidRPr="00815762">
              <w:rPr>
                <w:sz w:val="24"/>
              </w:rPr>
              <w:t>1</w:t>
            </w:r>
          </w:p>
        </w:tc>
        <w:tc>
          <w:tcPr>
            <w:tcW w:w="4389" w:type="dxa"/>
            <w:shd w:val="clear" w:color="auto" w:fill="F2DBDB" w:themeFill="accent2" w:themeFillTint="33"/>
          </w:tcPr>
          <w:p w:rsidR="00815762" w:rsidRPr="00DC7FB1" w:rsidRDefault="00815762" w:rsidP="007B2308">
            <w:pPr>
              <w:pStyle w:val="TableParagraph"/>
              <w:spacing w:line="256" w:lineRule="exact"/>
              <w:ind w:left="11"/>
              <w:jc w:val="center"/>
              <w:rPr>
                <w:sz w:val="24"/>
                <w:highlight w:val="red"/>
              </w:rPr>
            </w:pPr>
            <w:r w:rsidRPr="00F74F5C">
              <w:rPr>
                <w:sz w:val="24"/>
              </w:rPr>
              <w:t>повышение квалификации</w:t>
            </w:r>
          </w:p>
        </w:tc>
      </w:tr>
      <w:tr w:rsidR="00815762" w:rsidTr="005A58AA">
        <w:tc>
          <w:tcPr>
            <w:tcW w:w="3278" w:type="dxa"/>
            <w:shd w:val="clear" w:color="auto" w:fill="F2DBDB" w:themeFill="accent2" w:themeFillTint="33"/>
          </w:tcPr>
          <w:p w:rsidR="00815762" w:rsidRPr="00F74F5C" w:rsidRDefault="00815762" w:rsidP="007B2308">
            <w:pPr>
              <w:pStyle w:val="TableParagraph"/>
              <w:spacing w:line="256" w:lineRule="exact"/>
              <w:ind w:left="639" w:right="631"/>
              <w:jc w:val="center"/>
              <w:rPr>
                <w:sz w:val="24"/>
              </w:rPr>
            </w:pPr>
            <w:r w:rsidRPr="00F74F5C">
              <w:rPr>
                <w:sz w:val="24"/>
              </w:rPr>
              <w:t>Заведующий аптекой</w:t>
            </w:r>
          </w:p>
        </w:tc>
        <w:tc>
          <w:tcPr>
            <w:tcW w:w="2887" w:type="dxa"/>
            <w:shd w:val="clear" w:color="auto" w:fill="F2DBDB" w:themeFill="accent2" w:themeFillTint="33"/>
          </w:tcPr>
          <w:p w:rsidR="00815762" w:rsidRPr="00815762" w:rsidRDefault="00815762" w:rsidP="007B2308">
            <w:pPr>
              <w:pStyle w:val="TableParagraph"/>
              <w:spacing w:line="256" w:lineRule="exact"/>
              <w:ind w:left="11"/>
              <w:jc w:val="center"/>
              <w:rPr>
                <w:sz w:val="24"/>
              </w:rPr>
            </w:pPr>
            <w:r w:rsidRPr="00815762">
              <w:rPr>
                <w:sz w:val="24"/>
              </w:rPr>
              <w:t>1</w:t>
            </w:r>
          </w:p>
        </w:tc>
        <w:tc>
          <w:tcPr>
            <w:tcW w:w="4389" w:type="dxa"/>
            <w:shd w:val="clear" w:color="auto" w:fill="F2DBDB" w:themeFill="accent2" w:themeFillTint="33"/>
          </w:tcPr>
          <w:p w:rsidR="00815762" w:rsidRPr="00F74F5C" w:rsidRDefault="00815762" w:rsidP="007B2308">
            <w:pPr>
              <w:pStyle w:val="TableParagraph"/>
              <w:spacing w:line="256" w:lineRule="exact"/>
              <w:ind w:left="11"/>
              <w:jc w:val="center"/>
              <w:rPr>
                <w:sz w:val="24"/>
              </w:rPr>
            </w:pPr>
            <w:r w:rsidRPr="00F74F5C">
              <w:rPr>
                <w:sz w:val="24"/>
              </w:rPr>
              <w:t>повышение квалификации</w:t>
            </w:r>
          </w:p>
        </w:tc>
      </w:tr>
      <w:tr w:rsidR="00815762" w:rsidTr="005A58AA">
        <w:tc>
          <w:tcPr>
            <w:tcW w:w="3278" w:type="dxa"/>
            <w:shd w:val="clear" w:color="auto" w:fill="F2DBDB" w:themeFill="accent2" w:themeFillTint="33"/>
          </w:tcPr>
          <w:p w:rsidR="00815762" w:rsidRPr="00F74F5C" w:rsidRDefault="00815762" w:rsidP="00815762">
            <w:pPr>
              <w:pStyle w:val="TableParagraph"/>
              <w:spacing w:line="256" w:lineRule="exact"/>
              <w:ind w:left="639" w:right="631"/>
              <w:jc w:val="center"/>
              <w:rPr>
                <w:sz w:val="24"/>
              </w:rPr>
            </w:pPr>
            <w:r>
              <w:rPr>
                <w:sz w:val="24"/>
              </w:rPr>
              <w:t>Старшая</w:t>
            </w:r>
            <w:r w:rsidRPr="00F74F5C">
              <w:rPr>
                <w:sz w:val="24"/>
              </w:rPr>
              <w:t xml:space="preserve"> медицинск</w:t>
            </w:r>
            <w:r>
              <w:rPr>
                <w:sz w:val="24"/>
              </w:rPr>
              <w:t>ая</w:t>
            </w:r>
            <w:r w:rsidRPr="00F74F5C">
              <w:rPr>
                <w:sz w:val="24"/>
              </w:rPr>
              <w:t xml:space="preserve"> сестр</w:t>
            </w:r>
            <w:r>
              <w:rPr>
                <w:sz w:val="24"/>
              </w:rPr>
              <w:t>а</w:t>
            </w:r>
            <w:r w:rsidRPr="00F74F5C">
              <w:rPr>
                <w:sz w:val="24"/>
              </w:rPr>
              <w:t>;</w:t>
            </w:r>
          </w:p>
          <w:p w:rsidR="00815762" w:rsidRPr="00F74F5C" w:rsidRDefault="00815762" w:rsidP="007B2308">
            <w:pPr>
              <w:pStyle w:val="TableParagraph"/>
              <w:spacing w:line="256" w:lineRule="exact"/>
              <w:ind w:left="639" w:right="631"/>
              <w:jc w:val="center"/>
              <w:rPr>
                <w:sz w:val="24"/>
              </w:rPr>
            </w:pPr>
          </w:p>
        </w:tc>
        <w:tc>
          <w:tcPr>
            <w:tcW w:w="2887" w:type="dxa"/>
            <w:shd w:val="clear" w:color="auto" w:fill="F2DBDB" w:themeFill="accent2" w:themeFillTint="33"/>
          </w:tcPr>
          <w:p w:rsidR="00815762" w:rsidRPr="00815762" w:rsidRDefault="00815762" w:rsidP="007B2308">
            <w:pPr>
              <w:pStyle w:val="TableParagraph"/>
              <w:spacing w:line="256" w:lineRule="exact"/>
              <w:ind w:left="11"/>
              <w:jc w:val="center"/>
              <w:rPr>
                <w:sz w:val="24"/>
              </w:rPr>
            </w:pPr>
            <w:r w:rsidRPr="00815762">
              <w:rPr>
                <w:sz w:val="24"/>
              </w:rPr>
              <w:t>2</w:t>
            </w:r>
          </w:p>
        </w:tc>
        <w:tc>
          <w:tcPr>
            <w:tcW w:w="4389" w:type="dxa"/>
            <w:shd w:val="clear" w:color="auto" w:fill="F2DBDB" w:themeFill="accent2" w:themeFillTint="33"/>
          </w:tcPr>
          <w:p w:rsidR="00815762" w:rsidRPr="00DC7FB1" w:rsidRDefault="00815762" w:rsidP="007B2308">
            <w:pPr>
              <w:pStyle w:val="TableParagraph"/>
              <w:spacing w:line="256" w:lineRule="exact"/>
              <w:ind w:left="11"/>
              <w:jc w:val="center"/>
              <w:rPr>
                <w:sz w:val="24"/>
                <w:highlight w:val="red"/>
              </w:rPr>
            </w:pPr>
            <w:r w:rsidRPr="00815762">
              <w:rPr>
                <w:sz w:val="24"/>
              </w:rPr>
              <w:t xml:space="preserve">повышение квалификации </w:t>
            </w:r>
            <w:r w:rsidRPr="00F74F5C">
              <w:rPr>
                <w:sz w:val="24"/>
              </w:rPr>
              <w:t>по теме «Организация сестринского дела»</w:t>
            </w:r>
          </w:p>
        </w:tc>
      </w:tr>
      <w:tr w:rsidR="00815762" w:rsidTr="005A58AA">
        <w:tc>
          <w:tcPr>
            <w:tcW w:w="3278" w:type="dxa"/>
            <w:shd w:val="clear" w:color="auto" w:fill="F2DBDB" w:themeFill="accent2" w:themeFillTint="33"/>
          </w:tcPr>
          <w:p w:rsidR="00815762" w:rsidRDefault="00815762" w:rsidP="00815762">
            <w:pPr>
              <w:pStyle w:val="TableParagraph"/>
              <w:spacing w:line="256" w:lineRule="exact"/>
              <w:ind w:left="639" w:right="631"/>
              <w:jc w:val="center"/>
              <w:rPr>
                <w:sz w:val="24"/>
              </w:rPr>
            </w:pPr>
            <w:r>
              <w:rPr>
                <w:sz w:val="24"/>
              </w:rPr>
              <w:t>Медицинская сестра</w:t>
            </w:r>
          </w:p>
        </w:tc>
        <w:tc>
          <w:tcPr>
            <w:tcW w:w="2887" w:type="dxa"/>
            <w:shd w:val="clear" w:color="auto" w:fill="F2DBDB" w:themeFill="accent2" w:themeFillTint="33"/>
          </w:tcPr>
          <w:p w:rsidR="00815762" w:rsidRPr="00815762" w:rsidRDefault="00815762" w:rsidP="007B2308">
            <w:pPr>
              <w:pStyle w:val="TableParagraph"/>
              <w:spacing w:line="256" w:lineRule="exact"/>
              <w:ind w:left="11"/>
              <w:jc w:val="center"/>
              <w:rPr>
                <w:sz w:val="24"/>
              </w:rPr>
            </w:pPr>
            <w:r w:rsidRPr="00815762">
              <w:rPr>
                <w:sz w:val="24"/>
              </w:rPr>
              <w:t>19</w:t>
            </w:r>
          </w:p>
        </w:tc>
        <w:tc>
          <w:tcPr>
            <w:tcW w:w="4389" w:type="dxa"/>
            <w:shd w:val="clear" w:color="auto" w:fill="F2DBDB" w:themeFill="accent2" w:themeFillTint="33"/>
          </w:tcPr>
          <w:p w:rsidR="00815762" w:rsidRPr="00815762" w:rsidRDefault="00815762" w:rsidP="00815762">
            <w:pPr>
              <w:pStyle w:val="TableParagraph"/>
              <w:spacing w:line="256" w:lineRule="exact"/>
              <w:ind w:left="11"/>
              <w:jc w:val="center"/>
              <w:rPr>
                <w:sz w:val="24"/>
              </w:rPr>
            </w:pPr>
            <w:r w:rsidRPr="00815762">
              <w:rPr>
                <w:sz w:val="24"/>
              </w:rPr>
              <w:t>повышение квалификации по теме «</w:t>
            </w:r>
            <w:r>
              <w:rPr>
                <w:sz w:val="24"/>
              </w:rPr>
              <w:t>С</w:t>
            </w:r>
            <w:r w:rsidRPr="00815762">
              <w:rPr>
                <w:sz w:val="24"/>
              </w:rPr>
              <w:t>естринско</w:t>
            </w:r>
            <w:r>
              <w:rPr>
                <w:sz w:val="24"/>
              </w:rPr>
              <w:t>е</w:t>
            </w:r>
            <w:r w:rsidRPr="00815762">
              <w:rPr>
                <w:sz w:val="24"/>
              </w:rPr>
              <w:t xml:space="preserve"> дел</w:t>
            </w:r>
            <w:r>
              <w:rPr>
                <w:sz w:val="24"/>
              </w:rPr>
              <w:t>о</w:t>
            </w:r>
            <w:r w:rsidRPr="00815762">
              <w:rPr>
                <w:sz w:val="24"/>
              </w:rPr>
              <w:t>»</w:t>
            </w:r>
          </w:p>
        </w:tc>
      </w:tr>
      <w:tr w:rsidR="00815762" w:rsidTr="005A58AA">
        <w:tc>
          <w:tcPr>
            <w:tcW w:w="3278" w:type="dxa"/>
            <w:shd w:val="clear" w:color="auto" w:fill="F2DBDB" w:themeFill="accent2" w:themeFillTint="33"/>
          </w:tcPr>
          <w:p w:rsidR="00815762" w:rsidRPr="00DC7FB1" w:rsidRDefault="00815762" w:rsidP="007B2308">
            <w:pPr>
              <w:pStyle w:val="TableParagraph"/>
              <w:spacing w:line="256" w:lineRule="exact"/>
              <w:ind w:left="639" w:right="631"/>
              <w:jc w:val="center"/>
              <w:rPr>
                <w:sz w:val="24"/>
                <w:highlight w:val="red"/>
              </w:rPr>
            </w:pPr>
            <w:r w:rsidRPr="00F74F5C">
              <w:rPr>
                <w:sz w:val="24"/>
              </w:rPr>
              <w:t>Врачи</w:t>
            </w:r>
          </w:p>
        </w:tc>
        <w:tc>
          <w:tcPr>
            <w:tcW w:w="2887" w:type="dxa"/>
            <w:shd w:val="clear" w:color="auto" w:fill="F2DBDB" w:themeFill="accent2" w:themeFillTint="33"/>
          </w:tcPr>
          <w:p w:rsidR="00815762" w:rsidRPr="00815762" w:rsidRDefault="00815762" w:rsidP="007B2308">
            <w:pPr>
              <w:pStyle w:val="TableParagraph"/>
              <w:spacing w:line="256" w:lineRule="exact"/>
              <w:ind w:left="11"/>
              <w:jc w:val="center"/>
              <w:rPr>
                <w:sz w:val="24"/>
              </w:rPr>
            </w:pPr>
            <w:r w:rsidRPr="00815762">
              <w:rPr>
                <w:sz w:val="24"/>
              </w:rPr>
              <w:t>4</w:t>
            </w:r>
          </w:p>
        </w:tc>
        <w:tc>
          <w:tcPr>
            <w:tcW w:w="4389" w:type="dxa"/>
            <w:shd w:val="clear" w:color="auto" w:fill="F2DBDB" w:themeFill="accent2" w:themeFillTint="33"/>
          </w:tcPr>
          <w:p w:rsidR="00815762" w:rsidRPr="00815762" w:rsidRDefault="00815762" w:rsidP="007B2308">
            <w:pPr>
              <w:pStyle w:val="TableParagraph"/>
              <w:spacing w:line="256" w:lineRule="exact"/>
              <w:ind w:left="11"/>
              <w:jc w:val="center"/>
              <w:rPr>
                <w:sz w:val="24"/>
              </w:rPr>
            </w:pPr>
            <w:r w:rsidRPr="00815762">
              <w:rPr>
                <w:sz w:val="24"/>
              </w:rPr>
              <w:t>повышение квалификации</w:t>
            </w:r>
          </w:p>
        </w:tc>
      </w:tr>
      <w:tr w:rsidR="00815762" w:rsidTr="005A58AA">
        <w:tc>
          <w:tcPr>
            <w:tcW w:w="3278" w:type="dxa"/>
            <w:shd w:val="clear" w:color="auto" w:fill="F2DBDB" w:themeFill="accent2" w:themeFillTint="33"/>
          </w:tcPr>
          <w:p w:rsidR="00815762" w:rsidRPr="00F74F5C" w:rsidRDefault="00815762" w:rsidP="00815762">
            <w:pPr>
              <w:pStyle w:val="TableParagraph"/>
              <w:spacing w:line="256" w:lineRule="exact"/>
              <w:ind w:left="639" w:right="631"/>
              <w:jc w:val="center"/>
              <w:rPr>
                <w:sz w:val="24"/>
              </w:rPr>
            </w:pPr>
            <w:r w:rsidRPr="00815762">
              <w:rPr>
                <w:sz w:val="24"/>
              </w:rPr>
              <w:t xml:space="preserve">Специалист по социальной работе </w:t>
            </w:r>
          </w:p>
        </w:tc>
        <w:tc>
          <w:tcPr>
            <w:tcW w:w="2887" w:type="dxa"/>
            <w:shd w:val="clear" w:color="auto" w:fill="F2DBDB" w:themeFill="accent2" w:themeFillTint="33"/>
          </w:tcPr>
          <w:p w:rsidR="00815762" w:rsidRPr="00DC7FB1" w:rsidRDefault="00DB497C" w:rsidP="007B2308">
            <w:pPr>
              <w:pStyle w:val="TableParagraph"/>
              <w:spacing w:line="256" w:lineRule="exact"/>
              <w:ind w:left="11"/>
              <w:jc w:val="center"/>
              <w:rPr>
                <w:sz w:val="24"/>
                <w:highlight w:val="red"/>
              </w:rPr>
            </w:pPr>
            <w:r w:rsidRPr="00DB497C">
              <w:rPr>
                <w:sz w:val="24"/>
              </w:rPr>
              <w:t>1</w:t>
            </w:r>
          </w:p>
        </w:tc>
        <w:tc>
          <w:tcPr>
            <w:tcW w:w="4389" w:type="dxa"/>
            <w:shd w:val="clear" w:color="auto" w:fill="F2DBDB" w:themeFill="accent2" w:themeFillTint="33"/>
          </w:tcPr>
          <w:p w:rsidR="00815762" w:rsidRPr="00DC7FB1" w:rsidRDefault="00815762" w:rsidP="00815762">
            <w:pPr>
              <w:pStyle w:val="TableParagraph"/>
              <w:spacing w:line="256" w:lineRule="exact"/>
              <w:ind w:left="11"/>
              <w:jc w:val="center"/>
              <w:rPr>
                <w:sz w:val="24"/>
                <w:highlight w:val="red"/>
              </w:rPr>
            </w:pPr>
            <w:r w:rsidRPr="00815762">
              <w:rPr>
                <w:sz w:val="24"/>
              </w:rPr>
              <w:t>на соответствие  квалификации</w:t>
            </w:r>
            <w:r w:rsidRPr="00F74F5C">
              <w:rPr>
                <w:sz w:val="24"/>
              </w:rPr>
              <w:t xml:space="preserve"> </w:t>
            </w:r>
          </w:p>
        </w:tc>
      </w:tr>
      <w:tr w:rsidR="00815762" w:rsidTr="005A58AA">
        <w:tc>
          <w:tcPr>
            <w:tcW w:w="3278" w:type="dxa"/>
            <w:shd w:val="clear" w:color="auto" w:fill="F2DBDB" w:themeFill="accent2" w:themeFillTint="33"/>
          </w:tcPr>
          <w:p w:rsidR="00815762" w:rsidRPr="00F74F5C" w:rsidRDefault="00DB497C" w:rsidP="00DB497C">
            <w:pPr>
              <w:pStyle w:val="TableParagraph"/>
              <w:spacing w:line="256" w:lineRule="exact"/>
              <w:ind w:left="639" w:right="631"/>
              <w:jc w:val="center"/>
              <w:rPr>
                <w:sz w:val="24"/>
              </w:rPr>
            </w:pPr>
            <w:r>
              <w:rPr>
                <w:sz w:val="24"/>
              </w:rPr>
              <w:t>С</w:t>
            </w:r>
            <w:r w:rsidR="00815762" w:rsidRPr="00815762">
              <w:rPr>
                <w:sz w:val="24"/>
              </w:rPr>
              <w:t>оциальны</w:t>
            </w:r>
            <w:r>
              <w:rPr>
                <w:sz w:val="24"/>
              </w:rPr>
              <w:t>й работник</w:t>
            </w:r>
            <w:r w:rsidR="00815762" w:rsidRPr="00815762">
              <w:rPr>
                <w:sz w:val="24"/>
              </w:rPr>
              <w:t xml:space="preserve"> </w:t>
            </w:r>
          </w:p>
        </w:tc>
        <w:tc>
          <w:tcPr>
            <w:tcW w:w="2887" w:type="dxa"/>
            <w:shd w:val="clear" w:color="auto" w:fill="F2DBDB" w:themeFill="accent2" w:themeFillTint="33"/>
          </w:tcPr>
          <w:p w:rsidR="00815762" w:rsidRPr="00DC7FB1" w:rsidRDefault="00DB497C" w:rsidP="007B2308">
            <w:pPr>
              <w:pStyle w:val="TableParagraph"/>
              <w:spacing w:line="256" w:lineRule="exact"/>
              <w:ind w:left="11"/>
              <w:jc w:val="center"/>
              <w:rPr>
                <w:sz w:val="24"/>
                <w:highlight w:val="red"/>
              </w:rPr>
            </w:pPr>
            <w:r>
              <w:rPr>
                <w:sz w:val="24"/>
              </w:rPr>
              <w:t>2</w:t>
            </w:r>
          </w:p>
        </w:tc>
        <w:tc>
          <w:tcPr>
            <w:tcW w:w="4389" w:type="dxa"/>
            <w:shd w:val="clear" w:color="auto" w:fill="F2DBDB" w:themeFill="accent2" w:themeFillTint="33"/>
          </w:tcPr>
          <w:p w:rsidR="00815762" w:rsidRPr="00DC7FB1" w:rsidRDefault="00DB497C" w:rsidP="007B2308">
            <w:pPr>
              <w:pStyle w:val="TableParagraph"/>
              <w:spacing w:line="256" w:lineRule="exact"/>
              <w:ind w:left="11"/>
              <w:jc w:val="center"/>
              <w:rPr>
                <w:sz w:val="24"/>
                <w:highlight w:val="red"/>
              </w:rPr>
            </w:pPr>
            <w:r w:rsidRPr="00815762">
              <w:rPr>
                <w:sz w:val="24"/>
              </w:rPr>
              <w:t>на соответствие квалификации</w:t>
            </w:r>
          </w:p>
        </w:tc>
      </w:tr>
      <w:tr w:rsidR="00DB497C" w:rsidTr="005A58AA">
        <w:tc>
          <w:tcPr>
            <w:tcW w:w="3278" w:type="dxa"/>
            <w:shd w:val="clear" w:color="auto" w:fill="F2DBDB" w:themeFill="accent2" w:themeFillTint="33"/>
          </w:tcPr>
          <w:p w:rsidR="00DB497C" w:rsidRDefault="00DB497C" w:rsidP="00DB497C">
            <w:pPr>
              <w:pStyle w:val="TableParagraph"/>
              <w:spacing w:line="256" w:lineRule="exact"/>
              <w:ind w:left="639" w:right="631"/>
              <w:jc w:val="center"/>
              <w:rPr>
                <w:sz w:val="24"/>
              </w:rPr>
            </w:pPr>
            <w:r>
              <w:rPr>
                <w:sz w:val="24"/>
              </w:rPr>
              <w:t>Санитарка</w:t>
            </w:r>
          </w:p>
        </w:tc>
        <w:tc>
          <w:tcPr>
            <w:tcW w:w="2887" w:type="dxa"/>
            <w:shd w:val="clear" w:color="auto" w:fill="F2DBDB" w:themeFill="accent2" w:themeFillTint="33"/>
          </w:tcPr>
          <w:p w:rsidR="00DB497C" w:rsidRDefault="00DB497C" w:rsidP="007B2308">
            <w:pPr>
              <w:pStyle w:val="TableParagraph"/>
              <w:spacing w:line="256" w:lineRule="exact"/>
              <w:ind w:left="11"/>
              <w:jc w:val="center"/>
              <w:rPr>
                <w:sz w:val="24"/>
              </w:rPr>
            </w:pPr>
            <w:r>
              <w:rPr>
                <w:sz w:val="24"/>
              </w:rPr>
              <w:t>43</w:t>
            </w:r>
          </w:p>
        </w:tc>
        <w:tc>
          <w:tcPr>
            <w:tcW w:w="4389" w:type="dxa"/>
            <w:shd w:val="clear" w:color="auto" w:fill="F2DBDB" w:themeFill="accent2" w:themeFillTint="33"/>
          </w:tcPr>
          <w:p w:rsidR="00DB497C" w:rsidRPr="00815762" w:rsidRDefault="00DB497C" w:rsidP="007B2308">
            <w:pPr>
              <w:pStyle w:val="TableParagraph"/>
              <w:spacing w:line="256" w:lineRule="exact"/>
              <w:ind w:left="11"/>
              <w:jc w:val="center"/>
              <w:rPr>
                <w:sz w:val="24"/>
              </w:rPr>
            </w:pPr>
            <w:r>
              <w:rPr>
                <w:sz w:val="24"/>
              </w:rPr>
              <w:t>Получили свидетельство «Младшая медицинская сестра по уходу за больным»</w:t>
            </w:r>
          </w:p>
        </w:tc>
      </w:tr>
    </w:tbl>
    <w:p w:rsidR="00815762" w:rsidRPr="00DC7FB1" w:rsidRDefault="00815762">
      <w:pPr>
        <w:pStyle w:val="a3"/>
        <w:spacing w:before="1"/>
        <w:ind w:left="212"/>
        <w:jc w:val="both"/>
        <w:rPr>
          <w:highlight w:val="red"/>
        </w:rPr>
      </w:pPr>
    </w:p>
    <w:p w:rsidR="00DC7FB1" w:rsidRPr="005A58AA" w:rsidRDefault="00DC7FB1">
      <w:pPr>
        <w:pStyle w:val="1"/>
        <w:spacing w:before="1"/>
        <w:ind w:left="898" w:right="965"/>
        <w:rPr>
          <w:color w:val="C00000"/>
          <w:u w:val="single"/>
        </w:rPr>
      </w:pPr>
    </w:p>
    <w:p w:rsidR="000104D5" w:rsidRPr="005A58AA" w:rsidRDefault="001201B8">
      <w:pPr>
        <w:pStyle w:val="1"/>
        <w:spacing w:before="1"/>
        <w:ind w:left="898" w:right="965"/>
        <w:rPr>
          <w:sz w:val="32"/>
          <w:szCs w:val="32"/>
          <w:u w:val="single"/>
        </w:rPr>
      </w:pPr>
      <w:r w:rsidRPr="005A58AA">
        <w:rPr>
          <w:color w:val="C00000"/>
          <w:sz w:val="32"/>
          <w:szCs w:val="32"/>
          <w:u w:val="single"/>
        </w:rPr>
        <w:t>Поощрение</w:t>
      </w:r>
      <w:r w:rsidRPr="005A58AA">
        <w:rPr>
          <w:color w:val="C00000"/>
          <w:spacing w:val="-6"/>
          <w:sz w:val="32"/>
          <w:szCs w:val="32"/>
          <w:u w:val="single"/>
        </w:rPr>
        <w:t xml:space="preserve"> </w:t>
      </w:r>
      <w:r w:rsidRPr="005A58AA">
        <w:rPr>
          <w:color w:val="C00000"/>
          <w:sz w:val="32"/>
          <w:szCs w:val="32"/>
          <w:u w:val="single"/>
        </w:rPr>
        <w:t>работников,</w:t>
      </w:r>
      <w:r w:rsidRPr="005A58AA">
        <w:rPr>
          <w:color w:val="C00000"/>
          <w:spacing w:val="-5"/>
          <w:sz w:val="32"/>
          <w:szCs w:val="32"/>
          <w:u w:val="single"/>
        </w:rPr>
        <w:t xml:space="preserve"> </w:t>
      </w:r>
      <w:r w:rsidRPr="005A58AA">
        <w:rPr>
          <w:color w:val="C00000"/>
          <w:sz w:val="32"/>
          <w:szCs w:val="32"/>
          <w:u w:val="single"/>
        </w:rPr>
        <w:t>награждение</w:t>
      </w:r>
      <w:r w:rsidRPr="005A58AA">
        <w:rPr>
          <w:color w:val="C00000"/>
          <w:spacing w:val="-6"/>
          <w:sz w:val="32"/>
          <w:szCs w:val="32"/>
          <w:u w:val="single"/>
        </w:rPr>
        <w:t xml:space="preserve"> </w:t>
      </w:r>
      <w:r w:rsidRPr="005A58AA">
        <w:rPr>
          <w:color w:val="C00000"/>
          <w:sz w:val="32"/>
          <w:szCs w:val="32"/>
          <w:u w:val="single"/>
        </w:rPr>
        <w:t>грамотами</w:t>
      </w:r>
    </w:p>
    <w:p w:rsidR="000104D5" w:rsidRPr="00124FA8" w:rsidRDefault="000104D5" w:rsidP="00DB497C">
      <w:pPr>
        <w:pStyle w:val="a3"/>
        <w:spacing w:before="2" w:line="360" w:lineRule="auto"/>
        <w:rPr>
          <w:b/>
          <w:sz w:val="32"/>
          <w:szCs w:val="32"/>
        </w:rPr>
      </w:pPr>
    </w:p>
    <w:p w:rsidR="00DB497C" w:rsidRPr="00DB497C" w:rsidRDefault="001201B8" w:rsidP="00AD6C17">
      <w:pPr>
        <w:pStyle w:val="a3"/>
        <w:spacing w:line="360" w:lineRule="auto"/>
        <w:ind w:left="212" w:right="276"/>
        <w:jc w:val="both"/>
      </w:pPr>
      <w:r w:rsidRPr="00DB497C">
        <w:t>Ко Дню социального работника</w:t>
      </w:r>
      <w:r w:rsidR="00DB497C">
        <w:t xml:space="preserve"> </w:t>
      </w:r>
      <w:r w:rsidRPr="00DB497C">
        <w:t>награждены</w:t>
      </w:r>
      <w:r w:rsidR="00DB497C" w:rsidRPr="00DB497C">
        <w:t>:</w:t>
      </w:r>
    </w:p>
    <w:p w:rsidR="00DB497C" w:rsidRPr="00DB497C" w:rsidRDefault="00DB497C" w:rsidP="00AD6C17">
      <w:pPr>
        <w:pStyle w:val="a3"/>
        <w:spacing w:line="360" w:lineRule="auto"/>
        <w:ind w:left="212" w:right="276"/>
        <w:jc w:val="both"/>
      </w:pPr>
      <w:r w:rsidRPr="00DB497C">
        <w:t>П</w:t>
      </w:r>
      <w:r w:rsidR="001201B8" w:rsidRPr="00DB497C">
        <w:t>очетн</w:t>
      </w:r>
      <w:r w:rsidRPr="00DB497C">
        <w:t>ой</w:t>
      </w:r>
      <w:r w:rsidR="001201B8" w:rsidRPr="00DB497C">
        <w:t xml:space="preserve"> грамот</w:t>
      </w:r>
      <w:r w:rsidRPr="00DB497C">
        <w:t>ой Губернатора ЛО</w:t>
      </w:r>
      <w:r w:rsidR="001201B8" w:rsidRPr="00DB497C">
        <w:t xml:space="preserve"> – </w:t>
      </w:r>
      <w:r w:rsidRPr="00DB497C">
        <w:t>1</w:t>
      </w:r>
      <w:r w:rsidR="001201B8" w:rsidRPr="00DB497C">
        <w:t xml:space="preserve"> человек</w:t>
      </w:r>
    </w:p>
    <w:p w:rsidR="00DB497C" w:rsidRPr="00DB497C" w:rsidRDefault="00DB497C" w:rsidP="00AD6C17">
      <w:pPr>
        <w:pStyle w:val="a3"/>
        <w:spacing w:line="360" w:lineRule="auto"/>
        <w:ind w:left="212" w:right="276"/>
        <w:jc w:val="both"/>
      </w:pPr>
      <w:r w:rsidRPr="00DB497C">
        <w:t>Благодарность губернатора ЛО-1 человек</w:t>
      </w:r>
    </w:p>
    <w:p w:rsidR="00DB497C" w:rsidRPr="00DB497C" w:rsidRDefault="00DB497C" w:rsidP="00AD6C17">
      <w:pPr>
        <w:pStyle w:val="a3"/>
        <w:spacing w:line="360" w:lineRule="auto"/>
        <w:ind w:left="212" w:right="276"/>
        <w:jc w:val="both"/>
      </w:pPr>
      <w:r w:rsidRPr="00DB497C">
        <w:t>Почетной грамотой КСЗН ЛО-1 человек</w:t>
      </w:r>
    </w:p>
    <w:p w:rsidR="00DB497C" w:rsidRPr="00DB497C" w:rsidRDefault="00DB497C" w:rsidP="00AD6C17">
      <w:pPr>
        <w:pStyle w:val="a3"/>
        <w:spacing w:line="360" w:lineRule="auto"/>
        <w:ind w:left="212" w:right="276"/>
        <w:jc w:val="both"/>
      </w:pPr>
      <w:r w:rsidRPr="00DB497C">
        <w:t>Благодарность КСЗН ЛО -1 человек</w:t>
      </w:r>
    </w:p>
    <w:p w:rsidR="00DB497C" w:rsidRPr="00DB497C" w:rsidRDefault="00DB497C" w:rsidP="00AD6C17">
      <w:pPr>
        <w:pStyle w:val="a3"/>
        <w:spacing w:line="360" w:lineRule="auto"/>
        <w:ind w:left="212" w:right="276"/>
        <w:jc w:val="both"/>
      </w:pPr>
      <w:r w:rsidRPr="00DB497C">
        <w:t>Грамотой дома-интерната-17 человек</w:t>
      </w:r>
    </w:p>
    <w:p w:rsidR="00DB497C" w:rsidRPr="00DB497C" w:rsidRDefault="00DB497C" w:rsidP="00AD6C17">
      <w:pPr>
        <w:pStyle w:val="a3"/>
        <w:spacing w:line="360" w:lineRule="auto"/>
        <w:ind w:left="212" w:right="276"/>
        <w:jc w:val="both"/>
      </w:pPr>
      <w:r w:rsidRPr="00DB497C">
        <w:t>Благодарностью дома-интерната-14 человек</w:t>
      </w:r>
    </w:p>
    <w:p w:rsidR="000104D5" w:rsidRDefault="001201B8" w:rsidP="00AD6C17">
      <w:pPr>
        <w:pStyle w:val="a3"/>
        <w:spacing w:line="360" w:lineRule="auto"/>
        <w:ind w:left="212" w:right="276"/>
        <w:jc w:val="both"/>
      </w:pPr>
      <w:r w:rsidRPr="00DB497C">
        <w:t>Работники учреждения в течение года поощрялись</w:t>
      </w:r>
      <w:r w:rsidR="00DB497C">
        <w:t xml:space="preserve"> </w:t>
      </w:r>
      <w:r w:rsidRPr="00DB497C">
        <w:t>за добросовестное выполнение должностных</w:t>
      </w:r>
      <w:r w:rsidRPr="00DB497C">
        <w:rPr>
          <w:spacing w:val="1"/>
        </w:rPr>
        <w:t xml:space="preserve"> </w:t>
      </w:r>
      <w:r w:rsidRPr="00DB497C">
        <w:t>обязанностей,</w:t>
      </w:r>
      <w:r w:rsidRPr="00DB497C">
        <w:rPr>
          <w:spacing w:val="1"/>
        </w:rPr>
        <w:t xml:space="preserve"> </w:t>
      </w:r>
      <w:r w:rsidRPr="00DB497C">
        <w:t>профессиональное</w:t>
      </w:r>
      <w:r w:rsidRPr="00DB497C">
        <w:rPr>
          <w:spacing w:val="1"/>
        </w:rPr>
        <w:t xml:space="preserve"> </w:t>
      </w:r>
      <w:r w:rsidRPr="00DB497C">
        <w:t>мастерство,</w:t>
      </w:r>
      <w:r w:rsidR="00DB497C">
        <w:t xml:space="preserve"> </w:t>
      </w:r>
      <w:r w:rsidRPr="00DB497C">
        <w:t>внимательное</w:t>
      </w:r>
      <w:r w:rsidRPr="00DB497C">
        <w:rPr>
          <w:spacing w:val="1"/>
        </w:rPr>
        <w:t xml:space="preserve"> </w:t>
      </w:r>
      <w:r w:rsidRPr="00DB497C">
        <w:t>отношение</w:t>
      </w:r>
      <w:r w:rsidRPr="00DB497C">
        <w:rPr>
          <w:spacing w:val="1"/>
        </w:rPr>
        <w:t xml:space="preserve"> </w:t>
      </w:r>
      <w:r w:rsidRPr="00DB497C">
        <w:t>к</w:t>
      </w:r>
      <w:r w:rsidRPr="00DB497C">
        <w:rPr>
          <w:spacing w:val="1"/>
        </w:rPr>
        <w:t xml:space="preserve"> </w:t>
      </w:r>
      <w:r w:rsidRPr="00DB497C">
        <w:t>проживающими</w:t>
      </w:r>
      <w:r w:rsidRPr="00DB497C">
        <w:rPr>
          <w:spacing w:val="1"/>
        </w:rPr>
        <w:t xml:space="preserve"> </w:t>
      </w:r>
      <w:r w:rsidRPr="00DB497C">
        <w:t>неформальный,</w:t>
      </w:r>
      <w:r w:rsidRPr="00DB497C">
        <w:rPr>
          <w:spacing w:val="1"/>
        </w:rPr>
        <w:t xml:space="preserve"> </w:t>
      </w:r>
      <w:r w:rsidRPr="00DB497C">
        <w:t>творческий</w:t>
      </w:r>
      <w:r w:rsidRPr="00DB497C">
        <w:rPr>
          <w:spacing w:val="1"/>
        </w:rPr>
        <w:t xml:space="preserve"> </w:t>
      </w:r>
      <w:r w:rsidRPr="00DB497C">
        <w:t>подход</w:t>
      </w:r>
      <w:r w:rsidRPr="00DB497C">
        <w:rPr>
          <w:spacing w:val="1"/>
        </w:rPr>
        <w:t xml:space="preserve"> </w:t>
      </w:r>
      <w:r w:rsidRPr="00DB497C">
        <w:t>к</w:t>
      </w:r>
      <w:r w:rsidRPr="00DB497C">
        <w:rPr>
          <w:spacing w:val="1"/>
        </w:rPr>
        <w:t xml:space="preserve"> </w:t>
      </w:r>
      <w:r w:rsidRPr="00DB497C">
        <w:t>исполнению</w:t>
      </w:r>
      <w:r w:rsidRPr="00DB497C">
        <w:rPr>
          <w:spacing w:val="1"/>
        </w:rPr>
        <w:t xml:space="preserve"> </w:t>
      </w:r>
      <w:r w:rsidRPr="00DB497C">
        <w:t>должностных</w:t>
      </w:r>
      <w:r w:rsidRPr="00DB497C">
        <w:rPr>
          <w:spacing w:val="1"/>
        </w:rPr>
        <w:t xml:space="preserve"> </w:t>
      </w:r>
      <w:r w:rsidRPr="00DB497C">
        <w:t>обязанностей,</w:t>
      </w:r>
      <w:r w:rsidRPr="00DB497C">
        <w:rPr>
          <w:spacing w:val="1"/>
        </w:rPr>
        <w:t xml:space="preserve"> </w:t>
      </w:r>
      <w:r w:rsidRPr="00DB497C">
        <w:t>а</w:t>
      </w:r>
      <w:r w:rsidRPr="00DB497C">
        <w:rPr>
          <w:spacing w:val="1"/>
        </w:rPr>
        <w:t xml:space="preserve"> </w:t>
      </w:r>
      <w:r w:rsidRPr="00DB497C">
        <w:t>также</w:t>
      </w:r>
      <w:r w:rsidRPr="00DB497C">
        <w:rPr>
          <w:spacing w:val="1"/>
        </w:rPr>
        <w:t xml:space="preserve"> </w:t>
      </w:r>
      <w:r w:rsidRPr="00DB497C">
        <w:t>за</w:t>
      </w:r>
      <w:r w:rsidRPr="00DB497C">
        <w:rPr>
          <w:spacing w:val="1"/>
        </w:rPr>
        <w:t xml:space="preserve"> </w:t>
      </w:r>
      <w:r w:rsidRPr="00DB497C">
        <w:t>многолетний</w:t>
      </w:r>
      <w:r w:rsidRPr="00DB497C">
        <w:rPr>
          <w:spacing w:val="-1"/>
        </w:rPr>
        <w:t xml:space="preserve"> </w:t>
      </w:r>
      <w:r w:rsidRPr="00DB497C">
        <w:t>добросовестный труд</w:t>
      </w:r>
      <w:r w:rsidRPr="00DB497C">
        <w:rPr>
          <w:spacing w:val="2"/>
        </w:rPr>
        <w:t xml:space="preserve"> </w:t>
      </w:r>
      <w:r w:rsidRPr="00DB497C">
        <w:t>и в</w:t>
      </w:r>
      <w:r w:rsidRPr="00DB497C">
        <w:rPr>
          <w:spacing w:val="-2"/>
        </w:rPr>
        <w:t xml:space="preserve"> </w:t>
      </w:r>
      <w:r w:rsidRPr="00DB497C">
        <w:t>связи с</w:t>
      </w:r>
      <w:r w:rsidRPr="00DB497C">
        <w:rPr>
          <w:spacing w:val="2"/>
        </w:rPr>
        <w:t xml:space="preserve"> </w:t>
      </w:r>
      <w:r w:rsidRPr="00DB497C">
        <w:t>юбилеями.</w:t>
      </w:r>
    </w:p>
    <w:p w:rsidR="000104D5" w:rsidRPr="005A58AA" w:rsidRDefault="000104D5" w:rsidP="00DB497C">
      <w:pPr>
        <w:pStyle w:val="a3"/>
        <w:spacing w:before="3" w:line="360" w:lineRule="auto"/>
        <w:rPr>
          <w:sz w:val="28"/>
          <w:u w:val="single"/>
        </w:rPr>
      </w:pPr>
    </w:p>
    <w:p w:rsidR="000104D5" w:rsidRPr="005A58AA" w:rsidRDefault="001201B8">
      <w:pPr>
        <w:pStyle w:val="1"/>
        <w:ind w:right="2352"/>
        <w:rPr>
          <w:color w:val="943634" w:themeColor="accent2" w:themeShade="BF"/>
          <w:u w:val="single"/>
        </w:rPr>
      </w:pPr>
      <w:r w:rsidRPr="005A58AA">
        <w:rPr>
          <w:color w:val="943634" w:themeColor="accent2" w:themeShade="BF"/>
          <w:u w:val="single"/>
        </w:rPr>
        <w:t>Коллективный</w:t>
      </w:r>
      <w:r w:rsidRPr="005A58AA">
        <w:rPr>
          <w:color w:val="943634" w:themeColor="accent2" w:themeShade="BF"/>
          <w:spacing w:val="-6"/>
          <w:u w:val="single"/>
        </w:rPr>
        <w:t xml:space="preserve"> </w:t>
      </w:r>
      <w:r w:rsidRPr="005A58AA">
        <w:rPr>
          <w:color w:val="943634" w:themeColor="accent2" w:themeShade="BF"/>
          <w:u w:val="single"/>
        </w:rPr>
        <w:t>договор</w:t>
      </w:r>
    </w:p>
    <w:p w:rsidR="000104D5" w:rsidRPr="005459C6" w:rsidRDefault="000104D5">
      <w:pPr>
        <w:pStyle w:val="a3"/>
        <w:spacing w:before="5"/>
        <w:rPr>
          <w:b/>
          <w:color w:val="943634" w:themeColor="accent2" w:themeShade="BF"/>
          <w:sz w:val="31"/>
        </w:rPr>
      </w:pPr>
    </w:p>
    <w:p w:rsidR="00C55033" w:rsidRDefault="00C55033" w:rsidP="00AD6C17">
      <w:pPr>
        <w:pStyle w:val="a3"/>
        <w:spacing w:line="360" w:lineRule="auto"/>
        <w:ind w:left="212" w:right="275"/>
        <w:jc w:val="both"/>
      </w:pPr>
      <w:r>
        <w:t xml:space="preserve">Коллективный договор на  2020-2023гг   заключен  07.09.20210 между работодателем и работниками в лице  их представителя, зарегистрирован  в Комитете по труду и занятости населения ленинградской области 11.09.2020 , </w:t>
      </w:r>
      <w:proofErr w:type="spellStart"/>
      <w:r>
        <w:t>рег</w:t>
      </w:r>
      <w:proofErr w:type="spellEnd"/>
      <w:r>
        <w:t xml:space="preserve"> № 211-20    и является правовым актом, регулирующим социально-трудовые отношения в учреждении в соответствии с Трудовым кодексом РФ, иными законодательными и нормативными правовыми актами с целью определения взаимных обязательств работников и работодателя по защите социально-трудовых </w:t>
      </w:r>
      <w:r>
        <w:lastRenderedPageBreak/>
        <w:t>прав и профессиональных интересов работников учреждения и установлению дополнительных социально-экономических, правовых и профессиональных гарантий, льгот и преимуществ для работников, а также по созданию более благоприятных условий труда по сравнению с установленными законами, иными нормативными правовыми актами.</w:t>
      </w:r>
    </w:p>
    <w:p w:rsidR="00C55033" w:rsidRDefault="00C55033" w:rsidP="00AD6C17">
      <w:pPr>
        <w:pStyle w:val="a3"/>
        <w:spacing w:line="360" w:lineRule="auto"/>
        <w:ind w:left="212" w:right="275"/>
        <w:jc w:val="both"/>
      </w:pPr>
      <w:r>
        <w:t xml:space="preserve">   В 2020 году положения коллективного договора соблюдались, обращений по трудовым спорам не зарегистрировано. Работодатель и работники намерены и дальше строить конструктивные отношения в    целях    наиболее    эффективного    решения социально экономических вопросов в коллективе и повышения качества жизни работников. И в рамках социального партнерства хотелось бы видеть от всего коллектива заинтересованность в получении качественного результата при выполнении государственного задания, эффективное использование рабочего времени, соблюдение трудовой дисциплины и требований охраны труда. Основные направления, применяемые в работе учреждения по созданию условий обеспечивающих успешную организацию труда:</w:t>
      </w:r>
    </w:p>
    <w:p w:rsidR="00C55033" w:rsidRDefault="00C55033" w:rsidP="00AD6C17">
      <w:pPr>
        <w:pStyle w:val="a3"/>
        <w:spacing w:line="360" w:lineRule="auto"/>
        <w:ind w:left="212" w:right="275"/>
        <w:jc w:val="both"/>
      </w:pPr>
      <w:r>
        <w:t>•</w:t>
      </w:r>
      <w:r>
        <w:tab/>
        <w:t>Подбор и расстановка кадров. Организация творческого труда. Сплочение коллектива.</w:t>
      </w:r>
    </w:p>
    <w:p w:rsidR="00C55033" w:rsidRDefault="00C55033" w:rsidP="00AD6C17">
      <w:pPr>
        <w:pStyle w:val="a3"/>
        <w:spacing w:line="360" w:lineRule="auto"/>
        <w:ind w:left="212" w:right="275"/>
        <w:jc w:val="both"/>
      </w:pPr>
      <w:r>
        <w:t>•</w:t>
      </w:r>
      <w:r>
        <w:tab/>
        <w:t>Совершенствование оплаты труда работников. Ликвидация уравниловки в оплате труда.</w:t>
      </w:r>
    </w:p>
    <w:p w:rsidR="00C55033" w:rsidRDefault="00C55033" w:rsidP="00AD6C17">
      <w:pPr>
        <w:pStyle w:val="a3"/>
        <w:spacing w:line="360" w:lineRule="auto"/>
        <w:ind w:left="212" w:right="275"/>
        <w:jc w:val="both"/>
      </w:pPr>
      <w:r>
        <w:t>•</w:t>
      </w:r>
      <w:r>
        <w:tab/>
        <w:t xml:space="preserve">Организация рабочего места. Оснащение, планировка, </w:t>
      </w:r>
      <w:proofErr w:type="spellStart"/>
      <w:r>
        <w:t>эстетизация</w:t>
      </w:r>
      <w:proofErr w:type="spellEnd"/>
      <w:r>
        <w:t>.</w:t>
      </w:r>
    </w:p>
    <w:p w:rsidR="00C55033" w:rsidRDefault="00C55033" w:rsidP="00AD6C17">
      <w:pPr>
        <w:pStyle w:val="a3"/>
        <w:spacing w:line="360" w:lineRule="auto"/>
        <w:ind w:left="212" w:right="275"/>
        <w:jc w:val="both"/>
      </w:pPr>
      <w:r>
        <w:t>•</w:t>
      </w:r>
      <w:r>
        <w:tab/>
        <w:t>Создание</w:t>
      </w:r>
      <w:r w:rsidR="002F13A5">
        <w:t xml:space="preserve"> </w:t>
      </w:r>
      <w:r>
        <w:t>благоприятных</w:t>
      </w:r>
      <w:r w:rsidR="002F13A5">
        <w:t xml:space="preserve"> </w:t>
      </w:r>
      <w:r>
        <w:t>условий</w:t>
      </w:r>
      <w:r w:rsidR="002F13A5">
        <w:t xml:space="preserve"> </w:t>
      </w:r>
      <w:proofErr w:type="spellStart"/>
      <w:r>
        <w:t>труда</w:t>
      </w:r>
      <w:proofErr w:type="gramStart"/>
      <w:r>
        <w:t>:с</w:t>
      </w:r>
      <w:proofErr w:type="gramEnd"/>
      <w:r>
        <w:t>анитарно</w:t>
      </w:r>
      <w:proofErr w:type="spellEnd"/>
      <w:r>
        <w:t>–гигиенических</w:t>
      </w:r>
      <w:r w:rsidR="002F13A5">
        <w:t xml:space="preserve"> </w:t>
      </w:r>
      <w:proofErr w:type="spellStart"/>
      <w:r>
        <w:t>ипсихофизиологических</w:t>
      </w:r>
      <w:proofErr w:type="spellEnd"/>
      <w:r>
        <w:t>.</w:t>
      </w:r>
    </w:p>
    <w:p w:rsidR="00C55033" w:rsidRDefault="00C55033" w:rsidP="00AD6C17">
      <w:pPr>
        <w:pStyle w:val="a3"/>
        <w:spacing w:line="360" w:lineRule="auto"/>
        <w:ind w:left="212" w:right="275"/>
        <w:jc w:val="both"/>
      </w:pPr>
      <w:r>
        <w:t>•</w:t>
      </w:r>
      <w:r>
        <w:tab/>
        <w:t>Воспитаниесознательногоитворческогоотношенияктруду.Укреплениедисциплинытруда.</w:t>
      </w:r>
    </w:p>
    <w:p w:rsidR="00C55033" w:rsidRDefault="00C55033" w:rsidP="00AD6C17">
      <w:pPr>
        <w:pStyle w:val="a3"/>
        <w:spacing w:line="360" w:lineRule="auto"/>
        <w:ind w:left="212" w:right="275"/>
        <w:jc w:val="both"/>
      </w:pPr>
      <w:r>
        <w:t>•</w:t>
      </w:r>
      <w:r>
        <w:tab/>
        <w:t>Повышение квалификации кадров.</w:t>
      </w:r>
    </w:p>
    <w:p w:rsidR="000104D5" w:rsidRDefault="000104D5">
      <w:pPr>
        <w:spacing w:line="276" w:lineRule="auto"/>
        <w:jc w:val="both"/>
        <w:sectPr w:rsidR="000104D5">
          <w:pgSz w:w="11910" w:h="16840"/>
          <w:pgMar w:top="200" w:right="440" w:bottom="280" w:left="920" w:header="720" w:footer="720" w:gutter="0"/>
          <w:cols w:space="720"/>
        </w:sectPr>
      </w:pPr>
    </w:p>
    <w:p w:rsidR="000104D5" w:rsidRDefault="000104D5">
      <w:pPr>
        <w:pStyle w:val="2"/>
      </w:pPr>
    </w:p>
    <w:p w:rsidR="000104D5" w:rsidRDefault="000104D5">
      <w:pPr>
        <w:pStyle w:val="a3"/>
        <w:spacing w:before="8"/>
        <w:rPr>
          <w:sz w:val="31"/>
        </w:rPr>
      </w:pPr>
    </w:p>
    <w:p w:rsidR="000104D5" w:rsidRDefault="000104D5">
      <w:pPr>
        <w:pStyle w:val="a3"/>
        <w:spacing w:before="5"/>
        <w:rPr>
          <w:b/>
          <w:sz w:val="31"/>
        </w:rPr>
      </w:pPr>
    </w:p>
    <w:p w:rsidR="000104D5" w:rsidRDefault="000104D5">
      <w:pPr>
        <w:pStyle w:val="a3"/>
        <w:rPr>
          <w:sz w:val="28"/>
        </w:rPr>
      </w:pPr>
    </w:p>
    <w:p w:rsidR="000104D5" w:rsidRPr="005459C6" w:rsidRDefault="001201B8">
      <w:pPr>
        <w:pStyle w:val="1"/>
        <w:numPr>
          <w:ilvl w:val="0"/>
          <w:numId w:val="9"/>
        </w:numPr>
        <w:tabs>
          <w:tab w:val="left" w:pos="1303"/>
        </w:tabs>
        <w:spacing w:line="322" w:lineRule="exact"/>
        <w:ind w:left="1302" w:hanging="361"/>
        <w:jc w:val="left"/>
        <w:rPr>
          <w:color w:val="943634" w:themeColor="accent2" w:themeShade="BF"/>
        </w:rPr>
      </w:pPr>
      <w:r w:rsidRPr="005459C6">
        <w:rPr>
          <w:color w:val="943634" w:themeColor="accent2" w:themeShade="BF"/>
          <w:u w:val="thick" w:color="365F91"/>
        </w:rPr>
        <w:t>ИНФОРМАЦИЯ</w:t>
      </w:r>
      <w:r w:rsidRPr="005459C6">
        <w:rPr>
          <w:color w:val="943634" w:themeColor="accent2" w:themeShade="BF"/>
          <w:spacing w:val="-2"/>
          <w:u w:val="thick" w:color="365F91"/>
        </w:rPr>
        <w:t xml:space="preserve"> </w:t>
      </w:r>
      <w:r w:rsidRPr="005459C6">
        <w:rPr>
          <w:color w:val="943634" w:themeColor="accent2" w:themeShade="BF"/>
          <w:u w:val="thick" w:color="365F91"/>
        </w:rPr>
        <w:t>О</w:t>
      </w:r>
      <w:r w:rsidRPr="005459C6">
        <w:rPr>
          <w:color w:val="943634" w:themeColor="accent2" w:themeShade="BF"/>
          <w:spacing w:val="-1"/>
          <w:u w:val="thick" w:color="365F91"/>
        </w:rPr>
        <w:t xml:space="preserve"> </w:t>
      </w:r>
      <w:r w:rsidRPr="005459C6">
        <w:rPr>
          <w:color w:val="943634" w:themeColor="accent2" w:themeShade="BF"/>
          <w:u w:val="thick" w:color="365F91"/>
        </w:rPr>
        <w:t>ПРОЖИВАЮЩИХ</w:t>
      </w:r>
      <w:r w:rsidRPr="005459C6">
        <w:rPr>
          <w:color w:val="943634" w:themeColor="accent2" w:themeShade="BF"/>
          <w:spacing w:val="-2"/>
          <w:u w:val="thick" w:color="365F91"/>
        </w:rPr>
        <w:t xml:space="preserve"> </w:t>
      </w:r>
      <w:r w:rsidRPr="005459C6">
        <w:rPr>
          <w:color w:val="943634" w:themeColor="accent2" w:themeShade="BF"/>
          <w:u w:val="thick" w:color="365F91"/>
        </w:rPr>
        <w:t>И</w:t>
      </w:r>
      <w:r w:rsidRPr="005459C6">
        <w:rPr>
          <w:color w:val="943634" w:themeColor="accent2" w:themeShade="BF"/>
          <w:spacing w:val="-2"/>
          <w:u w:val="thick" w:color="365F91"/>
        </w:rPr>
        <w:t xml:space="preserve"> </w:t>
      </w:r>
      <w:r w:rsidRPr="005459C6">
        <w:rPr>
          <w:color w:val="943634" w:themeColor="accent2" w:themeShade="BF"/>
          <w:u w:val="thick" w:color="365F91"/>
        </w:rPr>
        <w:t>ПРЕДОСТАВЛЕНИИ</w:t>
      </w:r>
    </w:p>
    <w:p w:rsidR="000104D5" w:rsidRPr="005459C6" w:rsidRDefault="001201B8">
      <w:pPr>
        <w:ind w:left="3533"/>
        <w:rPr>
          <w:b/>
          <w:color w:val="943634" w:themeColor="accent2" w:themeShade="BF"/>
          <w:sz w:val="28"/>
        </w:rPr>
      </w:pPr>
      <w:r w:rsidRPr="005459C6">
        <w:rPr>
          <w:b/>
          <w:color w:val="943634" w:themeColor="accent2" w:themeShade="BF"/>
          <w:sz w:val="28"/>
          <w:u w:val="thick" w:color="365F91"/>
        </w:rPr>
        <w:t>ИМ</w:t>
      </w:r>
      <w:r w:rsidRPr="005459C6">
        <w:rPr>
          <w:b/>
          <w:color w:val="943634" w:themeColor="accent2" w:themeShade="BF"/>
          <w:spacing w:val="-4"/>
          <w:sz w:val="28"/>
          <w:u w:val="thick" w:color="365F91"/>
        </w:rPr>
        <w:t xml:space="preserve"> </w:t>
      </w:r>
      <w:r w:rsidRPr="005459C6">
        <w:rPr>
          <w:b/>
          <w:color w:val="943634" w:themeColor="accent2" w:themeShade="BF"/>
          <w:sz w:val="28"/>
          <w:u w:val="thick" w:color="365F91"/>
        </w:rPr>
        <w:t>СОЦИАЛЬНЫХ</w:t>
      </w:r>
      <w:r w:rsidRPr="005459C6">
        <w:rPr>
          <w:b/>
          <w:color w:val="943634" w:themeColor="accent2" w:themeShade="BF"/>
          <w:spacing w:val="-2"/>
          <w:sz w:val="28"/>
          <w:u w:val="thick" w:color="365F91"/>
        </w:rPr>
        <w:t xml:space="preserve"> </w:t>
      </w:r>
      <w:r w:rsidRPr="005459C6">
        <w:rPr>
          <w:b/>
          <w:color w:val="943634" w:themeColor="accent2" w:themeShade="BF"/>
          <w:sz w:val="28"/>
          <w:u w:val="thick" w:color="365F91"/>
        </w:rPr>
        <w:t>УСЛУГ</w:t>
      </w:r>
    </w:p>
    <w:p w:rsidR="000104D5" w:rsidRPr="005459C6" w:rsidRDefault="000104D5">
      <w:pPr>
        <w:pStyle w:val="a3"/>
        <w:rPr>
          <w:b/>
          <w:color w:val="943634" w:themeColor="accent2" w:themeShade="BF"/>
          <w:sz w:val="20"/>
        </w:rPr>
      </w:pPr>
    </w:p>
    <w:p w:rsidR="000104D5" w:rsidRDefault="000104D5">
      <w:pPr>
        <w:pStyle w:val="a3"/>
        <w:spacing w:before="9"/>
        <w:rPr>
          <w:b/>
          <w:sz w:val="19"/>
        </w:rPr>
      </w:pPr>
    </w:p>
    <w:p w:rsidR="00F93104" w:rsidRPr="00F93104" w:rsidRDefault="00F93104" w:rsidP="00F93104">
      <w:pPr>
        <w:spacing w:line="276" w:lineRule="auto"/>
        <w:rPr>
          <w:sz w:val="24"/>
          <w:szCs w:val="24"/>
        </w:rPr>
      </w:pPr>
      <w:r>
        <w:rPr>
          <w:sz w:val="24"/>
          <w:szCs w:val="24"/>
        </w:rPr>
        <w:t>В</w:t>
      </w:r>
      <w:r w:rsidRPr="00F93104">
        <w:rPr>
          <w:sz w:val="24"/>
          <w:szCs w:val="24"/>
        </w:rPr>
        <w:t xml:space="preserve"> ЛОГБУ «</w:t>
      </w:r>
      <w:proofErr w:type="spellStart"/>
      <w:r w:rsidRPr="00F93104">
        <w:rPr>
          <w:sz w:val="24"/>
          <w:szCs w:val="24"/>
        </w:rPr>
        <w:t>Лодейнопольский</w:t>
      </w:r>
      <w:proofErr w:type="spellEnd"/>
      <w:r w:rsidRPr="00F93104">
        <w:rPr>
          <w:sz w:val="24"/>
          <w:szCs w:val="24"/>
        </w:rPr>
        <w:t xml:space="preserve"> спец. ДИ» имеется одно общее отделение на 100 коек, 2 отделения милосердия - № 1- на  110 койко-места, № 2- на 60 койко-места, </w:t>
      </w:r>
      <w:proofErr w:type="spellStart"/>
      <w:r w:rsidRPr="00F93104">
        <w:rPr>
          <w:sz w:val="24"/>
          <w:szCs w:val="24"/>
        </w:rPr>
        <w:t>геронт</w:t>
      </w:r>
      <w:proofErr w:type="gramStart"/>
      <w:r w:rsidRPr="00F93104">
        <w:rPr>
          <w:sz w:val="24"/>
          <w:szCs w:val="24"/>
        </w:rPr>
        <w:t>о</w:t>
      </w:r>
      <w:proofErr w:type="spellEnd"/>
      <w:r w:rsidRPr="00F93104">
        <w:rPr>
          <w:sz w:val="24"/>
          <w:szCs w:val="24"/>
        </w:rPr>
        <w:t>-</w:t>
      </w:r>
      <w:proofErr w:type="gramEnd"/>
      <w:r w:rsidRPr="00F93104">
        <w:rPr>
          <w:sz w:val="24"/>
          <w:szCs w:val="24"/>
        </w:rPr>
        <w:t xml:space="preserve"> психиатрическое отделение №1 на 80 коек, № 2- на 40 коек, из них 8 коек временного пребывания.</w:t>
      </w:r>
    </w:p>
    <w:p w:rsidR="00D84E4F" w:rsidRDefault="00124FA8" w:rsidP="00D84E4F">
      <w:pPr>
        <w:spacing w:line="276" w:lineRule="auto"/>
        <w:rPr>
          <w:sz w:val="24"/>
          <w:szCs w:val="24"/>
        </w:rPr>
      </w:pPr>
      <w:r>
        <w:rPr>
          <w:noProof/>
          <w:lang w:eastAsia="ru-RU"/>
        </w:rPr>
        <w:drawing>
          <wp:anchor distT="0" distB="0" distL="114300" distR="114300" simplePos="0" relativeHeight="487647232" behindDoc="0" locked="0" layoutInCell="1" allowOverlap="1" wp14:anchorId="283F075E" wp14:editId="150A5CCB">
            <wp:simplePos x="0" y="0"/>
            <wp:positionH relativeFrom="column">
              <wp:posOffset>4378930</wp:posOffset>
            </wp:positionH>
            <wp:positionV relativeFrom="paragraph">
              <wp:posOffset>553287</wp:posOffset>
            </wp:positionV>
            <wp:extent cx="2330927" cy="2119505"/>
            <wp:effectExtent l="0" t="0" r="0" b="0"/>
            <wp:wrapNone/>
            <wp:docPr id="54" name="Рисунок 54" descr="C:\Users\Ludmila\Desktop\независимая оценка\Наличие комфортной зоны отдыха,ожидания\N8H9o2jkP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udmila\Desktop\независимая оценка\Наличие комфортной зоны отдыха,ожидания\N8H9o2jkPg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31291" cy="211983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487646208" behindDoc="0" locked="0" layoutInCell="1" allowOverlap="1" wp14:anchorId="4996A1B3" wp14:editId="32C63495">
            <wp:simplePos x="0" y="0"/>
            <wp:positionH relativeFrom="column">
              <wp:posOffset>2856325</wp:posOffset>
            </wp:positionH>
            <wp:positionV relativeFrom="paragraph">
              <wp:posOffset>553085</wp:posOffset>
            </wp:positionV>
            <wp:extent cx="1469383" cy="2119505"/>
            <wp:effectExtent l="0" t="0" r="0" b="0"/>
            <wp:wrapNone/>
            <wp:docPr id="53" name="Рисунок 53" descr="C:\Users\Ludmila\Desktop\независимая оценка\Наличие комфортной зоны отдыха,ожидания\C4NzKCwpZ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udmila\Desktop\независимая оценка\Наличие комфортной зоны отдыха,ожидания\C4NzKCwpZY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69383" cy="2119505"/>
                    </a:xfrm>
                    <a:prstGeom prst="rect">
                      <a:avLst/>
                    </a:prstGeom>
                    <a:noFill/>
                    <a:ln>
                      <a:noFill/>
                    </a:ln>
                  </pic:spPr>
                </pic:pic>
              </a:graphicData>
            </a:graphic>
            <wp14:sizeRelH relativeFrom="page">
              <wp14:pctWidth>0</wp14:pctWidth>
            </wp14:sizeRelH>
            <wp14:sizeRelV relativeFrom="page">
              <wp14:pctHeight>0</wp14:pctHeight>
            </wp14:sizeRelV>
          </wp:anchor>
        </w:drawing>
      </w:r>
      <w:r w:rsidR="00F93104" w:rsidRPr="00F93104">
        <w:rPr>
          <w:sz w:val="24"/>
          <w:szCs w:val="24"/>
        </w:rPr>
        <w:t xml:space="preserve">  На  конец  2020 года в них проживают: на общем отделении - 78 человек, на отделении  Милосердия №1 - 88 человек,  № 2- 52 человека, в </w:t>
      </w:r>
      <w:proofErr w:type="spellStart"/>
      <w:r w:rsidR="00F93104" w:rsidRPr="00F93104">
        <w:rPr>
          <w:sz w:val="24"/>
          <w:szCs w:val="24"/>
        </w:rPr>
        <w:t>геронто</w:t>
      </w:r>
      <w:proofErr w:type="spellEnd"/>
      <w:r w:rsidR="00F93104" w:rsidRPr="00F93104">
        <w:rPr>
          <w:sz w:val="24"/>
          <w:szCs w:val="24"/>
        </w:rPr>
        <w:t xml:space="preserve"> - психиатрическом отделении № 1- 52 человека, №2 -21 человек</w:t>
      </w:r>
      <w:proofErr w:type="gramStart"/>
      <w:r w:rsidR="00F93104" w:rsidRPr="00F93104">
        <w:rPr>
          <w:sz w:val="24"/>
          <w:szCs w:val="24"/>
        </w:rPr>
        <w:t xml:space="preserve"> .</w:t>
      </w:r>
      <w:proofErr w:type="gramEnd"/>
      <w:r w:rsidR="00F93104" w:rsidRPr="00F93104">
        <w:rPr>
          <w:sz w:val="24"/>
          <w:szCs w:val="24"/>
        </w:rPr>
        <w:t xml:space="preserve">  </w:t>
      </w:r>
    </w:p>
    <w:p w:rsidR="00D84E4F" w:rsidRDefault="00D84E4F" w:rsidP="00D84E4F">
      <w:pPr>
        <w:spacing w:line="276" w:lineRule="auto"/>
        <w:rPr>
          <w:sz w:val="24"/>
          <w:szCs w:val="24"/>
        </w:rPr>
      </w:pPr>
      <w:r>
        <w:rPr>
          <w:noProof/>
          <w:lang w:eastAsia="ru-RU"/>
        </w:rPr>
        <w:drawing>
          <wp:anchor distT="0" distB="0" distL="114300" distR="114300" simplePos="0" relativeHeight="487645184" behindDoc="0" locked="0" layoutInCell="1" allowOverlap="1" wp14:anchorId="4C37683B" wp14:editId="04A66A71">
            <wp:simplePos x="0" y="0"/>
            <wp:positionH relativeFrom="column">
              <wp:posOffset>-97155</wp:posOffset>
            </wp:positionH>
            <wp:positionV relativeFrom="paragraph">
              <wp:posOffset>45085</wp:posOffset>
            </wp:positionV>
            <wp:extent cx="2956560" cy="2023745"/>
            <wp:effectExtent l="0" t="0" r="0" b="0"/>
            <wp:wrapNone/>
            <wp:docPr id="52" name="Рисунок 52" descr="C:\Users\Ludmila\Desktop\независимая оценка\Наличие комфортной зоны отдыха,ожидания\da9WwPy0I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udmila\Desktop\независимая оценка\Наличие комфортной зоны отдыха,ожидания\da9WwPy0Io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56560" cy="2023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4E4F" w:rsidRDefault="00D84E4F" w:rsidP="00D84E4F">
      <w:pPr>
        <w:spacing w:line="276" w:lineRule="auto"/>
        <w:rPr>
          <w:sz w:val="24"/>
          <w:szCs w:val="24"/>
        </w:rPr>
      </w:pPr>
    </w:p>
    <w:p w:rsidR="00D84E4F" w:rsidRDefault="00D84E4F" w:rsidP="00D84E4F">
      <w:pPr>
        <w:spacing w:line="276" w:lineRule="auto"/>
        <w:rPr>
          <w:sz w:val="24"/>
          <w:szCs w:val="24"/>
        </w:rPr>
      </w:pPr>
    </w:p>
    <w:p w:rsidR="00D84E4F" w:rsidRDefault="00D84E4F" w:rsidP="00D84E4F">
      <w:pPr>
        <w:spacing w:line="276" w:lineRule="auto"/>
        <w:rPr>
          <w:sz w:val="24"/>
          <w:szCs w:val="24"/>
        </w:rPr>
      </w:pPr>
    </w:p>
    <w:p w:rsidR="00D84E4F" w:rsidRDefault="00D84E4F" w:rsidP="00D84E4F">
      <w:pPr>
        <w:spacing w:line="276" w:lineRule="auto"/>
        <w:rPr>
          <w:sz w:val="24"/>
          <w:szCs w:val="24"/>
        </w:rPr>
      </w:pPr>
    </w:p>
    <w:p w:rsidR="00D84E4F" w:rsidRDefault="00D84E4F" w:rsidP="00D84E4F">
      <w:pPr>
        <w:spacing w:line="276" w:lineRule="auto"/>
        <w:rPr>
          <w:sz w:val="24"/>
          <w:szCs w:val="24"/>
        </w:rPr>
      </w:pPr>
    </w:p>
    <w:p w:rsidR="00D84E4F" w:rsidRDefault="00D84E4F" w:rsidP="00D84E4F">
      <w:pPr>
        <w:spacing w:line="276" w:lineRule="auto"/>
        <w:rPr>
          <w:sz w:val="24"/>
          <w:szCs w:val="24"/>
        </w:rPr>
      </w:pPr>
    </w:p>
    <w:p w:rsidR="00D84E4F" w:rsidRDefault="00D84E4F" w:rsidP="00D84E4F">
      <w:pPr>
        <w:spacing w:line="276" w:lineRule="auto"/>
        <w:rPr>
          <w:sz w:val="24"/>
          <w:szCs w:val="24"/>
        </w:rPr>
      </w:pPr>
    </w:p>
    <w:p w:rsidR="00D84E4F" w:rsidRDefault="00D84E4F" w:rsidP="00D84E4F">
      <w:pPr>
        <w:spacing w:line="276" w:lineRule="auto"/>
        <w:rPr>
          <w:sz w:val="24"/>
          <w:szCs w:val="24"/>
        </w:rPr>
      </w:pPr>
    </w:p>
    <w:p w:rsidR="00D84E4F" w:rsidRDefault="00D84E4F" w:rsidP="00D84E4F">
      <w:pPr>
        <w:spacing w:line="276" w:lineRule="auto"/>
        <w:rPr>
          <w:sz w:val="24"/>
          <w:szCs w:val="24"/>
        </w:rPr>
      </w:pPr>
    </w:p>
    <w:p w:rsidR="00D84E4F" w:rsidRPr="00D84E4F" w:rsidRDefault="00D84E4F" w:rsidP="00D84E4F">
      <w:pPr>
        <w:spacing w:line="276" w:lineRule="auto"/>
        <w:rPr>
          <w:sz w:val="28"/>
          <w:szCs w:val="28"/>
        </w:rPr>
      </w:pPr>
    </w:p>
    <w:p w:rsidR="00D84E4F" w:rsidRPr="00D84E4F" w:rsidRDefault="00D84E4F" w:rsidP="00D84E4F">
      <w:pPr>
        <w:spacing w:line="276" w:lineRule="auto"/>
        <w:rPr>
          <w:b/>
          <w:color w:val="943634" w:themeColor="accent2" w:themeShade="BF"/>
          <w:sz w:val="28"/>
          <w:szCs w:val="28"/>
        </w:rPr>
      </w:pPr>
      <w:r w:rsidRPr="00D84E4F">
        <w:rPr>
          <w:b/>
          <w:color w:val="943634" w:themeColor="accent2" w:themeShade="BF"/>
          <w:sz w:val="28"/>
          <w:szCs w:val="28"/>
        </w:rPr>
        <w:t>В 2020 году поступили 42 человека.</w:t>
      </w:r>
    </w:p>
    <w:p w:rsidR="00D84E4F" w:rsidRPr="00D84E4F" w:rsidRDefault="00D84E4F" w:rsidP="00D84E4F">
      <w:pPr>
        <w:spacing w:line="360" w:lineRule="auto"/>
        <w:rPr>
          <w:sz w:val="24"/>
          <w:szCs w:val="24"/>
        </w:rPr>
      </w:pPr>
      <w:r w:rsidRPr="00D84E4F">
        <w:rPr>
          <w:sz w:val="24"/>
          <w:szCs w:val="24"/>
        </w:rPr>
        <w:t>Среди них-7 человек- БОМЖ, 4- с погашенной судимостью.</w:t>
      </w:r>
    </w:p>
    <w:p w:rsidR="00D84E4F" w:rsidRPr="00D84E4F" w:rsidRDefault="00D84E4F" w:rsidP="00D84E4F">
      <w:pPr>
        <w:spacing w:line="360" w:lineRule="auto"/>
        <w:rPr>
          <w:sz w:val="24"/>
          <w:szCs w:val="24"/>
        </w:rPr>
      </w:pPr>
      <w:r w:rsidRPr="00D84E4F">
        <w:rPr>
          <w:sz w:val="24"/>
          <w:szCs w:val="24"/>
        </w:rPr>
        <w:t xml:space="preserve">Анализируя  поступление  контингента  в  2020 году, видно, что 14 человек    (33%)  прибыли  из  соматических больниц  и  центров  сестринского  ухода,  1 человек (2%) - из психиатрической  больницы,  9  человек  ( 22 %) - из  дома,18 человек (43%) из других домов </w:t>
      </w:r>
      <w:proofErr w:type="gramStart"/>
      <w:r w:rsidRPr="00D84E4F">
        <w:rPr>
          <w:sz w:val="24"/>
          <w:szCs w:val="24"/>
        </w:rPr>
        <w:t>-и</w:t>
      </w:r>
      <w:proofErr w:type="gramEnd"/>
      <w:r w:rsidRPr="00D84E4F">
        <w:rPr>
          <w:sz w:val="24"/>
          <w:szCs w:val="24"/>
        </w:rPr>
        <w:t>нтернатов.                                                             Основной  контингент  поступивших в 2020  году - это 45 %  инвалидов 1 и 2 группы,  60 % - людей старше 65 лет, имеющих   по несколько тяжёлых, запущенных, иногда на последних стадиях,  соматических заболеваний, многие  из которых нуждались  в полном постороннем уходе, страдали  алкогольной болезнью. Поступившие из других домов интернатов  были переведены за нарушение правил внутреннего распорядка – алкоголизацию</w:t>
      </w:r>
      <w:proofErr w:type="gramStart"/>
      <w:r w:rsidRPr="00D84E4F">
        <w:rPr>
          <w:sz w:val="24"/>
          <w:szCs w:val="24"/>
        </w:rPr>
        <w:t xml:space="preserve"> ,</w:t>
      </w:r>
      <w:proofErr w:type="gramEnd"/>
      <w:r w:rsidRPr="00D84E4F">
        <w:rPr>
          <w:sz w:val="24"/>
          <w:szCs w:val="24"/>
        </w:rPr>
        <w:t xml:space="preserve"> при расформировании частных ДИ ( из поселка Стрельна, из Ломоносовского района пансионата «Надежда», после перенесенной новой  </w:t>
      </w:r>
      <w:proofErr w:type="spellStart"/>
      <w:r w:rsidRPr="00D84E4F">
        <w:rPr>
          <w:sz w:val="24"/>
          <w:szCs w:val="24"/>
        </w:rPr>
        <w:t>коронавирусной</w:t>
      </w:r>
      <w:proofErr w:type="spellEnd"/>
      <w:r w:rsidRPr="00D84E4F">
        <w:rPr>
          <w:sz w:val="24"/>
          <w:szCs w:val="24"/>
        </w:rPr>
        <w:t xml:space="preserve"> инфекции). Поступление такого контингента в ДИ и явилось одной из причин повышения смертности в этом году по сравнению с прошлым годом.</w:t>
      </w:r>
    </w:p>
    <w:p w:rsidR="00D84E4F" w:rsidRPr="00D84E4F" w:rsidRDefault="00D84E4F" w:rsidP="00D84E4F">
      <w:pPr>
        <w:spacing w:line="360" w:lineRule="auto"/>
        <w:rPr>
          <w:sz w:val="24"/>
          <w:szCs w:val="24"/>
        </w:rPr>
      </w:pPr>
      <w:r w:rsidRPr="00D84E4F">
        <w:rPr>
          <w:sz w:val="24"/>
          <w:szCs w:val="24"/>
        </w:rPr>
        <w:t>За 20</w:t>
      </w:r>
      <w:r w:rsidR="00020D3C">
        <w:rPr>
          <w:sz w:val="24"/>
          <w:szCs w:val="24"/>
        </w:rPr>
        <w:t>20</w:t>
      </w:r>
      <w:r w:rsidRPr="00D84E4F">
        <w:rPr>
          <w:sz w:val="24"/>
          <w:szCs w:val="24"/>
        </w:rPr>
        <w:t xml:space="preserve"> год план по койко-дням составил </w:t>
      </w:r>
      <w:r w:rsidR="00020D3C" w:rsidRPr="00020D3C">
        <w:rPr>
          <w:sz w:val="24"/>
          <w:szCs w:val="24"/>
        </w:rPr>
        <w:t>102951</w:t>
      </w:r>
      <w:r w:rsidRPr="00D84E4F">
        <w:rPr>
          <w:sz w:val="24"/>
          <w:szCs w:val="24"/>
        </w:rPr>
        <w:t>, выполнение плана -</w:t>
      </w:r>
      <w:r w:rsidR="00020D3C" w:rsidRPr="00020D3C">
        <w:rPr>
          <w:sz w:val="24"/>
          <w:szCs w:val="24"/>
        </w:rPr>
        <w:t>102951</w:t>
      </w:r>
      <w:r w:rsidRPr="00D84E4F">
        <w:rPr>
          <w:sz w:val="24"/>
          <w:szCs w:val="24"/>
        </w:rPr>
        <w:t>, что составляет</w:t>
      </w:r>
    </w:p>
    <w:p w:rsidR="00D84E4F" w:rsidRPr="00D84E4F" w:rsidRDefault="00020D3C" w:rsidP="00D84E4F">
      <w:pPr>
        <w:spacing w:line="360" w:lineRule="auto"/>
        <w:rPr>
          <w:sz w:val="24"/>
          <w:szCs w:val="24"/>
        </w:rPr>
      </w:pPr>
      <w:r>
        <w:rPr>
          <w:sz w:val="24"/>
          <w:szCs w:val="24"/>
        </w:rPr>
        <w:t>100</w:t>
      </w:r>
      <w:r w:rsidR="00D84E4F" w:rsidRPr="00D84E4F">
        <w:rPr>
          <w:sz w:val="24"/>
          <w:szCs w:val="24"/>
        </w:rPr>
        <w:t xml:space="preserve"> % выполнения.</w:t>
      </w:r>
    </w:p>
    <w:p w:rsidR="00D84E4F" w:rsidRDefault="00D84E4F" w:rsidP="00D84E4F">
      <w:pPr>
        <w:spacing w:line="360" w:lineRule="auto"/>
        <w:rPr>
          <w:sz w:val="24"/>
          <w:szCs w:val="24"/>
        </w:rPr>
      </w:pPr>
      <w:r w:rsidRPr="00D84E4F">
        <w:rPr>
          <w:sz w:val="24"/>
          <w:szCs w:val="24"/>
        </w:rPr>
        <w:t>По состоянию на 01.01.202</w:t>
      </w:r>
      <w:r w:rsidR="00020D3C">
        <w:rPr>
          <w:sz w:val="24"/>
          <w:szCs w:val="24"/>
        </w:rPr>
        <w:t>1</w:t>
      </w:r>
      <w:r w:rsidRPr="00D84E4F">
        <w:rPr>
          <w:sz w:val="24"/>
          <w:szCs w:val="24"/>
        </w:rPr>
        <w:t xml:space="preserve">г в интернате по списочному составу числится </w:t>
      </w:r>
      <w:r w:rsidR="00020D3C">
        <w:rPr>
          <w:sz w:val="24"/>
          <w:szCs w:val="24"/>
        </w:rPr>
        <w:t>291</w:t>
      </w:r>
      <w:r w:rsidRPr="00D84E4F">
        <w:rPr>
          <w:sz w:val="24"/>
          <w:szCs w:val="24"/>
        </w:rPr>
        <w:t xml:space="preserve"> человек, на питании </w:t>
      </w:r>
      <w:r w:rsidRPr="005B0D55">
        <w:rPr>
          <w:sz w:val="24"/>
          <w:szCs w:val="24"/>
        </w:rPr>
        <w:t xml:space="preserve">состоит </w:t>
      </w:r>
      <w:r w:rsidR="005B0D55" w:rsidRPr="005B0D55">
        <w:rPr>
          <w:sz w:val="24"/>
          <w:szCs w:val="24"/>
        </w:rPr>
        <w:t>286</w:t>
      </w:r>
      <w:r w:rsidRPr="005B0D55">
        <w:rPr>
          <w:sz w:val="24"/>
          <w:szCs w:val="24"/>
        </w:rPr>
        <w:t xml:space="preserve"> человек, из них: в больницах 3 чел.</w:t>
      </w:r>
      <w:r w:rsidR="005B0D55" w:rsidRPr="005B0D55">
        <w:rPr>
          <w:sz w:val="24"/>
          <w:szCs w:val="24"/>
        </w:rPr>
        <w:t>,</w:t>
      </w:r>
      <w:r w:rsidRPr="005B0D55">
        <w:rPr>
          <w:sz w:val="24"/>
          <w:szCs w:val="24"/>
        </w:rPr>
        <w:t xml:space="preserve"> в самовольном уходе – </w:t>
      </w:r>
      <w:r w:rsidR="005B0D55" w:rsidRPr="005B0D55">
        <w:rPr>
          <w:sz w:val="24"/>
          <w:szCs w:val="24"/>
        </w:rPr>
        <w:t>2</w:t>
      </w:r>
      <w:r w:rsidRPr="005B0D55">
        <w:rPr>
          <w:sz w:val="24"/>
          <w:szCs w:val="24"/>
        </w:rPr>
        <w:t xml:space="preserve"> чел</w:t>
      </w:r>
      <w:proofErr w:type="gramStart"/>
      <w:r w:rsidRPr="005B0D55">
        <w:rPr>
          <w:sz w:val="24"/>
          <w:szCs w:val="24"/>
        </w:rPr>
        <w:t>..</w:t>
      </w:r>
      <w:proofErr w:type="gramEnd"/>
    </w:p>
    <w:p w:rsidR="003A67A9" w:rsidRDefault="003A67A9" w:rsidP="00D84E4F">
      <w:pPr>
        <w:spacing w:line="360" w:lineRule="auto"/>
        <w:rPr>
          <w:sz w:val="24"/>
          <w:szCs w:val="24"/>
        </w:rPr>
      </w:pPr>
    </w:p>
    <w:p w:rsidR="003A67A9" w:rsidRDefault="003A67A9" w:rsidP="00D84E4F">
      <w:pPr>
        <w:spacing w:line="360" w:lineRule="auto"/>
        <w:rPr>
          <w:sz w:val="24"/>
          <w:szCs w:val="24"/>
        </w:rPr>
      </w:pPr>
    </w:p>
    <w:p w:rsidR="003A67A9" w:rsidRDefault="003A67A9" w:rsidP="00D84E4F">
      <w:pPr>
        <w:spacing w:line="360" w:lineRule="auto"/>
        <w:rPr>
          <w:sz w:val="24"/>
          <w:szCs w:val="24"/>
        </w:rPr>
      </w:pPr>
    </w:p>
    <w:p w:rsidR="003A67A9" w:rsidRPr="005A58AA" w:rsidRDefault="003A67A9" w:rsidP="003A67A9">
      <w:pPr>
        <w:spacing w:line="360" w:lineRule="auto"/>
        <w:jc w:val="center"/>
        <w:rPr>
          <w:b/>
          <w:color w:val="C00000"/>
          <w:sz w:val="28"/>
          <w:u w:val="single"/>
        </w:rPr>
      </w:pPr>
      <w:r w:rsidRPr="005A58AA">
        <w:rPr>
          <w:b/>
          <w:color w:val="C00000"/>
          <w:sz w:val="28"/>
          <w:u w:val="single"/>
        </w:rPr>
        <w:lastRenderedPageBreak/>
        <w:t>Анализ выполнения норм по продуктам питания</w:t>
      </w:r>
    </w:p>
    <w:p w:rsidR="003A67A9" w:rsidRPr="005A58AA" w:rsidRDefault="003A67A9" w:rsidP="003A67A9">
      <w:pPr>
        <w:spacing w:line="360" w:lineRule="auto"/>
        <w:jc w:val="center"/>
        <w:rPr>
          <w:b/>
          <w:color w:val="C00000"/>
          <w:sz w:val="28"/>
          <w:u w:val="single"/>
        </w:rPr>
      </w:pPr>
      <w:r w:rsidRPr="005A58AA">
        <w:rPr>
          <w:b/>
          <w:color w:val="C00000"/>
          <w:sz w:val="28"/>
          <w:u w:val="single"/>
        </w:rPr>
        <w:t>за 2020 год</w:t>
      </w:r>
    </w:p>
    <w:p w:rsidR="003A67A9" w:rsidRDefault="003A67A9" w:rsidP="003A67A9">
      <w:pPr>
        <w:spacing w:line="360" w:lineRule="auto"/>
        <w:rPr>
          <w:sz w:val="24"/>
        </w:rPr>
      </w:pPr>
    </w:p>
    <w:tbl>
      <w:tblPr>
        <w:tblW w:w="5480" w:type="pct"/>
        <w:tblInd w:w="534" w:type="dxa"/>
        <w:tblBorders>
          <w:top w:val="none" w:sz="6" w:space="0" w:color="000000"/>
          <w:left w:val="none" w:sz="6" w:space="0" w:color="000000"/>
          <w:bottom w:val="none" w:sz="6" w:space="0" w:color="000000"/>
          <w:right w:val="none" w:sz="6" w:space="0" w:color="000000"/>
          <w:insideH w:val="none" w:sz="6" w:space="0" w:color="000000"/>
          <w:insideV w:val="none" w:sz="6" w:space="0" w:color="000000"/>
        </w:tblBorders>
        <w:tblCellMar>
          <w:left w:w="0" w:type="dxa"/>
          <w:right w:w="0" w:type="dxa"/>
        </w:tblCellMar>
        <w:tblLook w:val="0000" w:firstRow="0" w:lastRow="0" w:firstColumn="0" w:lastColumn="0" w:noHBand="0" w:noVBand="0"/>
      </w:tblPr>
      <w:tblGrid>
        <w:gridCol w:w="11800"/>
      </w:tblGrid>
      <w:tr w:rsidR="003A67A9" w:rsidTr="00D35CF5">
        <w:trPr>
          <w:trHeight w:val="131"/>
        </w:trPr>
        <w:tc>
          <w:tcPr>
            <w:tcW w:w="5000" w:type="pct"/>
            <w:tcBorders>
              <w:top w:val="nil"/>
              <w:left w:val="nil"/>
              <w:bottom w:val="nil"/>
              <w:right w:val="nil"/>
            </w:tcBorders>
            <w:shd w:val="clear" w:color="auto" w:fill="auto"/>
            <w:tcMar>
              <w:top w:w="0" w:type="dxa"/>
              <w:left w:w="108" w:type="dxa"/>
              <w:bottom w:w="0" w:type="dxa"/>
              <w:right w:w="108" w:type="dxa"/>
            </w:tcMar>
          </w:tcPr>
          <w:tbl>
            <w:tblPr>
              <w:tblW w:w="0" w:type="auto"/>
              <w:tblInd w:w="135" w:type="dxa"/>
              <w:tblBorders>
                <w:top w:val="none" w:sz="6" w:space="0" w:color="000000"/>
                <w:left w:val="none" w:sz="6" w:space="0" w:color="000000"/>
                <w:bottom w:val="none" w:sz="6" w:space="0" w:color="000000"/>
                <w:right w:val="none" w:sz="6" w:space="0" w:color="000000"/>
                <w:insideH w:val="none" w:sz="6" w:space="0" w:color="000000"/>
                <w:insideV w:val="none" w:sz="6" w:space="0" w:color="000000"/>
              </w:tblBorders>
              <w:shd w:val="clear" w:color="auto" w:fill="E5DFEC" w:themeFill="accent4" w:themeFillTint="33"/>
              <w:tblCellMar>
                <w:left w:w="0" w:type="dxa"/>
                <w:right w:w="0" w:type="dxa"/>
              </w:tblCellMar>
              <w:tblLook w:val="0000" w:firstRow="0" w:lastRow="0" w:firstColumn="0" w:lastColumn="0" w:noHBand="0" w:noVBand="0"/>
            </w:tblPr>
            <w:tblGrid>
              <w:gridCol w:w="988"/>
              <w:gridCol w:w="3871"/>
              <w:gridCol w:w="2146"/>
              <w:gridCol w:w="2335"/>
            </w:tblGrid>
            <w:tr w:rsidR="003A67A9" w:rsidRPr="003A67A9" w:rsidTr="005A58AA">
              <w:tc>
                <w:tcPr>
                  <w:tcW w:w="988"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 xml:space="preserve">№ п\ </w:t>
                  </w:r>
                  <w:proofErr w:type="gramStart"/>
                  <w:r w:rsidRPr="003A67A9">
                    <w:rPr>
                      <w:sz w:val="24"/>
                      <w:szCs w:val="24"/>
                    </w:rPr>
                    <w:t>п</w:t>
                  </w:r>
                  <w:proofErr w:type="gramEnd"/>
                </w:p>
              </w:tc>
              <w:tc>
                <w:tcPr>
                  <w:tcW w:w="3871" w:type="dxa"/>
                  <w:tcBorders>
                    <w:top w:val="single" w:sz="8" w:space="0" w:color="000000"/>
                    <w:left w:val="none" w:sz="8" w:space="0" w:color="000000"/>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Наименование показателя</w:t>
                  </w:r>
                </w:p>
              </w:tc>
              <w:tc>
                <w:tcPr>
                  <w:tcW w:w="2146" w:type="dxa"/>
                  <w:tcBorders>
                    <w:top w:val="single" w:sz="8" w:space="0" w:color="000000"/>
                    <w:left w:val="none" w:sz="8" w:space="0" w:color="000000"/>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 xml:space="preserve">Плановый показатель </w:t>
                  </w:r>
                </w:p>
              </w:tc>
              <w:tc>
                <w:tcPr>
                  <w:tcW w:w="2335" w:type="dxa"/>
                  <w:tcBorders>
                    <w:top w:val="single" w:sz="8" w:space="0" w:color="000000"/>
                    <w:left w:val="none" w:sz="8" w:space="0" w:color="000000"/>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Фактический показатель</w:t>
                  </w:r>
                </w:p>
              </w:tc>
            </w:tr>
            <w:tr w:rsidR="003A67A9" w:rsidRPr="003A67A9" w:rsidTr="005A58AA">
              <w:tc>
                <w:tcPr>
                  <w:tcW w:w="988" w:type="dxa"/>
                  <w:tcBorders>
                    <w:top w:val="none" w:sz="8" w:space="0" w:color="000000"/>
                    <w:left w:val="single" w:sz="8" w:space="0" w:color="000000"/>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1.</w:t>
                  </w:r>
                </w:p>
              </w:tc>
              <w:tc>
                <w:tcPr>
                  <w:tcW w:w="3871" w:type="dxa"/>
                  <w:tcBorders>
                    <w:top w:val="nil"/>
                    <w:left w:val="nil"/>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Количество койко-дней в отчетный период</w:t>
                  </w:r>
                </w:p>
              </w:tc>
              <w:tc>
                <w:tcPr>
                  <w:tcW w:w="2146" w:type="dxa"/>
                  <w:tcBorders>
                    <w:top w:val="nil"/>
                    <w:left w:val="nil"/>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b/>
                      <w:sz w:val="24"/>
                      <w:szCs w:val="24"/>
                    </w:rPr>
                  </w:pPr>
                  <w:r w:rsidRPr="003A67A9">
                    <w:rPr>
                      <w:b/>
                      <w:sz w:val="24"/>
                      <w:szCs w:val="24"/>
                    </w:rPr>
                    <w:t>102951</w:t>
                  </w:r>
                </w:p>
              </w:tc>
              <w:tc>
                <w:tcPr>
                  <w:tcW w:w="2335" w:type="dxa"/>
                  <w:tcBorders>
                    <w:top w:val="nil"/>
                    <w:left w:val="nil"/>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b/>
                      <w:sz w:val="24"/>
                      <w:szCs w:val="24"/>
                    </w:rPr>
                  </w:pPr>
                  <w:r w:rsidRPr="003A67A9">
                    <w:rPr>
                      <w:b/>
                      <w:sz w:val="24"/>
                      <w:szCs w:val="24"/>
                    </w:rPr>
                    <w:t>102951</w:t>
                  </w:r>
                </w:p>
              </w:tc>
            </w:tr>
            <w:tr w:rsidR="003A67A9" w:rsidRPr="003A67A9" w:rsidTr="005A58AA">
              <w:tc>
                <w:tcPr>
                  <w:tcW w:w="988" w:type="dxa"/>
                  <w:tcBorders>
                    <w:top w:val="none" w:sz="8" w:space="0" w:color="000000"/>
                    <w:left w:val="single" w:sz="8" w:space="0" w:color="000000"/>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2.</w:t>
                  </w:r>
                </w:p>
              </w:tc>
              <w:tc>
                <w:tcPr>
                  <w:tcW w:w="3871" w:type="dxa"/>
                  <w:tcBorders>
                    <w:top w:val="nil"/>
                    <w:left w:val="nil"/>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Норма расходования средств на продукты питания на 1 человека в день</w:t>
                  </w:r>
                </w:p>
              </w:tc>
              <w:tc>
                <w:tcPr>
                  <w:tcW w:w="2146" w:type="dxa"/>
                  <w:tcBorders>
                    <w:top w:val="nil"/>
                    <w:left w:val="nil"/>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b/>
                      <w:sz w:val="24"/>
                      <w:szCs w:val="24"/>
                    </w:rPr>
                  </w:pPr>
                  <w:r w:rsidRPr="003A67A9">
                    <w:rPr>
                      <w:b/>
                      <w:sz w:val="24"/>
                      <w:szCs w:val="24"/>
                    </w:rPr>
                    <w:t>246,11</w:t>
                  </w:r>
                </w:p>
              </w:tc>
              <w:tc>
                <w:tcPr>
                  <w:tcW w:w="2335" w:type="dxa"/>
                  <w:tcBorders>
                    <w:top w:val="nil"/>
                    <w:left w:val="nil"/>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b/>
                      <w:sz w:val="24"/>
                      <w:szCs w:val="24"/>
                    </w:rPr>
                  </w:pPr>
                  <w:r w:rsidRPr="003A67A9">
                    <w:rPr>
                      <w:b/>
                      <w:sz w:val="24"/>
                      <w:szCs w:val="24"/>
                    </w:rPr>
                    <w:t>231,80</w:t>
                  </w:r>
                </w:p>
              </w:tc>
            </w:tr>
            <w:tr w:rsidR="003A67A9" w:rsidRPr="003A67A9" w:rsidTr="005A58AA">
              <w:tc>
                <w:tcPr>
                  <w:tcW w:w="988" w:type="dxa"/>
                  <w:tcBorders>
                    <w:top w:val="none" w:sz="8" w:space="0" w:color="000000"/>
                    <w:left w:val="single" w:sz="8" w:space="0" w:color="000000"/>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3.</w:t>
                  </w:r>
                </w:p>
              </w:tc>
              <w:tc>
                <w:tcPr>
                  <w:tcW w:w="3871" w:type="dxa"/>
                  <w:tcBorders>
                    <w:top w:val="nil"/>
                    <w:left w:val="nil"/>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Расход продуктов питания</w:t>
                  </w:r>
                </w:p>
              </w:tc>
              <w:tc>
                <w:tcPr>
                  <w:tcW w:w="2146" w:type="dxa"/>
                  <w:tcBorders>
                    <w:top w:val="nil"/>
                    <w:left w:val="nil"/>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b/>
                      <w:sz w:val="24"/>
                      <w:szCs w:val="24"/>
                    </w:rPr>
                  </w:pPr>
                  <w:r w:rsidRPr="003A67A9">
                    <w:rPr>
                      <w:b/>
                      <w:sz w:val="24"/>
                      <w:szCs w:val="24"/>
                    </w:rPr>
                    <w:t xml:space="preserve">25 337,3 </w:t>
                  </w:r>
                  <w:r w:rsidRPr="003A67A9">
                    <w:rPr>
                      <w:sz w:val="24"/>
                      <w:szCs w:val="24"/>
                    </w:rPr>
                    <w:t>тысяч рублей</w:t>
                  </w:r>
                </w:p>
              </w:tc>
              <w:tc>
                <w:tcPr>
                  <w:tcW w:w="2335" w:type="dxa"/>
                  <w:tcBorders>
                    <w:top w:val="nil"/>
                    <w:left w:val="nil"/>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b/>
                      <w:sz w:val="24"/>
                      <w:szCs w:val="24"/>
                    </w:rPr>
                    <w:t xml:space="preserve">23 864,5 </w:t>
                  </w:r>
                  <w:r w:rsidRPr="003A67A9">
                    <w:rPr>
                      <w:sz w:val="24"/>
                      <w:szCs w:val="24"/>
                    </w:rPr>
                    <w:t>тысяч рублей</w:t>
                  </w:r>
                </w:p>
              </w:tc>
            </w:tr>
          </w:tbl>
          <w:p w:rsidR="003A67A9" w:rsidRPr="003A67A9" w:rsidRDefault="003A67A9" w:rsidP="00D35CF5">
            <w:pPr>
              <w:spacing w:line="360" w:lineRule="auto"/>
              <w:rPr>
                <w:sz w:val="24"/>
                <w:szCs w:val="24"/>
              </w:rPr>
            </w:pPr>
          </w:p>
          <w:p w:rsidR="003A67A9" w:rsidRPr="003A67A9" w:rsidRDefault="003A67A9" w:rsidP="00D35CF5">
            <w:pPr>
              <w:spacing w:line="360" w:lineRule="auto"/>
              <w:rPr>
                <w:sz w:val="24"/>
                <w:szCs w:val="24"/>
              </w:rPr>
            </w:pPr>
            <w:r w:rsidRPr="003A67A9">
              <w:rPr>
                <w:sz w:val="24"/>
                <w:szCs w:val="24"/>
              </w:rPr>
              <w:t xml:space="preserve">Отклонение фактического показателя </w:t>
            </w:r>
            <w:proofErr w:type="gramStart"/>
            <w:r w:rsidRPr="003A67A9">
              <w:rPr>
                <w:sz w:val="24"/>
                <w:szCs w:val="24"/>
              </w:rPr>
              <w:t>от</w:t>
            </w:r>
            <w:proofErr w:type="gramEnd"/>
            <w:r w:rsidRPr="003A67A9">
              <w:rPr>
                <w:sz w:val="24"/>
                <w:szCs w:val="24"/>
              </w:rPr>
              <w:t xml:space="preserve"> планового:</w:t>
            </w:r>
          </w:p>
          <w:p w:rsidR="003A67A9" w:rsidRPr="003A67A9" w:rsidRDefault="003A67A9" w:rsidP="00D35CF5">
            <w:pPr>
              <w:spacing w:line="360" w:lineRule="auto"/>
              <w:rPr>
                <w:sz w:val="24"/>
                <w:szCs w:val="24"/>
              </w:rPr>
            </w:pPr>
            <w:r w:rsidRPr="003A67A9">
              <w:rPr>
                <w:sz w:val="24"/>
                <w:szCs w:val="24"/>
              </w:rPr>
              <w:t xml:space="preserve">За счет недовыполнения плана койко-дней </w:t>
            </w:r>
            <w:r w:rsidRPr="003A67A9">
              <w:rPr>
                <w:b/>
                <w:sz w:val="24"/>
                <w:szCs w:val="24"/>
              </w:rPr>
              <w:t xml:space="preserve">–0,00 </w:t>
            </w:r>
            <w:r w:rsidRPr="003A67A9">
              <w:rPr>
                <w:sz w:val="24"/>
                <w:szCs w:val="24"/>
              </w:rPr>
              <w:t>тысяч рублей;</w:t>
            </w:r>
          </w:p>
          <w:p w:rsidR="003A67A9" w:rsidRPr="000B0A20" w:rsidRDefault="003A67A9" w:rsidP="00D35CF5">
            <w:pPr>
              <w:spacing w:line="360" w:lineRule="auto"/>
              <w:rPr>
                <w:sz w:val="24"/>
              </w:rPr>
            </w:pPr>
            <w:r w:rsidRPr="003A67A9">
              <w:rPr>
                <w:sz w:val="24"/>
                <w:szCs w:val="24"/>
              </w:rPr>
              <w:t xml:space="preserve">За счет недовыполнения плановой стоимости </w:t>
            </w:r>
            <w:r w:rsidRPr="003A67A9">
              <w:rPr>
                <w:b/>
                <w:sz w:val="24"/>
                <w:szCs w:val="24"/>
              </w:rPr>
              <w:t xml:space="preserve">– 1 472,8 </w:t>
            </w:r>
            <w:r w:rsidRPr="003A67A9">
              <w:rPr>
                <w:sz w:val="24"/>
                <w:szCs w:val="24"/>
              </w:rPr>
              <w:t>тысяч рублей.</w:t>
            </w:r>
          </w:p>
        </w:tc>
      </w:tr>
    </w:tbl>
    <w:p w:rsidR="003A67A9" w:rsidRPr="005A58AA" w:rsidRDefault="003A67A9" w:rsidP="003A67A9">
      <w:pPr>
        <w:spacing w:line="360" w:lineRule="auto"/>
        <w:jc w:val="center"/>
        <w:rPr>
          <w:b/>
          <w:color w:val="C00000"/>
          <w:sz w:val="28"/>
          <w:u w:val="single"/>
        </w:rPr>
      </w:pPr>
      <w:r w:rsidRPr="005A58AA">
        <w:rPr>
          <w:b/>
          <w:color w:val="C00000"/>
          <w:sz w:val="28"/>
          <w:u w:val="single"/>
        </w:rPr>
        <w:t>Анализ выполнения норм по медикаментам за 2020 год</w:t>
      </w:r>
    </w:p>
    <w:p w:rsidR="003A67A9" w:rsidRDefault="003A67A9" w:rsidP="003A67A9">
      <w:pPr>
        <w:spacing w:line="360" w:lineRule="auto"/>
        <w:rPr>
          <w:sz w:val="24"/>
        </w:rPr>
      </w:pPr>
    </w:p>
    <w:tbl>
      <w:tblPr>
        <w:tblW w:w="5480" w:type="pct"/>
        <w:tblBorders>
          <w:top w:val="none" w:sz="6" w:space="0" w:color="000000"/>
          <w:left w:val="none" w:sz="6" w:space="0" w:color="000000"/>
          <w:bottom w:val="none" w:sz="6" w:space="0" w:color="000000"/>
          <w:right w:val="none" w:sz="6" w:space="0" w:color="000000"/>
          <w:insideH w:val="none" w:sz="6" w:space="0" w:color="000000"/>
          <w:insideV w:val="none" w:sz="6" w:space="0" w:color="000000"/>
        </w:tblBorders>
        <w:tblCellMar>
          <w:left w:w="0" w:type="dxa"/>
          <w:right w:w="0" w:type="dxa"/>
        </w:tblCellMar>
        <w:tblLook w:val="0000" w:firstRow="0" w:lastRow="0" w:firstColumn="0" w:lastColumn="0" w:noHBand="0" w:noVBand="0"/>
      </w:tblPr>
      <w:tblGrid>
        <w:gridCol w:w="11800"/>
      </w:tblGrid>
      <w:tr w:rsidR="003A67A9" w:rsidTr="00D35CF5">
        <w:trPr>
          <w:trHeight w:val="131"/>
        </w:trPr>
        <w:tc>
          <w:tcPr>
            <w:tcW w:w="5000" w:type="pct"/>
            <w:tcBorders>
              <w:top w:val="nil"/>
              <w:left w:val="nil"/>
              <w:bottom w:val="nil"/>
              <w:right w:val="nil"/>
            </w:tcBorders>
            <w:shd w:val="clear" w:color="auto" w:fill="auto"/>
            <w:tcMar>
              <w:top w:w="0" w:type="dxa"/>
              <w:left w:w="108" w:type="dxa"/>
              <w:bottom w:w="0" w:type="dxa"/>
              <w:right w:w="108" w:type="dxa"/>
            </w:tcMar>
          </w:tcPr>
          <w:tbl>
            <w:tblPr>
              <w:tblW w:w="0" w:type="auto"/>
              <w:tblInd w:w="135" w:type="dxa"/>
              <w:tblBorders>
                <w:top w:val="none" w:sz="6" w:space="0" w:color="000000"/>
                <w:left w:val="none" w:sz="6" w:space="0" w:color="000000"/>
                <w:bottom w:val="none" w:sz="6" w:space="0" w:color="000000"/>
                <w:right w:val="none" w:sz="6" w:space="0" w:color="000000"/>
                <w:insideH w:val="none" w:sz="6" w:space="0" w:color="000000"/>
                <w:insideV w:val="none" w:sz="6" w:space="0" w:color="000000"/>
              </w:tblBorders>
              <w:shd w:val="clear" w:color="auto" w:fill="E5DFEC" w:themeFill="accent4" w:themeFillTint="33"/>
              <w:tblCellMar>
                <w:left w:w="0" w:type="dxa"/>
                <w:right w:w="0" w:type="dxa"/>
              </w:tblCellMar>
              <w:tblLook w:val="0000" w:firstRow="0" w:lastRow="0" w:firstColumn="0" w:lastColumn="0" w:noHBand="0" w:noVBand="0"/>
            </w:tblPr>
            <w:tblGrid>
              <w:gridCol w:w="988"/>
              <w:gridCol w:w="3682"/>
              <w:gridCol w:w="2335"/>
              <w:gridCol w:w="2335"/>
            </w:tblGrid>
            <w:tr w:rsidR="003A67A9" w:rsidTr="005A58AA">
              <w:tc>
                <w:tcPr>
                  <w:tcW w:w="988"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 п\</w:t>
                  </w:r>
                  <w:proofErr w:type="gramStart"/>
                  <w:r w:rsidRPr="003A67A9">
                    <w:rPr>
                      <w:sz w:val="24"/>
                      <w:szCs w:val="24"/>
                    </w:rPr>
                    <w:t>п</w:t>
                  </w:r>
                  <w:proofErr w:type="gramEnd"/>
                </w:p>
              </w:tc>
              <w:tc>
                <w:tcPr>
                  <w:tcW w:w="3682" w:type="dxa"/>
                  <w:tcBorders>
                    <w:top w:val="single" w:sz="8" w:space="0" w:color="000000"/>
                    <w:left w:val="none" w:sz="8" w:space="0" w:color="000000"/>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Наименование показателя</w:t>
                  </w:r>
                </w:p>
              </w:tc>
              <w:tc>
                <w:tcPr>
                  <w:tcW w:w="2335" w:type="dxa"/>
                  <w:tcBorders>
                    <w:top w:val="single" w:sz="8" w:space="0" w:color="000000"/>
                    <w:left w:val="none" w:sz="8" w:space="0" w:color="000000"/>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 xml:space="preserve">Плановый показатель </w:t>
                  </w:r>
                </w:p>
              </w:tc>
              <w:tc>
                <w:tcPr>
                  <w:tcW w:w="2335" w:type="dxa"/>
                  <w:tcBorders>
                    <w:top w:val="single" w:sz="8" w:space="0" w:color="000000"/>
                    <w:left w:val="none" w:sz="8" w:space="0" w:color="000000"/>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Фактический показатель</w:t>
                  </w:r>
                </w:p>
              </w:tc>
            </w:tr>
            <w:tr w:rsidR="003A67A9" w:rsidTr="005A58AA">
              <w:trPr>
                <w:trHeight w:val="1172"/>
              </w:trPr>
              <w:tc>
                <w:tcPr>
                  <w:tcW w:w="988" w:type="dxa"/>
                  <w:tcBorders>
                    <w:top w:val="none" w:sz="8" w:space="0" w:color="000000"/>
                    <w:left w:val="single" w:sz="8" w:space="0" w:color="000000"/>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1.</w:t>
                  </w:r>
                </w:p>
              </w:tc>
              <w:tc>
                <w:tcPr>
                  <w:tcW w:w="3682" w:type="dxa"/>
                  <w:tcBorders>
                    <w:top w:val="nil"/>
                    <w:left w:val="nil"/>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Количество койко-дней в отчетный период</w:t>
                  </w:r>
                </w:p>
              </w:tc>
              <w:tc>
                <w:tcPr>
                  <w:tcW w:w="2335" w:type="dxa"/>
                  <w:tcBorders>
                    <w:top w:val="nil"/>
                    <w:left w:val="nil"/>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b/>
                      <w:sz w:val="24"/>
                      <w:szCs w:val="24"/>
                    </w:rPr>
                    <w:t>102951</w:t>
                  </w:r>
                </w:p>
              </w:tc>
              <w:tc>
                <w:tcPr>
                  <w:tcW w:w="2335" w:type="dxa"/>
                  <w:tcBorders>
                    <w:top w:val="nil"/>
                    <w:left w:val="nil"/>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b/>
                      <w:sz w:val="24"/>
                      <w:szCs w:val="24"/>
                    </w:rPr>
                  </w:pPr>
                  <w:r w:rsidRPr="003A67A9">
                    <w:rPr>
                      <w:b/>
                      <w:sz w:val="24"/>
                      <w:szCs w:val="24"/>
                    </w:rPr>
                    <w:t>102951</w:t>
                  </w:r>
                </w:p>
              </w:tc>
            </w:tr>
            <w:tr w:rsidR="003A67A9" w:rsidTr="005A58AA">
              <w:tc>
                <w:tcPr>
                  <w:tcW w:w="988" w:type="dxa"/>
                  <w:tcBorders>
                    <w:top w:val="none" w:sz="8" w:space="0" w:color="000000"/>
                    <w:left w:val="single" w:sz="8" w:space="0" w:color="000000"/>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2.</w:t>
                  </w:r>
                </w:p>
              </w:tc>
              <w:tc>
                <w:tcPr>
                  <w:tcW w:w="3682" w:type="dxa"/>
                  <w:tcBorders>
                    <w:top w:val="nil"/>
                    <w:left w:val="nil"/>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Норма расходования средств на медикаменты на 1 человека в день</w:t>
                  </w:r>
                </w:p>
              </w:tc>
              <w:tc>
                <w:tcPr>
                  <w:tcW w:w="2335" w:type="dxa"/>
                  <w:tcBorders>
                    <w:top w:val="nil"/>
                    <w:left w:val="nil"/>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b/>
                      <w:sz w:val="24"/>
                      <w:szCs w:val="24"/>
                    </w:rPr>
                    <w:t>13,27</w:t>
                  </w:r>
                </w:p>
              </w:tc>
              <w:tc>
                <w:tcPr>
                  <w:tcW w:w="2335" w:type="dxa"/>
                  <w:tcBorders>
                    <w:top w:val="nil"/>
                    <w:left w:val="nil"/>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b/>
                      <w:sz w:val="24"/>
                      <w:szCs w:val="24"/>
                    </w:rPr>
                  </w:pPr>
                  <w:r w:rsidRPr="003A67A9">
                    <w:rPr>
                      <w:b/>
                      <w:sz w:val="24"/>
                      <w:szCs w:val="24"/>
                    </w:rPr>
                    <w:t>10,85</w:t>
                  </w:r>
                </w:p>
              </w:tc>
            </w:tr>
            <w:tr w:rsidR="003A67A9" w:rsidTr="005A58AA">
              <w:tc>
                <w:tcPr>
                  <w:tcW w:w="988" w:type="dxa"/>
                  <w:tcBorders>
                    <w:top w:val="none" w:sz="8" w:space="0" w:color="000000"/>
                    <w:left w:val="single" w:sz="8" w:space="0" w:color="000000"/>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3.</w:t>
                  </w:r>
                </w:p>
              </w:tc>
              <w:tc>
                <w:tcPr>
                  <w:tcW w:w="3682" w:type="dxa"/>
                  <w:tcBorders>
                    <w:top w:val="nil"/>
                    <w:left w:val="nil"/>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sz w:val="24"/>
                      <w:szCs w:val="24"/>
                    </w:rPr>
                    <w:t>Расход медикаментов</w:t>
                  </w:r>
                </w:p>
              </w:tc>
              <w:tc>
                <w:tcPr>
                  <w:tcW w:w="2335" w:type="dxa"/>
                  <w:tcBorders>
                    <w:top w:val="nil"/>
                    <w:left w:val="nil"/>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sz w:val="24"/>
                      <w:szCs w:val="24"/>
                    </w:rPr>
                  </w:pPr>
                  <w:r w:rsidRPr="003A67A9">
                    <w:rPr>
                      <w:b/>
                      <w:sz w:val="24"/>
                      <w:szCs w:val="24"/>
                    </w:rPr>
                    <w:t>1366.2</w:t>
                  </w:r>
                  <w:r w:rsidRPr="003A67A9">
                    <w:rPr>
                      <w:sz w:val="24"/>
                      <w:szCs w:val="24"/>
                    </w:rPr>
                    <w:t xml:space="preserve"> тысяч рублей</w:t>
                  </w:r>
                </w:p>
              </w:tc>
              <w:tc>
                <w:tcPr>
                  <w:tcW w:w="2335" w:type="dxa"/>
                  <w:tcBorders>
                    <w:top w:val="nil"/>
                    <w:left w:val="nil"/>
                    <w:bottom w:val="single" w:sz="8" w:space="0" w:color="000000"/>
                    <w:right w:val="single" w:sz="8" w:space="0" w:color="000000"/>
                  </w:tcBorders>
                  <w:shd w:val="clear" w:color="auto" w:fill="E5DFEC" w:themeFill="accent4" w:themeFillTint="33"/>
                  <w:tcMar>
                    <w:top w:w="0" w:type="dxa"/>
                    <w:left w:w="108" w:type="dxa"/>
                    <w:bottom w:w="0" w:type="dxa"/>
                    <w:right w:w="108" w:type="dxa"/>
                  </w:tcMar>
                </w:tcPr>
                <w:p w:rsidR="003A67A9" w:rsidRPr="003A67A9" w:rsidRDefault="003A67A9" w:rsidP="00D35CF5">
                  <w:pPr>
                    <w:spacing w:line="360" w:lineRule="auto"/>
                    <w:rPr>
                      <w:b/>
                      <w:sz w:val="24"/>
                      <w:szCs w:val="24"/>
                    </w:rPr>
                  </w:pPr>
                  <w:r w:rsidRPr="003A67A9">
                    <w:rPr>
                      <w:b/>
                      <w:sz w:val="24"/>
                      <w:szCs w:val="24"/>
                    </w:rPr>
                    <w:t xml:space="preserve">1116,7 </w:t>
                  </w:r>
                  <w:r w:rsidRPr="003A67A9">
                    <w:rPr>
                      <w:sz w:val="24"/>
                      <w:szCs w:val="24"/>
                    </w:rPr>
                    <w:t>тысяч рублей</w:t>
                  </w:r>
                </w:p>
              </w:tc>
            </w:tr>
          </w:tbl>
          <w:p w:rsidR="003A67A9" w:rsidRPr="003A67A9" w:rsidRDefault="003A67A9" w:rsidP="00D35CF5">
            <w:pPr>
              <w:spacing w:line="360" w:lineRule="auto"/>
              <w:ind w:right="426"/>
              <w:jc w:val="both"/>
              <w:rPr>
                <w:sz w:val="24"/>
                <w:szCs w:val="24"/>
              </w:rPr>
            </w:pPr>
            <w:r w:rsidRPr="003A67A9">
              <w:rPr>
                <w:sz w:val="24"/>
                <w:szCs w:val="24"/>
              </w:rPr>
              <w:t xml:space="preserve">Отклонение фактического показателя </w:t>
            </w:r>
            <w:proofErr w:type="gramStart"/>
            <w:r w:rsidRPr="003A67A9">
              <w:rPr>
                <w:sz w:val="24"/>
                <w:szCs w:val="24"/>
              </w:rPr>
              <w:t>от</w:t>
            </w:r>
            <w:proofErr w:type="gramEnd"/>
            <w:r w:rsidRPr="003A67A9">
              <w:rPr>
                <w:sz w:val="24"/>
                <w:szCs w:val="24"/>
              </w:rPr>
              <w:t xml:space="preserve"> планового:</w:t>
            </w:r>
          </w:p>
          <w:p w:rsidR="003A67A9" w:rsidRPr="003A67A9" w:rsidRDefault="003A67A9" w:rsidP="00D35CF5">
            <w:pPr>
              <w:spacing w:line="360" w:lineRule="auto"/>
              <w:ind w:right="426"/>
              <w:jc w:val="both"/>
              <w:rPr>
                <w:sz w:val="24"/>
                <w:szCs w:val="24"/>
              </w:rPr>
            </w:pPr>
            <w:r w:rsidRPr="003A67A9">
              <w:rPr>
                <w:sz w:val="24"/>
                <w:szCs w:val="24"/>
              </w:rPr>
              <w:t xml:space="preserve">За счет недовыполнения плана </w:t>
            </w:r>
            <w:proofErr w:type="spellStart"/>
            <w:proofErr w:type="gramStart"/>
            <w:r w:rsidRPr="003A67A9">
              <w:rPr>
                <w:sz w:val="24"/>
                <w:szCs w:val="24"/>
              </w:rPr>
              <w:t>койко</w:t>
            </w:r>
            <w:proofErr w:type="spellEnd"/>
            <w:r w:rsidRPr="003A67A9">
              <w:rPr>
                <w:sz w:val="24"/>
                <w:szCs w:val="24"/>
              </w:rPr>
              <w:t xml:space="preserve"> - дней</w:t>
            </w:r>
            <w:proofErr w:type="gramEnd"/>
            <w:r w:rsidRPr="003A67A9">
              <w:rPr>
                <w:sz w:val="24"/>
                <w:szCs w:val="24"/>
              </w:rPr>
              <w:t xml:space="preserve"> </w:t>
            </w:r>
            <w:r w:rsidRPr="003A67A9">
              <w:rPr>
                <w:b/>
                <w:sz w:val="24"/>
                <w:szCs w:val="24"/>
              </w:rPr>
              <w:t>– 0,00</w:t>
            </w:r>
            <w:r w:rsidRPr="003A67A9">
              <w:rPr>
                <w:sz w:val="24"/>
                <w:szCs w:val="24"/>
              </w:rPr>
              <w:t xml:space="preserve"> тысяч рублей;</w:t>
            </w:r>
          </w:p>
          <w:p w:rsidR="003A67A9" w:rsidRPr="003A67A9" w:rsidRDefault="003A67A9" w:rsidP="00D35CF5">
            <w:pPr>
              <w:spacing w:line="360" w:lineRule="auto"/>
              <w:ind w:right="426"/>
              <w:jc w:val="both"/>
              <w:rPr>
                <w:sz w:val="24"/>
                <w:szCs w:val="24"/>
              </w:rPr>
            </w:pPr>
            <w:r w:rsidRPr="003A67A9">
              <w:rPr>
                <w:sz w:val="24"/>
                <w:szCs w:val="24"/>
              </w:rPr>
              <w:t xml:space="preserve">За счет недовыполнения плановой стоимости – </w:t>
            </w:r>
            <w:r w:rsidRPr="003A67A9">
              <w:rPr>
                <w:b/>
                <w:sz w:val="24"/>
                <w:szCs w:val="24"/>
              </w:rPr>
              <w:t>249,5</w:t>
            </w:r>
            <w:r w:rsidRPr="003A67A9">
              <w:rPr>
                <w:sz w:val="24"/>
                <w:szCs w:val="24"/>
              </w:rPr>
              <w:t xml:space="preserve"> тысяч рублей;</w:t>
            </w:r>
          </w:p>
          <w:p w:rsidR="003A67A9" w:rsidRPr="003A67A9" w:rsidRDefault="003A67A9" w:rsidP="00D35CF5">
            <w:pPr>
              <w:spacing w:line="360" w:lineRule="auto"/>
              <w:ind w:right="426"/>
              <w:jc w:val="both"/>
              <w:rPr>
                <w:sz w:val="24"/>
                <w:szCs w:val="24"/>
              </w:rPr>
            </w:pPr>
            <w:r w:rsidRPr="003A67A9">
              <w:rPr>
                <w:sz w:val="24"/>
                <w:szCs w:val="24"/>
              </w:rPr>
              <w:t>Причина невыполнения плана по расходованию средств на приобретение</w:t>
            </w:r>
          </w:p>
          <w:p w:rsidR="003A67A9" w:rsidRPr="003A67A9" w:rsidRDefault="003A67A9" w:rsidP="00D35CF5">
            <w:pPr>
              <w:spacing w:line="360" w:lineRule="auto"/>
              <w:ind w:right="426"/>
              <w:jc w:val="both"/>
              <w:rPr>
                <w:sz w:val="24"/>
                <w:szCs w:val="24"/>
              </w:rPr>
            </w:pPr>
            <w:r w:rsidRPr="003A67A9">
              <w:rPr>
                <w:sz w:val="24"/>
                <w:szCs w:val="24"/>
              </w:rPr>
              <w:t xml:space="preserve">медикаментов и продуктов питания на 1 койко-день в значительном снижении </w:t>
            </w:r>
          </w:p>
          <w:p w:rsidR="003A67A9" w:rsidRPr="003A67A9" w:rsidRDefault="003A67A9" w:rsidP="00D35CF5">
            <w:pPr>
              <w:spacing w:line="360" w:lineRule="auto"/>
              <w:ind w:right="426"/>
              <w:jc w:val="both"/>
              <w:rPr>
                <w:sz w:val="24"/>
                <w:szCs w:val="24"/>
              </w:rPr>
            </w:pPr>
            <w:r w:rsidRPr="003A67A9">
              <w:rPr>
                <w:sz w:val="24"/>
                <w:szCs w:val="24"/>
              </w:rPr>
              <w:t xml:space="preserve">цен на медикаменты и продукты питания в результате проведения процедур </w:t>
            </w:r>
          </w:p>
          <w:p w:rsidR="003A67A9" w:rsidRPr="003A67A9" w:rsidRDefault="003A67A9" w:rsidP="00D35CF5">
            <w:pPr>
              <w:spacing w:line="360" w:lineRule="auto"/>
              <w:ind w:right="426"/>
              <w:jc w:val="both"/>
              <w:rPr>
                <w:sz w:val="24"/>
                <w:szCs w:val="24"/>
              </w:rPr>
            </w:pPr>
            <w:r w:rsidRPr="003A67A9">
              <w:rPr>
                <w:sz w:val="24"/>
                <w:szCs w:val="24"/>
              </w:rPr>
              <w:t>закупок.</w:t>
            </w:r>
          </w:p>
          <w:p w:rsidR="003A67A9" w:rsidRPr="003A67A9" w:rsidRDefault="003A67A9" w:rsidP="00D35CF5">
            <w:pPr>
              <w:spacing w:line="360" w:lineRule="auto"/>
              <w:ind w:right="426"/>
              <w:jc w:val="both"/>
              <w:rPr>
                <w:sz w:val="24"/>
                <w:szCs w:val="24"/>
              </w:rPr>
            </w:pPr>
            <w:r w:rsidRPr="003A67A9">
              <w:rPr>
                <w:sz w:val="24"/>
                <w:szCs w:val="24"/>
              </w:rPr>
              <w:t>Не исполнение показателя стоимости питания и медикаментов на 1 койко-день не влияет на качество и выполнение натуральных норм.</w:t>
            </w:r>
          </w:p>
          <w:p w:rsidR="003A67A9" w:rsidRPr="000B0A20" w:rsidRDefault="003A67A9" w:rsidP="00D35CF5">
            <w:pPr>
              <w:spacing w:line="360" w:lineRule="auto"/>
              <w:ind w:right="426"/>
              <w:jc w:val="both"/>
              <w:rPr>
                <w:sz w:val="24"/>
              </w:rPr>
            </w:pPr>
            <w:r w:rsidRPr="003A67A9">
              <w:rPr>
                <w:sz w:val="24"/>
                <w:szCs w:val="24"/>
              </w:rPr>
              <w:t>В запасе по медикаментам находятся лекарственные средства со сроками действия до 2023 года.</w:t>
            </w:r>
            <w:r w:rsidRPr="000B0A20">
              <w:rPr>
                <w:sz w:val="28"/>
              </w:rPr>
              <w:t xml:space="preserve"> </w:t>
            </w:r>
          </w:p>
        </w:tc>
      </w:tr>
    </w:tbl>
    <w:p w:rsidR="003A67A9" w:rsidRDefault="003A67A9" w:rsidP="00D84E4F">
      <w:pPr>
        <w:spacing w:line="360" w:lineRule="auto"/>
        <w:rPr>
          <w:sz w:val="24"/>
          <w:szCs w:val="24"/>
        </w:rPr>
      </w:pPr>
    </w:p>
    <w:p w:rsidR="005B0D55" w:rsidRDefault="005B0D55" w:rsidP="00D84E4F">
      <w:pPr>
        <w:spacing w:line="360" w:lineRule="auto"/>
        <w:rPr>
          <w:sz w:val="24"/>
          <w:szCs w:val="24"/>
        </w:rPr>
      </w:pPr>
    </w:p>
    <w:p w:rsidR="000104D5" w:rsidRDefault="000104D5">
      <w:pPr>
        <w:pStyle w:val="2"/>
      </w:pPr>
    </w:p>
    <w:p w:rsidR="000104D5" w:rsidRDefault="000104D5">
      <w:pPr>
        <w:pStyle w:val="a3"/>
        <w:spacing w:before="8"/>
        <w:rPr>
          <w:sz w:val="38"/>
        </w:rPr>
      </w:pPr>
    </w:p>
    <w:p w:rsidR="000104D5" w:rsidRPr="00AE539D" w:rsidRDefault="001201B8" w:rsidP="004D1481">
      <w:pPr>
        <w:pStyle w:val="1"/>
        <w:ind w:left="899" w:right="965"/>
        <w:rPr>
          <w:color w:val="C00000"/>
          <w:sz w:val="32"/>
          <w:szCs w:val="32"/>
        </w:rPr>
      </w:pPr>
      <w:r w:rsidRPr="00AE539D">
        <w:rPr>
          <w:color w:val="C00000"/>
          <w:sz w:val="32"/>
          <w:szCs w:val="32"/>
        </w:rPr>
        <w:t>Возрастной</w:t>
      </w:r>
      <w:r w:rsidRPr="00AE539D">
        <w:rPr>
          <w:color w:val="C00000"/>
          <w:spacing w:val="-3"/>
          <w:sz w:val="32"/>
          <w:szCs w:val="32"/>
        </w:rPr>
        <w:t xml:space="preserve"> </w:t>
      </w:r>
      <w:r w:rsidRPr="00AE539D">
        <w:rPr>
          <w:color w:val="C00000"/>
          <w:sz w:val="32"/>
          <w:szCs w:val="32"/>
        </w:rPr>
        <w:t>состав</w:t>
      </w:r>
      <w:r w:rsidRPr="00AE539D">
        <w:rPr>
          <w:color w:val="C00000"/>
          <w:spacing w:val="-6"/>
          <w:sz w:val="32"/>
          <w:szCs w:val="32"/>
        </w:rPr>
        <w:t xml:space="preserve"> </w:t>
      </w:r>
      <w:r w:rsidRPr="00AE539D">
        <w:rPr>
          <w:color w:val="C00000"/>
          <w:sz w:val="32"/>
          <w:szCs w:val="32"/>
        </w:rPr>
        <w:t>получателей</w:t>
      </w:r>
      <w:r w:rsidRPr="00AE539D">
        <w:rPr>
          <w:color w:val="C00000"/>
          <w:spacing w:val="-4"/>
          <w:sz w:val="32"/>
          <w:szCs w:val="32"/>
        </w:rPr>
        <w:t xml:space="preserve"> </w:t>
      </w:r>
      <w:r w:rsidRPr="00AE539D">
        <w:rPr>
          <w:color w:val="C00000"/>
          <w:sz w:val="32"/>
          <w:szCs w:val="32"/>
        </w:rPr>
        <w:t>социальных</w:t>
      </w:r>
      <w:r w:rsidRPr="00AE539D">
        <w:rPr>
          <w:color w:val="C00000"/>
          <w:spacing w:val="-5"/>
          <w:sz w:val="32"/>
          <w:szCs w:val="32"/>
        </w:rPr>
        <w:t xml:space="preserve"> </w:t>
      </w:r>
      <w:r w:rsidRPr="00AE539D">
        <w:rPr>
          <w:color w:val="C00000"/>
          <w:sz w:val="32"/>
          <w:szCs w:val="32"/>
        </w:rPr>
        <w:t>услуг</w:t>
      </w:r>
    </w:p>
    <w:p w:rsidR="00C24D45" w:rsidRDefault="00C24D45" w:rsidP="004D1481">
      <w:pPr>
        <w:pStyle w:val="1"/>
        <w:ind w:left="899" w:right="965"/>
        <w:rPr>
          <w:b w:val="0"/>
          <w:sz w:val="31"/>
        </w:rPr>
      </w:pPr>
    </w:p>
    <w:p w:rsidR="004D1481" w:rsidRDefault="004D1481">
      <w:pPr>
        <w:pStyle w:val="a3"/>
        <w:spacing w:line="276" w:lineRule="auto"/>
        <w:ind w:left="212" w:right="264"/>
      </w:pPr>
      <w:r>
        <w:rPr>
          <w:noProof/>
          <w:lang w:eastAsia="ru-RU"/>
        </w:rPr>
        <w:drawing>
          <wp:inline distT="0" distB="0" distL="0" distR="0" wp14:anchorId="39C3E9DE" wp14:editId="2BEFBF4B">
            <wp:extent cx="5486400" cy="3200400"/>
            <wp:effectExtent l="0" t="0" r="19050" b="1905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459C6" w:rsidRDefault="005459C6">
      <w:pPr>
        <w:pStyle w:val="a3"/>
        <w:spacing w:before="10"/>
        <w:rPr>
          <w:b/>
          <w:sz w:val="20"/>
        </w:rPr>
      </w:pPr>
    </w:p>
    <w:p w:rsidR="004E144F" w:rsidRPr="008D262D" w:rsidRDefault="004E144F" w:rsidP="004E144F">
      <w:pPr>
        <w:pStyle w:val="a3"/>
        <w:spacing w:line="276" w:lineRule="auto"/>
        <w:ind w:left="212" w:right="264"/>
        <w:jc w:val="center"/>
        <w:rPr>
          <w:b/>
          <w:color w:val="C00000"/>
          <w:sz w:val="28"/>
          <w:szCs w:val="28"/>
        </w:rPr>
      </w:pPr>
      <w:r w:rsidRPr="008D262D">
        <w:rPr>
          <w:b/>
          <w:color w:val="C00000"/>
          <w:sz w:val="28"/>
          <w:szCs w:val="28"/>
        </w:rPr>
        <w:t>Процентное</w:t>
      </w:r>
      <w:r w:rsidRPr="008D262D">
        <w:rPr>
          <w:b/>
          <w:color w:val="C00000"/>
          <w:spacing w:val="-4"/>
          <w:sz w:val="28"/>
          <w:szCs w:val="28"/>
        </w:rPr>
        <w:t xml:space="preserve"> </w:t>
      </w:r>
      <w:r w:rsidRPr="008D262D">
        <w:rPr>
          <w:b/>
          <w:color w:val="C00000"/>
          <w:sz w:val="28"/>
          <w:szCs w:val="28"/>
        </w:rPr>
        <w:t>содержание</w:t>
      </w:r>
      <w:r w:rsidRPr="008D262D">
        <w:rPr>
          <w:b/>
          <w:color w:val="C00000"/>
          <w:spacing w:val="-3"/>
          <w:sz w:val="28"/>
          <w:szCs w:val="28"/>
        </w:rPr>
        <w:t xml:space="preserve"> </w:t>
      </w:r>
      <w:r w:rsidRPr="008D262D">
        <w:rPr>
          <w:b/>
          <w:color w:val="C00000"/>
          <w:sz w:val="28"/>
          <w:szCs w:val="28"/>
        </w:rPr>
        <w:t>проживающих</w:t>
      </w:r>
      <w:r w:rsidRPr="008D262D">
        <w:rPr>
          <w:b/>
          <w:color w:val="C00000"/>
          <w:spacing w:val="-3"/>
          <w:sz w:val="28"/>
          <w:szCs w:val="28"/>
        </w:rPr>
        <w:t xml:space="preserve"> </w:t>
      </w:r>
      <w:r w:rsidRPr="008D262D">
        <w:rPr>
          <w:b/>
          <w:color w:val="C00000"/>
          <w:sz w:val="28"/>
          <w:szCs w:val="28"/>
        </w:rPr>
        <w:t>по</w:t>
      </w:r>
      <w:r w:rsidRPr="008D262D">
        <w:rPr>
          <w:b/>
          <w:color w:val="C00000"/>
          <w:spacing w:val="-3"/>
          <w:sz w:val="28"/>
          <w:szCs w:val="28"/>
        </w:rPr>
        <w:t xml:space="preserve"> </w:t>
      </w:r>
      <w:r w:rsidRPr="008D262D">
        <w:rPr>
          <w:b/>
          <w:color w:val="C00000"/>
          <w:sz w:val="28"/>
          <w:szCs w:val="28"/>
        </w:rPr>
        <w:t>половому</w:t>
      </w:r>
      <w:r w:rsidRPr="008D262D">
        <w:rPr>
          <w:b/>
          <w:color w:val="C00000"/>
          <w:spacing w:val="-3"/>
          <w:sz w:val="28"/>
          <w:szCs w:val="28"/>
        </w:rPr>
        <w:t xml:space="preserve"> </w:t>
      </w:r>
      <w:r w:rsidRPr="008D262D">
        <w:rPr>
          <w:b/>
          <w:color w:val="C00000"/>
          <w:sz w:val="28"/>
          <w:szCs w:val="28"/>
        </w:rPr>
        <w:t>признаку</w:t>
      </w:r>
    </w:p>
    <w:p w:rsidR="004E144F" w:rsidRDefault="004E144F" w:rsidP="004E144F">
      <w:pPr>
        <w:pStyle w:val="a3"/>
        <w:spacing w:line="276" w:lineRule="auto"/>
        <w:ind w:left="212" w:right="264"/>
        <w:rPr>
          <w:sz w:val="28"/>
        </w:rPr>
      </w:pPr>
      <w:r w:rsidRPr="008D262D">
        <w:t xml:space="preserve"> Среди проживающих: женщин – 107человек; мужчин – 184 человека. </w:t>
      </w:r>
    </w:p>
    <w:p w:rsidR="004E144F" w:rsidRDefault="004E144F" w:rsidP="004E144F">
      <w:pPr>
        <w:pStyle w:val="1"/>
        <w:ind w:left="899" w:right="964"/>
      </w:pPr>
    </w:p>
    <w:p w:rsidR="004E144F" w:rsidRDefault="004E144F" w:rsidP="004E144F">
      <w:pPr>
        <w:pStyle w:val="a3"/>
        <w:rPr>
          <w:b/>
          <w:sz w:val="20"/>
        </w:rPr>
      </w:pPr>
    </w:p>
    <w:p w:rsidR="000104D5" w:rsidRDefault="00C24D45">
      <w:pPr>
        <w:pStyle w:val="a3"/>
        <w:spacing w:before="10"/>
        <w:rPr>
          <w:b/>
          <w:sz w:val="20"/>
        </w:rPr>
      </w:pPr>
      <w:r w:rsidRPr="005650D7">
        <w:rPr>
          <w:b/>
          <w:noProof/>
          <w:sz w:val="20"/>
          <w:lang w:eastAsia="ru-RU"/>
        </w:rPr>
        <w:drawing>
          <wp:inline distT="0" distB="0" distL="0" distR="0" wp14:anchorId="1CF7F283" wp14:editId="6F1F3B2B">
            <wp:extent cx="5486400" cy="3200400"/>
            <wp:effectExtent l="0" t="0" r="19050" b="1905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0104D5" w:rsidRDefault="000104D5">
      <w:pPr>
        <w:rPr>
          <w:sz w:val="20"/>
        </w:rPr>
        <w:sectPr w:rsidR="000104D5">
          <w:pgSz w:w="11910" w:h="16840"/>
          <w:pgMar w:top="200" w:right="440" w:bottom="280" w:left="920" w:header="720" w:footer="720" w:gutter="0"/>
          <w:cols w:space="720"/>
        </w:sectPr>
      </w:pPr>
    </w:p>
    <w:p w:rsidR="000104D5" w:rsidRDefault="001201B8">
      <w:pPr>
        <w:spacing w:before="61"/>
        <w:ind w:left="2288" w:right="2353"/>
        <w:jc w:val="center"/>
        <w:rPr>
          <w:b/>
          <w:sz w:val="24"/>
        </w:rPr>
      </w:pPr>
      <w:r>
        <w:rPr>
          <w:noProof/>
          <w:lang w:eastAsia="ru-RU"/>
        </w:rPr>
        <w:lastRenderedPageBreak/>
        <w:drawing>
          <wp:anchor distT="0" distB="0" distL="0" distR="0" simplePos="0" relativeHeight="486226944" behindDoc="1" locked="0" layoutInCell="1" allowOverlap="1" wp14:anchorId="23A21526" wp14:editId="1C122321">
            <wp:simplePos x="0" y="0"/>
            <wp:positionH relativeFrom="page">
              <wp:posOffset>0</wp:posOffset>
            </wp:positionH>
            <wp:positionV relativeFrom="page">
              <wp:posOffset>6503</wp:posOffset>
            </wp:positionV>
            <wp:extent cx="7560309" cy="10692130"/>
            <wp:effectExtent l="0" t="0" r="3175" b="0"/>
            <wp:wrapNone/>
            <wp:docPr id="3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png"/>
                    <pic:cNvPicPr/>
                  </pic:nvPicPr>
                  <pic:blipFill>
                    <a:blip r:embed="rId7" cstate="print">
                      <a:lum bright="70000" contrast="-70000"/>
                    </a:blip>
                    <a:stretch>
                      <a:fillRect/>
                    </a:stretch>
                  </pic:blipFill>
                  <pic:spPr>
                    <a:xfrm>
                      <a:off x="0" y="0"/>
                      <a:ext cx="7560309" cy="10692130"/>
                    </a:xfrm>
                    <a:prstGeom prst="rect">
                      <a:avLst/>
                    </a:prstGeom>
                  </pic:spPr>
                </pic:pic>
              </a:graphicData>
            </a:graphic>
          </wp:anchor>
        </w:drawing>
      </w:r>
    </w:p>
    <w:p w:rsidR="000104D5" w:rsidRPr="004E144F" w:rsidRDefault="001201B8">
      <w:pPr>
        <w:pStyle w:val="1"/>
        <w:spacing w:before="232"/>
        <w:ind w:left="897" w:right="965"/>
        <w:rPr>
          <w:sz w:val="32"/>
          <w:szCs w:val="32"/>
        </w:rPr>
      </w:pPr>
      <w:r w:rsidRPr="004E144F">
        <w:rPr>
          <w:color w:val="C00000"/>
          <w:sz w:val="32"/>
          <w:szCs w:val="32"/>
        </w:rPr>
        <w:t>Сведения</w:t>
      </w:r>
      <w:r w:rsidRPr="004E144F">
        <w:rPr>
          <w:color w:val="C00000"/>
          <w:spacing w:val="-5"/>
          <w:sz w:val="32"/>
          <w:szCs w:val="32"/>
        </w:rPr>
        <w:t xml:space="preserve"> </w:t>
      </w:r>
      <w:r w:rsidRPr="004E144F">
        <w:rPr>
          <w:color w:val="C00000"/>
          <w:sz w:val="32"/>
          <w:szCs w:val="32"/>
        </w:rPr>
        <w:t>о</w:t>
      </w:r>
      <w:r w:rsidRPr="004E144F">
        <w:rPr>
          <w:color w:val="C00000"/>
          <w:spacing w:val="66"/>
          <w:sz w:val="32"/>
          <w:szCs w:val="32"/>
        </w:rPr>
        <w:t xml:space="preserve"> </w:t>
      </w:r>
      <w:r w:rsidRPr="004E144F">
        <w:rPr>
          <w:color w:val="C00000"/>
          <w:sz w:val="32"/>
          <w:szCs w:val="32"/>
        </w:rPr>
        <w:t>категориях</w:t>
      </w:r>
      <w:r w:rsidR="00D84E4F">
        <w:rPr>
          <w:color w:val="C00000"/>
          <w:sz w:val="32"/>
          <w:szCs w:val="32"/>
        </w:rPr>
        <w:t>,</w:t>
      </w:r>
      <w:r w:rsidRPr="004E144F">
        <w:rPr>
          <w:color w:val="C00000"/>
          <w:spacing w:val="-2"/>
          <w:sz w:val="32"/>
          <w:szCs w:val="32"/>
        </w:rPr>
        <w:t xml:space="preserve"> </w:t>
      </w:r>
      <w:r w:rsidRPr="004E144F">
        <w:rPr>
          <w:color w:val="C00000"/>
          <w:sz w:val="32"/>
          <w:szCs w:val="32"/>
        </w:rPr>
        <w:t>проживающих</w:t>
      </w:r>
      <w:r w:rsidRPr="004E144F">
        <w:rPr>
          <w:color w:val="C00000"/>
          <w:spacing w:val="-1"/>
          <w:sz w:val="32"/>
          <w:szCs w:val="32"/>
        </w:rPr>
        <w:t xml:space="preserve"> </w:t>
      </w:r>
      <w:r w:rsidRPr="004E144F">
        <w:rPr>
          <w:color w:val="C00000"/>
          <w:sz w:val="32"/>
          <w:szCs w:val="32"/>
        </w:rPr>
        <w:t>в</w:t>
      </w:r>
      <w:r w:rsidRPr="004E144F">
        <w:rPr>
          <w:color w:val="C00000"/>
          <w:spacing w:val="-3"/>
          <w:sz w:val="32"/>
          <w:szCs w:val="32"/>
        </w:rPr>
        <w:t xml:space="preserve"> </w:t>
      </w:r>
      <w:r w:rsidRPr="004E144F">
        <w:rPr>
          <w:color w:val="C00000"/>
          <w:sz w:val="32"/>
          <w:szCs w:val="32"/>
        </w:rPr>
        <w:t>интернате</w:t>
      </w:r>
    </w:p>
    <w:p w:rsidR="000104D5" w:rsidRDefault="000104D5">
      <w:pPr>
        <w:pStyle w:val="a3"/>
        <w:rPr>
          <w:b/>
          <w:sz w:val="20"/>
        </w:rPr>
      </w:pPr>
    </w:p>
    <w:p w:rsidR="000104D5" w:rsidRDefault="005650D7">
      <w:pPr>
        <w:pStyle w:val="a3"/>
        <w:spacing w:before="1"/>
        <w:rPr>
          <w:b/>
        </w:rPr>
      </w:pPr>
      <w:r w:rsidRPr="005650D7">
        <w:rPr>
          <w:b/>
          <w:noProof/>
          <w:highlight w:val="magenta"/>
          <w:lang w:eastAsia="ru-RU"/>
        </w:rPr>
        <w:drawing>
          <wp:inline distT="0" distB="0" distL="0" distR="0" wp14:anchorId="677A12FD" wp14:editId="5137559E">
            <wp:extent cx="5486400" cy="3200400"/>
            <wp:effectExtent l="0" t="0" r="19050" b="1905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0104D5" w:rsidRDefault="000104D5">
      <w:pPr>
        <w:pStyle w:val="a3"/>
        <w:spacing w:before="1"/>
        <w:rPr>
          <w:b/>
          <w:sz w:val="23"/>
        </w:rPr>
      </w:pPr>
    </w:p>
    <w:tbl>
      <w:tblPr>
        <w:tblStyle w:val="TableNormal"/>
        <w:tblW w:w="10526"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6E3BC" w:themeFill="accent3" w:themeFillTint="66"/>
        <w:tblLayout w:type="fixed"/>
        <w:tblLook w:val="01E0" w:firstRow="1" w:lastRow="1" w:firstColumn="1" w:lastColumn="1" w:noHBand="0" w:noVBand="0"/>
      </w:tblPr>
      <w:tblGrid>
        <w:gridCol w:w="4006"/>
        <w:gridCol w:w="2268"/>
        <w:gridCol w:w="2126"/>
        <w:gridCol w:w="2126"/>
      </w:tblGrid>
      <w:tr w:rsidR="005650D7" w:rsidTr="005A58AA">
        <w:trPr>
          <w:trHeight w:val="791"/>
        </w:trPr>
        <w:tc>
          <w:tcPr>
            <w:tcW w:w="4006" w:type="dxa"/>
            <w:shd w:val="clear" w:color="auto" w:fill="D6E3BC" w:themeFill="accent3" w:themeFillTint="66"/>
          </w:tcPr>
          <w:p w:rsidR="005650D7" w:rsidRDefault="005650D7">
            <w:pPr>
              <w:pStyle w:val="TableParagraph"/>
              <w:spacing w:before="6"/>
              <w:ind w:left="0"/>
              <w:rPr>
                <w:b/>
              </w:rPr>
            </w:pPr>
          </w:p>
          <w:p w:rsidR="005650D7" w:rsidRDefault="005650D7" w:rsidP="005650D7">
            <w:pPr>
              <w:pStyle w:val="TableParagraph"/>
              <w:ind w:right="2392"/>
              <w:rPr>
                <w:i/>
                <w:sz w:val="20"/>
              </w:rPr>
            </w:pPr>
            <w:r>
              <w:rPr>
                <w:i/>
                <w:sz w:val="20"/>
              </w:rPr>
              <w:t>Категория</w:t>
            </w:r>
          </w:p>
        </w:tc>
        <w:tc>
          <w:tcPr>
            <w:tcW w:w="2268" w:type="dxa"/>
            <w:shd w:val="clear" w:color="auto" w:fill="D6E3BC" w:themeFill="accent3" w:themeFillTint="66"/>
          </w:tcPr>
          <w:p w:rsidR="005650D7" w:rsidRDefault="005650D7" w:rsidP="005650D7">
            <w:pPr>
              <w:pStyle w:val="TableParagraph"/>
              <w:spacing w:before="127" w:line="276" w:lineRule="auto"/>
              <w:ind w:left="491" w:right="248" w:hanging="216"/>
              <w:rPr>
                <w:i/>
                <w:sz w:val="20"/>
              </w:rPr>
            </w:pPr>
            <w:r>
              <w:rPr>
                <w:i/>
                <w:sz w:val="20"/>
              </w:rPr>
              <w:t>Количество человек</w:t>
            </w:r>
            <w:r>
              <w:rPr>
                <w:i/>
                <w:spacing w:val="-48"/>
                <w:sz w:val="20"/>
              </w:rPr>
              <w:t xml:space="preserve"> </w:t>
            </w:r>
            <w:r>
              <w:rPr>
                <w:i/>
                <w:sz w:val="20"/>
              </w:rPr>
              <w:t>(на</w:t>
            </w:r>
            <w:r>
              <w:rPr>
                <w:i/>
                <w:spacing w:val="-1"/>
                <w:sz w:val="20"/>
              </w:rPr>
              <w:t xml:space="preserve"> </w:t>
            </w:r>
            <w:r>
              <w:rPr>
                <w:i/>
                <w:sz w:val="20"/>
              </w:rPr>
              <w:t>01.01.2021)</w:t>
            </w:r>
          </w:p>
        </w:tc>
        <w:tc>
          <w:tcPr>
            <w:tcW w:w="2126" w:type="dxa"/>
            <w:shd w:val="clear" w:color="auto" w:fill="D6E3BC" w:themeFill="accent3" w:themeFillTint="66"/>
          </w:tcPr>
          <w:p w:rsidR="005650D7" w:rsidRDefault="005650D7">
            <w:pPr>
              <w:pStyle w:val="TableParagraph"/>
              <w:spacing w:line="276" w:lineRule="auto"/>
              <w:ind w:left="119" w:right="113"/>
              <w:jc w:val="center"/>
              <w:rPr>
                <w:i/>
                <w:sz w:val="20"/>
              </w:rPr>
            </w:pPr>
            <w:r>
              <w:rPr>
                <w:i/>
                <w:sz w:val="20"/>
              </w:rPr>
              <w:t>Процент от общего</w:t>
            </w:r>
            <w:r>
              <w:rPr>
                <w:i/>
                <w:spacing w:val="-47"/>
                <w:sz w:val="20"/>
              </w:rPr>
              <w:t xml:space="preserve"> </w:t>
            </w:r>
            <w:r>
              <w:rPr>
                <w:i/>
                <w:sz w:val="20"/>
              </w:rPr>
              <w:t>числа</w:t>
            </w:r>
          </w:p>
          <w:p w:rsidR="005650D7" w:rsidRDefault="005650D7">
            <w:pPr>
              <w:pStyle w:val="TableParagraph"/>
              <w:spacing w:line="229" w:lineRule="exact"/>
              <w:ind w:left="119" w:right="111"/>
              <w:jc w:val="center"/>
              <w:rPr>
                <w:i/>
                <w:sz w:val="20"/>
              </w:rPr>
            </w:pPr>
            <w:r>
              <w:rPr>
                <w:i/>
                <w:sz w:val="20"/>
              </w:rPr>
              <w:t>проживающих</w:t>
            </w:r>
          </w:p>
        </w:tc>
        <w:tc>
          <w:tcPr>
            <w:tcW w:w="2126" w:type="dxa"/>
            <w:shd w:val="clear" w:color="auto" w:fill="D6E3BC" w:themeFill="accent3" w:themeFillTint="66"/>
          </w:tcPr>
          <w:p w:rsidR="005650D7" w:rsidRDefault="00672774">
            <w:pPr>
              <w:pStyle w:val="TableParagraph"/>
              <w:spacing w:line="276" w:lineRule="auto"/>
              <w:ind w:left="119" w:right="113"/>
              <w:jc w:val="center"/>
              <w:rPr>
                <w:i/>
                <w:sz w:val="20"/>
              </w:rPr>
            </w:pPr>
            <w:r>
              <w:rPr>
                <w:i/>
                <w:sz w:val="20"/>
              </w:rPr>
              <w:t>Изменение в процентах по сравнению к 2019году</w:t>
            </w:r>
          </w:p>
        </w:tc>
      </w:tr>
      <w:tr w:rsidR="005650D7" w:rsidTr="005A58AA">
        <w:trPr>
          <w:trHeight w:val="318"/>
        </w:trPr>
        <w:tc>
          <w:tcPr>
            <w:tcW w:w="4006" w:type="dxa"/>
            <w:shd w:val="clear" w:color="auto" w:fill="D6E3BC" w:themeFill="accent3" w:themeFillTint="66"/>
          </w:tcPr>
          <w:p w:rsidR="005650D7" w:rsidRDefault="005650D7">
            <w:pPr>
              <w:pStyle w:val="TableParagraph"/>
              <w:spacing w:line="270" w:lineRule="exact"/>
              <w:ind w:left="107"/>
              <w:rPr>
                <w:sz w:val="24"/>
              </w:rPr>
            </w:pPr>
            <w:r>
              <w:rPr>
                <w:sz w:val="24"/>
              </w:rPr>
              <w:t>Находящиеся</w:t>
            </w:r>
            <w:r>
              <w:rPr>
                <w:spacing w:val="-2"/>
                <w:sz w:val="24"/>
              </w:rPr>
              <w:t xml:space="preserve"> </w:t>
            </w:r>
            <w:r>
              <w:rPr>
                <w:sz w:val="24"/>
              </w:rPr>
              <w:t>на</w:t>
            </w:r>
            <w:r>
              <w:rPr>
                <w:spacing w:val="-3"/>
                <w:sz w:val="24"/>
              </w:rPr>
              <w:t xml:space="preserve"> </w:t>
            </w:r>
            <w:r>
              <w:rPr>
                <w:sz w:val="24"/>
              </w:rPr>
              <w:t>постельном</w:t>
            </w:r>
            <w:r>
              <w:rPr>
                <w:spacing w:val="-3"/>
                <w:sz w:val="24"/>
              </w:rPr>
              <w:t xml:space="preserve"> </w:t>
            </w:r>
            <w:r>
              <w:rPr>
                <w:sz w:val="24"/>
              </w:rPr>
              <w:t>режиме (лежаки)</w:t>
            </w:r>
          </w:p>
        </w:tc>
        <w:tc>
          <w:tcPr>
            <w:tcW w:w="2268" w:type="dxa"/>
            <w:shd w:val="clear" w:color="auto" w:fill="D6E3BC" w:themeFill="accent3" w:themeFillTint="66"/>
          </w:tcPr>
          <w:p w:rsidR="005650D7" w:rsidRDefault="00672774">
            <w:pPr>
              <w:pStyle w:val="TableParagraph"/>
              <w:spacing w:line="270" w:lineRule="exact"/>
              <w:ind w:left="932" w:right="926"/>
              <w:jc w:val="center"/>
              <w:rPr>
                <w:sz w:val="24"/>
              </w:rPr>
            </w:pPr>
            <w:r>
              <w:rPr>
                <w:sz w:val="24"/>
              </w:rPr>
              <w:t>102</w:t>
            </w:r>
          </w:p>
        </w:tc>
        <w:tc>
          <w:tcPr>
            <w:tcW w:w="2126" w:type="dxa"/>
            <w:shd w:val="clear" w:color="auto" w:fill="D6E3BC" w:themeFill="accent3" w:themeFillTint="66"/>
          </w:tcPr>
          <w:p w:rsidR="005650D7" w:rsidRDefault="00672774">
            <w:pPr>
              <w:pStyle w:val="TableParagraph"/>
              <w:spacing w:line="270" w:lineRule="exact"/>
              <w:ind w:left="119" w:right="110"/>
              <w:jc w:val="center"/>
              <w:rPr>
                <w:sz w:val="24"/>
              </w:rPr>
            </w:pPr>
            <w:r>
              <w:rPr>
                <w:sz w:val="24"/>
              </w:rPr>
              <w:t>35,1</w:t>
            </w:r>
          </w:p>
        </w:tc>
        <w:tc>
          <w:tcPr>
            <w:tcW w:w="2126" w:type="dxa"/>
            <w:shd w:val="clear" w:color="auto" w:fill="D6E3BC" w:themeFill="accent3" w:themeFillTint="66"/>
          </w:tcPr>
          <w:p w:rsidR="005650D7" w:rsidRDefault="00672774">
            <w:pPr>
              <w:pStyle w:val="TableParagraph"/>
              <w:spacing w:line="270" w:lineRule="exact"/>
              <w:ind w:left="119" w:right="110"/>
              <w:jc w:val="center"/>
              <w:rPr>
                <w:sz w:val="24"/>
              </w:rPr>
            </w:pPr>
            <w:r>
              <w:rPr>
                <w:sz w:val="24"/>
              </w:rPr>
              <w:t>-10,3</w:t>
            </w:r>
          </w:p>
        </w:tc>
      </w:tr>
      <w:tr w:rsidR="005650D7" w:rsidTr="005A58AA">
        <w:trPr>
          <w:trHeight w:val="316"/>
        </w:trPr>
        <w:tc>
          <w:tcPr>
            <w:tcW w:w="4006" w:type="dxa"/>
            <w:shd w:val="clear" w:color="auto" w:fill="D6E3BC" w:themeFill="accent3" w:themeFillTint="66"/>
          </w:tcPr>
          <w:p w:rsidR="005650D7" w:rsidRDefault="005650D7">
            <w:pPr>
              <w:pStyle w:val="TableParagraph"/>
              <w:spacing w:line="270" w:lineRule="exact"/>
              <w:ind w:left="107"/>
              <w:rPr>
                <w:sz w:val="24"/>
              </w:rPr>
            </w:pPr>
            <w:r>
              <w:rPr>
                <w:sz w:val="24"/>
              </w:rPr>
              <w:t>Обслуживающие</w:t>
            </w:r>
            <w:r>
              <w:rPr>
                <w:spacing w:val="-5"/>
                <w:sz w:val="24"/>
              </w:rPr>
              <w:t xml:space="preserve"> </w:t>
            </w:r>
            <w:r>
              <w:rPr>
                <w:sz w:val="24"/>
              </w:rPr>
              <w:t>себя</w:t>
            </w:r>
            <w:r>
              <w:rPr>
                <w:spacing w:val="-3"/>
                <w:sz w:val="24"/>
              </w:rPr>
              <w:t xml:space="preserve"> </w:t>
            </w:r>
            <w:r>
              <w:rPr>
                <w:sz w:val="24"/>
              </w:rPr>
              <w:t>частично</w:t>
            </w:r>
          </w:p>
        </w:tc>
        <w:tc>
          <w:tcPr>
            <w:tcW w:w="2268" w:type="dxa"/>
            <w:shd w:val="clear" w:color="auto" w:fill="D6E3BC" w:themeFill="accent3" w:themeFillTint="66"/>
          </w:tcPr>
          <w:p w:rsidR="005650D7" w:rsidRDefault="00672774">
            <w:pPr>
              <w:pStyle w:val="TableParagraph"/>
              <w:spacing w:line="270" w:lineRule="exact"/>
              <w:ind w:left="932" w:right="926"/>
              <w:jc w:val="center"/>
              <w:rPr>
                <w:sz w:val="24"/>
              </w:rPr>
            </w:pPr>
            <w:r>
              <w:rPr>
                <w:sz w:val="24"/>
              </w:rPr>
              <w:t>111</w:t>
            </w:r>
          </w:p>
        </w:tc>
        <w:tc>
          <w:tcPr>
            <w:tcW w:w="2126" w:type="dxa"/>
            <w:shd w:val="clear" w:color="auto" w:fill="D6E3BC" w:themeFill="accent3" w:themeFillTint="66"/>
          </w:tcPr>
          <w:p w:rsidR="005650D7" w:rsidRDefault="00672774">
            <w:pPr>
              <w:pStyle w:val="TableParagraph"/>
              <w:spacing w:line="270" w:lineRule="exact"/>
              <w:ind w:left="119" w:right="110"/>
              <w:jc w:val="center"/>
              <w:rPr>
                <w:sz w:val="24"/>
              </w:rPr>
            </w:pPr>
            <w:r>
              <w:rPr>
                <w:sz w:val="24"/>
              </w:rPr>
              <w:t>38,1</w:t>
            </w:r>
          </w:p>
        </w:tc>
        <w:tc>
          <w:tcPr>
            <w:tcW w:w="2126" w:type="dxa"/>
            <w:shd w:val="clear" w:color="auto" w:fill="D6E3BC" w:themeFill="accent3" w:themeFillTint="66"/>
          </w:tcPr>
          <w:p w:rsidR="005650D7" w:rsidRDefault="00672774">
            <w:pPr>
              <w:pStyle w:val="TableParagraph"/>
              <w:spacing w:line="270" w:lineRule="exact"/>
              <w:ind w:left="119" w:right="110"/>
              <w:jc w:val="center"/>
              <w:rPr>
                <w:sz w:val="24"/>
              </w:rPr>
            </w:pPr>
            <w:r>
              <w:rPr>
                <w:sz w:val="24"/>
              </w:rPr>
              <w:t>+11,5</w:t>
            </w:r>
          </w:p>
        </w:tc>
      </w:tr>
      <w:tr w:rsidR="005650D7" w:rsidTr="005A58AA">
        <w:trPr>
          <w:trHeight w:val="318"/>
        </w:trPr>
        <w:tc>
          <w:tcPr>
            <w:tcW w:w="4006" w:type="dxa"/>
            <w:shd w:val="clear" w:color="auto" w:fill="D6E3BC" w:themeFill="accent3" w:themeFillTint="66"/>
          </w:tcPr>
          <w:p w:rsidR="005650D7" w:rsidRDefault="005650D7">
            <w:pPr>
              <w:pStyle w:val="TableParagraph"/>
              <w:spacing w:line="270" w:lineRule="exact"/>
              <w:ind w:left="107"/>
              <w:rPr>
                <w:sz w:val="24"/>
              </w:rPr>
            </w:pPr>
            <w:r>
              <w:rPr>
                <w:sz w:val="24"/>
              </w:rPr>
              <w:t>Полностью</w:t>
            </w:r>
            <w:r>
              <w:rPr>
                <w:spacing w:val="-4"/>
                <w:sz w:val="24"/>
              </w:rPr>
              <w:t xml:space="preserve"> </w:t>
            </w:r>
            <w:r>
              <w:rPr>
                <w:sz w:val="24"/>
              </w:rPr>
              <w:t>себя</w:t>
            </w:r>
            <w:r>
              <w:rPr>
                <w:spacing w:val="-3"/>
                <w:sz w:val="24"/>
              </w:rPr>
              <w:t xml:space="preserve"> </w:t>
            </w:r>
            <w:r>
              <w:rPr>
                <w:sz w:val="24"/>
              </w:rPr>
              <w:t>обслуживающие</w:t>
            </w:r>
          </w:p>
        </w:tc>
        <w:tc>
          <w:tcPr>
            <w:tcW w:w="2268" w:type="dxa"/>
            <w:shd w:val="clear" w:color="auto" w:fill="D6E3BC" w:themeFill="accent3" w:themeFillTint="66"/>
          </w:tcPr>
          <w:p w:rsidR="005650D7" w:rsidRDefault="00672774">
            <w:pPr>
              <w:pStyle w:val="TableParagraph"/>
              <w:spacing w:line="270" w:lineRule="exact"/>
              <w:ind w:left="932" w:right="926"/>
              <w:jc w:val="center"/>
              <w:rPr>
                <w:sz w:val="24"/>
              </w:rPr>
            </w:pPr>
            <w:r>
              <w:rPr>
                <w:sz w:val="24"/>
              </w:rPr>
              <w:t>78</w:t>
            </w:r>
          </w:p>
        </w:tc>
        <w:tc>
          <w:tcPr>
            <w:tcW w:w="2126" w:type="dxa"/>
            <w:shd w:val="clear" w:color="auto" w:fill="D6E3BC" w:themeFill="accent3" w:themeFillTint="66"/>
          </w:tcPr>
          <w:p w:rsidR="005650D7" w:rsidRDefault="00672774">
            <w:pPr>
              <w:pStyle w:val="TableParagraph"/>
              <w:spacing w:line="270" w:lineRule="exact"/>
              <w:ind w:left="119" w:right="110"/>
              <w:jc w:val="center"/>
              <w:rPr>
                <w:sz w:val="24"/>
              </w:rPr>
            </w:pPr>
            <w:r>
              <w:rPr>
                <w:sz w:val="24"/>
              </w:rPr>
              <w:t>26,8</w:t>
            </w:r>
          </w:p>
        </w:tc>
        <w:tc>
          <w:tcPr>
            <w:tcW w:w="2126" w:type="dxa"/>
            <w:shd w:val="clear" w:color="auto" w:fill="D6E3BC" w:themeFill="accent3" w:themeFillTint="66"/>
          </w:tcPr>
          <w:p w:rsidR="005650D7" w:rsidRDefault="00672774">
            <w:pPr>
              <w:pStyle w:val="TableParagraph"/>
              <w:spacing w:line="270" w:lineRule="exact"/>
              <w:ind w:left="119" w:right="110"/>
              <w:jc w:val="center"/>
              <w:rPr>
                <w:sz w:val="24"/>
              </w:rPr>
            </w:pPr>
            <w:r>
              <w:rPr>
                <w:sz w:val="24"/>
              </w:rPr>
              <w:t>-1,2</w:t>
            </w:r>
          </w:p>
        </w:tc>
      </w:tr>
      <w:tr w:rsidR="005650D7" w:rsidTr="005A58AA">
        <w:trPr>
          <w:trHeight w:val="318"/>
        </w:trPr>
        <w:tc>
          <w:tcPr>
            <w:tcW w:w="4006" w:type="dxa"/>
            <w:shd w:val="clear" w:color="auto" w:fill="D6E3BC" w:themeFill="accent3" w:themeFillTint="66"/>
          </w:tcPr>
          <w:p w:rsidR="005650D7" w:rsidRDefault="005650D7">
            <w:pPr>
              <w:pStyle w:val="TableParagraph"/>
              <w:spacing w:line="270" w:lineRule="exact"/>
              <w:ind w:left="107"/>
              <w:rPr>
                <w:sz w:val="24"/>
              </w:rPr>
            </w:pPr>
            <w:r>
              <w:rPr>
                <w:sz w:val="24"/>
              </w:rPr>
              <w:t>Проживающие</w:t>
            </w:r>
            <w:r>
              <w:rPr>
                <w:spacing w:val="-4"/>
                <w:sz w:val="24"/>
              </w:rPr>
              <w:t xml:space="preserve"> </w:t>
            </w:r>
            <w:r>
              <w:rPr>
                <w:sz w:val="24"/>
              </w:rPr>
              <w:t>со</w:t>
            </w:r>
            <w:r>
              <w:rPr>
                <w:spacing w:val="-4"/>
                <w:sz w:val="24"/>
              </w:rPr>
              <w:t xml:space="preserve"> </w:t>
            </w:r>
            <w:r>
              <w:rPr>
                <w:sz w:val="24"/>
              </w:rPr>
              <w:t>сниженным</w:t>
            </w:r>
            <w:r>
              <w:rPr>
                <w:spacing w:val="-4"/>
                <w:sz w:val="24"/>
              </w:rPr>
              <w:t xml:space="preserve"> </w:t>
            </w:r>
            <w:r>
              <w:rPr>
                <w:sz w:val="24"/>
              </w:rPr>
              <w:t>зрением</w:t>
            </w:r>
          </w:p>
        </w:tc>
        <w:tc>
          <w:tcPr>
            <w:tcW w:w="2268" w:type="dxa"/>
            <w:shd w:val="clear" w:color="auto" w:fill="D6E3BC" w:themeFill="accent3" w:themeFillTint="66"/>
          </w:tcPr>
          <w:p w:rsidR="005650D7" w:rsidRDefault="005650D7" w:rsidP="00672774">
            <w:pPr>
              <w:pStyle w:val="TableParagraph"/>
              <w:spacing w:line="270" w:lineRule="exact"/>
              <w:ind w:left="932" w:right="926"/>
              <w:jc w:val="center"/>
              <w:rPr>
                <w:sz w:val="24"/>
              </w:rPr>
            </w:pPr>
            <w:r>
              <w:rPr>
                <w:sz w:val="24"/>
              </w:rPr>
              <w:t>2</w:t>
            </w:r>
            <w:r w:rsidR="00672774">
              <w:rPr>
                <w:sz w:val="24"/>
              </w:rPr>
              <w:t>2</w:t>
            </w:r>
          </w:p>
        </w:tc>
        <w:tc>
          <w:tcPr>
            <w:tcW w:w="2126" w:type="dxa"/>
            <w:shd w:val="clear" w:color="auto" w:fill="D6E3BC" w:themeFill="accent3" w:themeFillTint="66"/>
          </w:tcPr>
          <w:p w:rsidR="005650D7" w:rsidRDefault="00672774">
            <w:pPr>
              <w:pStyle w:val="TableParagraph"/>
              <w:spacing w:line="270" w:lineRule="exact"/>
              <w:ind w:left="119" w:right="110"/>
              <w:jc w:val="center"/>
              <w:rPr>
                <w:sz w:val="24"/>
              </w:rPr>
            </w:pPr>
            <w:r>
              <w:rPr>
                <w:sz w:val="24"/>
              </w:rPr>
              <w:t>7,6</w:t>
            </w:r>
          </w:p>
          <w:p w:rsidR="00672774" w:rsidRDefault="00672774" w:rsidP="00672774">
            <w:pPr>
              <w:pStyle w:val="TableParagraph"/>
              <w:spacing w:line="270" w:lineRule="exact"/>
              <w:ind w:left="119" w:right="110"/>
              <w:rPr>
                <w:sz w:val="24"/>
              </w:rPr>
            </w:pPr>
          </w:p>
        </w:tc>
        <w:tc>
          <w:tcPr>
            <w:tcW w:w="2126" w:type="dxa"/>
            <w:shd w:val="clear" w:color="auto" w:fill="D6E3BC" w:themeFill="accent3" w:themeFillTint="66"/>
          </w:tcPr>
          <w:p w:rsidR="005650D7" w:rsidRDefault="00672774">
            <w:pPr>
              <w:pStyle w:val="TableParagraph"/>
              <w:spacing w:line="270" w:lineRule="exact"/>
              <w:ind w:left="119" w:right="110"/>
              <w:jc w:val="center"/>
              <w:rPr>
                <w:sz w:val="24"/>
              </w:rPr>
            </w:pPr>
            <w:r>
              <w:rPr>
                <w:sz w:val="24"/>
              </w:rPr>
              <w:t>-2,3</w:t>
            </w:r>
          </w:p>
        </w:tc>
      </w:tr>
      <w:tr w:rsidR="00672774" w:rsidTr="005A58AA">
        <w:trPr>
          <w:trHeight w:val="278"/>
        </w:trPr>
        <w:tc>
          <w:tcPr>
            <w:tcW w:w="4006" w:type="dxa"/>
            <w:shd w:val="clear" w:color="auto" w:fill="D6E3BC" w:themeFill="accent3" w:themeFillTint="66"/>
          </w:tcPr>
          <w:p w:rsidR="00672774" w:rsidRDefault="00672774" w:rsidP="00672774">
            <w:pPr>
              <w:pStyle w:val="TableParagraph"/>
              <w:spacing w:line="258" w:lineRule="exact"/>
              <w:ind w:left="107"/>
              <w:rPr>
                <w:sz w:val="24"/>
              </w:rPr>
            </w:pPr>
            <w:r>
              <w:rPr>
                <w:sz w:val="24"/>
              </w:rPr>
              <w:t>Недееспособные всего</w:t>
            </w:r>
          </w:p>
        </w:tc>
        <w:tc>
          <w:tcPr>
            <w:tcW w:w="2268" w:type="dxa"/>
            <w:shd w:val="clear" w:color="auto" w:fill="D6E3BC" w:themeFill="accent3" w:themeFillTint="66"/>
          </w:tcPr>
          <w:p w:rsidR="00672774" w:rsidRDefault="00672774">
            <w:pPr>
              <w:pStyle w:val="TableParagraph"/>
              <w:spacing w:line="258" w:lineRule="exact"/>
              <w:ind w:left="932" w:right="926"/>
              <w:jc w:val="center"/>
              <w:rPr>
                <w:sz w:val="24"/>
              </w:rPr>
            </w:pPr>
            <w:r>
              <w:rPr>
                <w:sz w:val="24"/>
              </w:rPr>
              <w:t>13</w:t>
            </w:r>
          </w:p>
        </w:tc>
        <w:tc>
          <w:tcPr>
            <w:tcW w:w="2126" w:type="dxa"/>
            <w:shd w:val="clear" w:color="auto" w:fill="D6E3BC" w:themeFill="accent3" w:themeFillTint="66"/>
          </w:tcPr>
          <w:p w:rsidR="00672774" w:rsidRDefault="00672774">
            <w:pPr>
              <w:pStyle w:val="TableParagraph"/>
              <w:spacing w:line="258" w:lineRule="exact"/>
              <w:ind w:left="119" w:right="110"/>
              <w:jc w:val="center"/>
              <w:rPr>
                <w:sz w:val="24"/>
              </w:rPr>
            </w:pPr>
            <w:r>
              <w:rPr>
                <w:sz w:val="24"/>
              </w:rPr>
              <w:t>4,5</w:t>
            </w:r>
          </w:p>
        </w:tc>
        <w:tc>
          <w:tcPr>
            <w:tcW w:w="2126" w:type="dxa"/>
            <w:tcBorders>
              <w:bottom w:val="single" w:sz="4" w:space="0" w:color="auto"/>
              <w:right w:val="single" w:sz="4" w:space="0" w:color="auto"/>
            </w:tcBorders>
            <w:shd w:val="clear" w:color="auto" w:fill="D6E3BC" w:themeFill="accent3" w:themeFillTint="66"/>
          </w:tcPr>
          <w:p w:rsidR="00672774" w:rsidRDefault="00672774">
            <w:pPr>
              <w:pStyle w:val="TableParagraph"/>
              <w:spacing w:line="258" w:lineRule="exact"/>
              <w:ind w:left="119" w:right="110"/>
              <w:jc w:val="center"/>
              <w:rPr>
                <w:sz w:val="24"/>
              </w:rPr>
            </w:pPr>
            <w:r>
              <w:rPr>
                <w:sz w:val="24"/>
              </w:rPr>
              <w:t>+0,3</w:t>
            </w:r>
          </w:p>
        </w:tc>
      </w:tr>
      <w:tr w:rsidR="00672774" w:rsidTr="005A58AA">
        <w:trPr>
          <w:trHeight w:val="316"/>
        </w:trPr>
        <w:tc>
          <w:tcPr>
            <w:tcW w:w="4006" w:type="dxa"/>
            <w:shd w:val="clear" w:color="auto" w:fill="D6E3BC" w:themeFill="accent3" w:themeFillTint="66"/>
          </w:tcPr>
          <w:p w:rsidR="00672774" w:rsidRPr="00672774" w:rsidRDefault="00672774">
            <w:pPr>
              <w:pStyle w:val="TableParagraph"/>
              <w:spacing w:line="270" w:lineRule="exact"/>
              <w:ind w:left="107"/>
              <w:rPr>
                <w:b/>
                <w:sz w:val="24"/>
              </w:rPr>
            </w:pPr>
            <w:r w:rsidRPr="00672774">
              <w:rPr>
                <w:b/>
                <w:sz w:val="24"/>
              </w:rPr>
              <w:t>Количество</w:t>
            </w:r>
            <w:r w:rsidRPr="00672774">
              <w:rPr>
                <w:b/>
                <w:spacing w:val="-5"/>
                <w:sz w:val="24"/>
              </w:rPr>
              <w:t xml:space="preserve"> </w:t>
            </w:r>
            <w:r w:rsidRPr="00672774">
              <w:rPr>
                <w:b/>
                <w:sz w:val="24"/>
              </w:rPr>
              <w:t>судимых</w:t>
            </w:r>
          </w:p>
        </w:tc>
        <w:tc>
          <w:tcPr>
            <w:tcW w:w="2268" w:type="dxa"/>
            <w:shd w:val="clear" w:color="auto" w:fill="D6E3BC" w:themeFill="accent3" w:themeFillTint="66"/>
          </w:tcPr>
          <w:p w:rsidR="00672774" w:rsidRPr="00672774" w:rsidRDefault="00672774">
            <w:pPr>
              <w:pStyle w:val="TableParagraph"/>
              <w:spacing w:line="270" w:lineRule="exact"/>
              <w:ind w:left="932" w:right="926"/>
              <w:jc w:val="center"/>
              <w:rPr>
                <w:b/>
                <w:sz w:val="24"/>
              </w:rPr>
            </w:pPr>
            <w:r w:rsidRPr="00672774">
              <w:rPr>
                <w:b/>
                <w:sz w:val="24"/>
              </w:rPr>
              <w:t>159</w:t>
            </w:r>
          </w:p>
        </w:tc>
        <w:tc>
          <w:tcPr>
            <w:tcW w:w="4252" w:type="dxa"/>
            <w:gridSpan w:val="2"/>
            <w:vMerge w:val="restart"/>
            <w:tcBorders>
              <w:right w:val="nil"/>
            </w:tcBorders>
            <w:shd w:val="clear" w:color="auto" w:fill="D6E3BC" w:themeFill="accent3" w:themeFillTint="66"/>
          </w:tcPr>
          <w:p w:rsidR="00672774" w:rsidRDefault="00672774">
            <w:pPr>
              <w:pStyle w:val="TableParagraph"/>
              <w:spacing w:line="270" w:lineRule="exact"/>
              <w:ind w:left="119" w:right="110"/>
              <w:jc w:val="center"/>
              <w:rPr>
                <w:sz w:val="24"/>
              </w:rPr>
            </w:pPr>
          </w:p>
        </w:tc>
      </w:tr>
      <w:tr w:rsidR="00672774" w:rsidTr="005A58AA">
        <w:trPr>
          <w:trHeight w:val="316"/>
        </w:trPr>
        <w:tc>
          <w:tcPr>
            <w:tcW w:w="4006" w:type="dxa"/>
            <w:shd w:val="clear" w:color="auto" w:fill="D6E3BC" w:themeFill="accent3" w:themeFillTint="66"/>
          </w:tcPr>
          <w:p w:rsidR="00672774" w:rsidRDefault="00672774">
            <w:pPr>
              <w:pStyle w:val="TableParagraph"/>
              <w:spacing w:line="271" w:lineRule="exact"/>
              <w:ind w:left="107"/>
              <w:rPr>
                <w:sz w:val="24"/>
              </w:rPr>
            </w:pPr>
            <w:r>
              <w:rPr>
                <w:sz w:val="24"/>
              </w:rPr>
              <w:t>Передвигаются</w:t>
            </w:r>
            <w:r>
              <w:rPr>
                <w:spacing w:val="-2"/>
                <w:sz w:val="24"/>
              </w:rPr>
              <w:t xml:space="preserve"> </w:t>
            </w:r>
            <w:r>
              <w:rPr>
                <w:sz w:val="24"/>
              </w:rPr>
              <w:t>с</w:t>
            </w:r>
            <w:r>
              <w:rPr>
                <w:spacing w:val="-3"/>
                <w:sz w:val="24"/>
              </w:rPr>
              <w:t xml:space="preserve"> </w:t>
            </w:r>
            <w:r>
              <w:rPr>
                <w:sz w:val="24"/>
              </w:rPr>
              <w:t>помощью:</w:t>
            </w:r>
          </w:p>
        </w:tc>
        <w:tc>
          <w:tcPr>
            <w:tcW w:w="2268" w:type="dxa"/>
            <w:shd w:val="clear" w:color="auto" w:fill="D6E3BC" w:themeFill="accent3" w:themeFillTint="66"/>
          </w:tcPr>
          <w:p w:rsidR="00672774" w:rsidRDefault="00672774">
            <w:pPr>
              <w:pStyle w:val="TableParagraph"/>
              <w:ind w:left="0"/>
              <w:rPr>
                <w:sz w:val="24"/>
              </w:rPr>
            </w:pPr>
          </w:p>
        </w:tc>
        <w:tc>
          <w:tcPr>
            <w:tcW w:w="4252" w:type="dxa"/>
            <w:gridSpan w:val="2"/>
            <w:vMerge/>
            <w:tcBorders>
              <w:right w:val="nil"/>
            </w:tcBorders>
            <w:shd w:val="clear" w:color="auto" w:fill="D6E3BC" w:themeFill="accent3" w:themeFillTint="66"/>
          </w:tcPr>
          <w:p w:rsidR="00672774" w:rsidRDefault="00672774">
            <w:pPr>
              <w:pStyle w:val="TableParagraph"/>
              <w:spacing w:line="271" w:lineRule="exact"/>
              <w:ind w:left="10"/>
              <w:jc w:val="center"/>
              <w:rPr>
                <w:w w:val="99"/>
                <w:sz w:val="24"/>
              </w:rPr>
            </w:pPr>
          </w:p>
        </w:tc>
      </w:tr>
      <w:tr w:rsidR="00672774" w:rsidTr="005A58AA">
        <w:trPr>
          <w:trHeight w:val="318"/>
        </w:trPr>
        <w:tc>
          <w:tcPr>
            <w:tcW w:w="4006" w:type="dxa"/>
            <w:shd w:val="clear" w:color="auto" w:fill="D6E3BC" w:themeFill="accent3" w:themeFillTint="66"/>
          </w:tcPr>
          <w:p w:rsidR="00672774" w:rsidRDefault="00672774">
            <w:pPr>
              <w:pStyle w:val="TableParagraph"/>
              <w:spacing w:line="273" w:lineRule="exact"/>
              <w:ind w:left="107"/>
              <w:rPr>
                <w:sz w:val="24"/>
              </w:rPr>
            </w:pPr>
            <w:r>
              <w:rPr>
                <w:sz w:val="24"/>
              </w:rPr>
              <w:t>-</w:t>
            </w:r>
            <w:r>
              <w:rPr>
                <w:spacing w:val="-1"/>
                <w:sz w:val="24"/>
              </w:rPr>
              <w:t xml:space="preserve"> </w:t>
            </w:r>
            <w:r>
              <w:rPr>
                <w:sz w:val="24"/>
              </w:rPr>
              <w:t>коляски</w:t>
            </w:r>
          </w:p>
        </w:tc>
        <w:tc>
          <w:tcPr>
            <w:tcW w:w="2268" w:type="dxa"/>
            <w:shd w:val="clear" w:color="auto" w:fill="D6E3BC" w:themeFill="accent3" w:themeFillTint="66"/>
          </w:tcPr>
          <w:p w:rsidR="00672774" w:rsidRDefault="00672774">
            <w:pPr>
              <w:pStyle w:val="TableParagraph"/>
              <w:spacing w:line="273" w:lineRule="exact"/>
              <w:ind w:left="932" w:right="926"/>
              <w:jc w:val="center"/>
              <w:rPr>
                <w:sz w:val="24"/>
              </w:rPr>
            </w:pPr>
            <w:r>
              <w:rPr>
                <w:sz w:val="24"/>
              </w:rPr>
              <w:t>81</w:t>
            </w:r>
          </w:p>
        </w:tc>
        <w:tc>
          <w:tcPr>
            <w:tcW w:w="4252" w:type="dxa"/>
            <w:gridSpan w:val="2"/>
            <w:vMerge/>
            <w:tcBorders>
              <w:right w:val="nil"/>
            </w:tcBorders>
            <w:shd w:val="clear" w:color="auto" w:fill="D6E3BC" w:themeFill="accent3" w:themeFillTint="66"/>
          </w:tcPr>
          <w:p w:rsidR="00672774" w:rsidRDefault="00672774">
            <w:pPr>
              <w:pStyle w:val="TableParagraph"/>
              <w:spacing w:line="273" w:lineRule="exact"/>
              <w:ind w:left="119" w:right="110"/>
              <w:jc w:val="center"/>
              <w:rPr>
                <w:sz w:val="24"/>
              </w:rPr>
            </w:pPr>
          </w:p>
        </w:tc>
      </w:tr>
      <w:tr w:rsidR="00672774" w:rsidTr="005A58AA">
        <w:trPr>
          <w:trHeight w:val="316"/>
        </w:trPr>
        <w:tc>
          <w:tcPr>
            <w:tcW w:w="4006" w:type="dxa"/>
            <w:shd w:val="clear" w:color="auto" w:fill="D6E3BC" w:themeFill="accent3" w:themeFillTint="66"/>
          </w:tcPr>
          <w:p w:rsidR="00672774" w:rsidRDefault="00672774">
            <w:pPr>
              <w:pStyle w:val="TableParagraph"/>
              <w:spacing w:line="270" w:lineRule="exact"/>
              <w:ind w:left="107"/>
              <w:rPr>
                <w:sz w:val="24"/>
              </w:rPr>
            </w:pPr>
            <w:r>
              <w:rPr>
                <w:sz w:val="24"/>
              </w:rPr>
              <w:t>-</w:t>
            </w:r>
            <w:r>
              <w:rPr>
                <w:spacing w:val="-3"/>
                <w:sz w:val="24"/>
              </w:rPr>
              <w:t xml:space="preserve"> </w:t>
            </w:r>
            <w:r>
              <w:rPr>
                <w:sz w:val="24"/>
              </w:rPr>
              <w:t>костылей</w:t>
            </w:r>
          </w:p>
        </w:tc>
        <w:tc>
          <w:tcPr>
            <w:tcW w:w="2268" w:type="dxa"/>
            <w:shd w:val="clear" w:color="auto" w:fill="D6E3BC" w:themeFill="accent3" w:themeFillTint="66"/>
          </w:tcPr>
          <w:p w:rsidR="00672774" w:rsidRDefault="00672774">
            <w:pPr>
              <w:pStyle w:val="TableParagraph"/>
              <w:spacing w:line="270" w:lineRule="exact"/>
              <w:ind w:left="6"/>
              <w:jc w:val="center"/>
              <w:rPr>
                <w:sz w:val="24"/>
              </w:rPr>
            </w:pPr>
            <w:r>
              <w:rPr>
                <w:sz w:val="24"/>
              </w:rPr>
              <w:t>19</w:t>
            </w:r>
          </w:p>
        </w:tc>
        <w:tc>
          <w:tcPr>
            <w:tcW w:w="4252" w:type="dxa"/>
            <w:gridSpan w:val="2"/>
            <w:vMerge/>
            <w:tcBorders>
              <w:right w:val="nil"/>
            </w:tcBorders>
            <w:shd w:val="clear" w:color="auto" w:fill="D6E3BC" w:themeFill="accent3" w:themeFillTint="66"/>
          </w:tcPr>
          <w:p w:rsidR="00672774" w:rsidRDefault="00672774">
            <w:pPr>
              <w:pStyle w:val="TableParagraph"/>
              <w:spacing w:line="270" w:lineRule="exact"/>
              <w:ind w:left="119" w:right="110"/>
              <w:jc w:val="center"/>
              <w:rPr>
                <w:sz w:val="24"/>
              </w:rPr>
            </w:pPr>
          </w:p>
        </w:tc>
      </w:tr>
      <w:tr w:rsidR="00672774" w:rsidTr="005A58AA">
        <w:trPr>
          <w:trHeight w:val="318"/>
        </w:trPr>
        <w:tc>
          <w:tcPr>
            <w:tcW w:w="4006" w:type="dxa"/>
            <w:shd w:val="clear" w:color="auto" w:fill="D6E3BC" w:themeFill="accent3" w:themeFillTint="66"/>
          </w:tcPr>
          <w:p w:rsidR="00672774" w:rsidRDefault="00672774">
            <w:pPr>
              <w:pStyle w:val="TableParagraph"/>
              <w:spacing w:line="270" w:lineRule="exact"/>
              <w:ind w:left="107"/>
              <w:rPr>
                <w:sz w:val="24"/>
              </w:rPr>
            </w:pPr>
            <w:r>
              <w:rPr>
                <w:sz w:val="24"/>
              </w:rPr>
              <w:t>-</w:t>
            </w:r>
            <w:r>
              <w:rPr>
                <w:spacing w:val="-2"/>
                <w:sz w:val="24"/>
              </w:rPr>
              <w:t xml:space="preserve"> </w:t>
            </w:r>
            <w:r>
              <w:rPr>
                <w:sz w:val="24"/>
              </w:rPr>
              <w:t>трости</w:t>
            </w:r>
          </w:p>
        </w:tc>
        <w:tc>
          <w:tcPr>
            <w:tcW w:w="2268" w:type="dxa"/>
            <w:shd w:val="clear" w:color="auto" w:fill="D6E3BC" w:themeFill="accent3" w:themeFillTint="66"/>
          </w:tcPr>
          <w:p w:rsidR="00672774" w:rsidRDefault="00672774">
            <w:pPr>
              <w:pStyle w:val="TableParagraph"/>
              <w:spacing w:line="270" w:lineRule="exact"/>
              <w:ind w:left="6"/>
              <w:jc w:val="center"/>
              <w:rPr>
                <w:sz w:val="24"/>
              </w:rPr>
            </w:pPr>
            <w:r>
              <w:rPr>
                <w:sz w:val="24"/>
              </w:rPr>
              <w:t>42</w:t>
            </w:r>
          </w:p>
        </w:tc>
        <w:tc>
          <w:tcPr>
            <w:tcW w:w="4252" w:type="dxa"/>
            <w:gridSpan w:val="2"/>
            <w:vMerge/>
            <w:tcBorders>
              <w:right w:val="nil"/>
            </w:tcBorders>
            <w:shd w:val="clear" w:color="auto" w:fill="D6E3BC" w:themeFill="accent3" w:themeFillTint="66"/>
          </w:tcPr>
          <w:p w:rsidR="00672774" w:rsidRDefault="00672774">
            <w:pPr>
              <w:pStyle w:val="TableParagraph"/>
              <w:spacing w:line="270" w:lineRule="exact"/>
              <w:ind w:left="119" w:right="110"/>
              <w:jc w:val="center"/>
              <w:rPr>
                <w:sz w:val="24"/>
              </w:rPr>
            </w:pPr>
          </w:p>
        </w:tc>
      </w:tr>
      <w:tr w:rsidR="00672774" w:rsidTr="005A58AA">
        <w:trPr>
          <w:trHeight w:val="316"/>
        </w:trPr>
        <w:tc>
          <w:tcPr>
            <w:tcW w:w="4006" w:type="dxa"/>
            <w:shd w:val="clear" w:color="auto" w:fill="D6E3BC" w:themeFill="accent3" w:themeFillTint="66"/>
          </w:tcPr>
          <w:p w:rsidR="00672774" w:rsidRDefault="00672774">
            <w:pPr>
              <w:pStyle w:val="TableParagraph"/>
              <w:spacing w:line="270" w:lineRule="exact"/>
              <w:ind w:left="107"/>
              <w:rPr>
                <w:sz w:val="24"/>
              </w:rPr>
            </w:pPr>
            <w:r>
              <w:rPr>
                <w:sz w:val="24"/>
              </w:rPr>
              <w:t>-</w:t>
            </w:r>
            <w:r>
              <w:rPr>
                <w:spacing w:val="-2"/>
                <w:sz w:val="24"/>
              </w:rPr>
              <w:t xml:space="preserve"> </w:t>
            </w:r>
            <w:proofErr w:type="spellStart"/>
            <w:r>
              <w:rPr>
                <w:sz w:val="24"/>
              </w:rPr>
              <w:t>рулатора</w:t>
            </w:r>
            <w:proofErr w:type="spellEnd"/>
            <w:r>
              <w:rPr>
                <w:sz w:val="24"/>
              </w:rPr>
              <w:t>, ходунков</w:t>
            </w:r>
          </w:p>
        </w:tc>
        <w:tc>
          <w:tcPr>
            <w:tcW w:w="2268" w:type="dxa"/>
            <w:shd w:val="clear" w:color="auto" w:fill="D6E3BC" w:themeFill="accent3" w:themeFillTint="66"/>
          </w:tcPr>
          <w:p w:rsidR="00672774" w:rsidRDefault="00672774">
            <w:pPr>
              <w:pStyle w:val="TableParagraph"/>
              <w:spacing w:line="270" w:lineRule="exact"/>
              <w:ind w:left="6"/>
              <w:jc w:val="center"/>
              <w:rPr>
                <w:sz w:val="24"/>
              </w:rPr>
            </w:pPr>
            <w:r>
              <w:rPr>
                <w:sz w:val="24"/>
              </w:rPr>
              <w:t>17</w:t>
            </w:r>
          </w:p>
        </w:tc>
        <w:tc>
          <w:tcPr>
            <w:tcW w:w="4252" w:type="dxa"/>
            <w:gridSpan w:val="2"/>
            <w:vMerge/>
            <w:tcBorders>
              <w:right w:val="nil"/>
            </w:tcBorders>
            <w:shd w:val="clear" w:color="auto" w:fill="D6E3BC" w:themeFill="accent3" w:themeFillTint="66"/>
          </w:tcPr>
          <w:p w:rsidR="00672774" w:rsidRDefault="00672774">
            <w:pPr>
              <w:pStyle w:val="TableParagraph"/>
              <w:spacing w:line="270" w:lineRule="exact"/>
              <w:ind w:left="119" w:right="110"/>
              <w:jc w:val="center"/>
              <w:rPr>
                <w:sz w:val="24"/>
              </w:rPr>
            </w:pPr>
          </w:p>
        </w:tc>
      </w:tr>
      <w:tr w:rsidR="00672774" w:rsidTr="005A58AA">
        <w:trPr>
          <w:trHeight w:val="316"/>
        </w:trPr>
        <w:tc>
          <w:tcPr>
            <w:tcW w:w="4006" w:type="dxa"/>
            <w:shd w:val="clear" w:color="auto" w:fill="D6E3BC" w:themeFill="accent3" w:themeFillTint="66"/>
          </w:tcPr>
          <w:p w:rsidR="00672774" w:rsidRPr="00672774" w:rsidRDefault="00672774">
            <w:pPr>
              <w:pStyle w:val="TableParagraph"/>
              <w:spacing w:line="270" w:lineRule="exact"/>
              <w:ind w:left="107"/>
              <w:rPr>
                <w:b/>
                <w:sz w:val="24"/>
                <w:szCs w:val="24"/>
              </w:rPr>
            </w:pPr>
            <w:r w:rsidRPr="00672774">
              <w:rPr>
                <w:b/>
                <w:sz w:val="24"/>
                <w:szCs w:val="24"/>
              </w:rPr>
              <w:t>Количество</w:t>
            </w:r>
            <w:r w:rsidRPr="00672774">
              <w:rPr>
                <w:b/>
                <w:spacing w:val="-5"/>
                <w:sz w:val="24"/>
                <w:szCs w:val="24"/>
              </w:rPr>
              <w:t xml:space="preserve"> </w:t>
            </w:r>
            <w:r w:rsidRPr="00672774">
              <w:rPr>
                <w:b/>
                <w:sz w:val="24"/>
                <w:szCs w:val="24"/>
              </w:rPr>
              <w:t>БОМЖ</w:t>
            </w:r>
          </w:p>
        </w:tc>
        <w:tc>
          <w:tcPr>
            <w:tcW w:w="2268" w:type="dxa"/>
            <w:shd w:val="clear" w:color="auto" w:fill="D6E3BC" w:themeFill="accent3" w:themeFillTint="66"/>
          </w:tcPr>
          <w:p w:rsidR="00672774" w:rsidRPr="00672774" w:rsidRDefault="00672774">
            <w:pPr>
              <w:pStyle w:val="TableParagraph"/>
              <w:spacing w:line="270" w:lineRule="exact"/>
              <w:ind w:left="9"/>
              <w:jc w:val="center"/>
              <w:rPr>
                <w:b/>
                <w:sz w:val="24"/>
                <w:szCs w:val="24"/>
              </w:rPr>
            </w:pPr>
            <w:r w:rsidRPr="00672774">
              <w:rPr>
                <w:b/>
                <w:w w:val="99"/>
                <w:sz w:val="24"/>
                <w:szCs w:val="24"/>
              </w:rPr>
              <w:t>81</w:t>
            </w:r>
          </w:p>
        </w:tc>
        <w:tc>
          <w:tcPr>
            <w:tcW w:w="4252" w:type="dxa"/>
            <w:gridSpan w:val="2"/>
            <w:vMerge/>
            <w:tcBorders>
              <w:right w:val="nil"/>
            </w:tcBorders>
            <w:shd w:val="clear" w:color="auto" w:fill="D6E3BC" w:themeFill="accent3" w:themeFillTint="66"/>
          </w:tcPr>
          <w:p w:rsidR="00672774" w:rsidRDefault="00672774">
            <w:pPr>
              <w:pStyle w:val="TableParagraph"/>
              <w:spacing w:line="270" w:lineRule="exact"/>
              <w:ind w:left="10"/>
              <w:jc w:val="center"/>
              <w:rPr>
                <w:w w:val="99"/>
                <w:sz w:val="24"/>
              </w:rPr>
            </w:pPr>
          </w:p>
        </w:tc>
      </w:tr>
      <w:tr w:rsidR="00672774" w:rsidTr="005A58AA">
        <w:trPr>
          <w:trHeight w:val="635"/>
        </w:trPr>
        <w:tc>
          <w:tcPr>
            <w:tcW w:w="4006" w:type="dxa"/>
            <w:shd w:val="clear" w:color="auto" w:fill="D6E3BC" w:themeFill="accent3" w:themeFillTint="66"/>
          </w:tcPr>
          <w:p w:rsidR="00672774" w:rsidRDefault="00672774">
            <w:pPr>
              <w:pStyle w:val="TableParagraph"/>
              <w:spacing w:line="273" w:lineRule="exact"/>
              <w:ind w:left="107"/>
              <w:rPr>
                <w:sz w:val="24"/>
              </w:rPr>
            </w:pPr>
            <w:r>
              <w:rPr>
                <w:sz w:val="24"/>
              </w:rPr>
              <w:t>Количество</w:t>
            </w:r>
            <w:r>
              <w:rPr>
                <w:spacing w:val="-4"/>
                <w:sz w:val="24"/>
              </w:rPr>
              <w:t xml:space="preserve"> </w:t>
            </w:r>
            <w:r>
              <w:rPr>
                <w:sz w:val="24"/>
              </w:rPr>
              <w:t>проживающих,</w:t>
            </w:r>
            <w:r>
              <w:rPr>
                <w:spacing w:val="-5"/>
                <w:sz w:val="24"/>
              </w:rPr>
              <w:t xml:space="preserve"> </w:t>
            </w:r>
            <w:r>
              <w:rPr>
                <w:sz w:val="24"/>
              </w:rPr>
              <w:t>нуждающихся</w:t>
            </w:r>
            <w:r>
              <w:rPr>
                <w:spacing w:val="-2"/>
                <w:sz w:val="24"/>
              </w:rPr>
              <w:t xml:space="preserve"> </w:t>
            </w:r>
            <w:r>
              <w:rPr>
                <w:sz w:val="24"/>
              </w:rPr>
              <w:t>в</w:t>
            </w:r>
          </w:p>
          <w:p w:rsidR="00672774" w:rsidRDefault="00672774">
            <w:pPr>
              <w:pStyle w:val="TableParagraph"/>
              <w:spacing w:before="41"/>
              <w:ind w:left="107"/>
              <w:rPr>
                <w:sz w:val="24"/>
              </w:rPr>
            </w:pPr>
            <w:r>
              <w:rPr>
                <w:sz w:val="24"/>
              </w:rPr>
              <w:t>памперсах согласно</w:t>
            </w:r>
            <w:r>
              <w:rPr>
                <w:spacing w:val="-2"/>
                <w:sz w:val="24"/>
              </w:rPr>
              <w:t xml:space="preserve"> </w:t>
            </w:r>
            <w:r>
              <w:rPr>
                <w:sz w:val="24"/>
              </w:rPr>
              <w:t>ИПР/ИПРА</w:t>
            </w:r>
          </w:p>
        </w:tc>
        <w:tc>
          <w:tcPr>
            <w:tcW w:w="2268" w:type="dxa"/>
            <w:shd w:val="clear" w:color="auto" w:fill="D6E3BC" w:themeFill="accent3" w:themeFillTint="66"/>
          </w:tcPr>
          <w:p w:rsidR="00672774" w:rsidRDefault="00672774">
            <w:pPr>
              <w:pStyle w:val="TableParagraph"/>
              <w:spacing w:before="155"/>
              <w:ind w:left="932" w:right="926"/>
              <w:jc w:val="center"/>
              <w:rPr>
                <w:sz w:val="24"/>
              </w:rPr>
            </w:pPr>
            <w:r>
              <w:rPr>
                <w:sz w:val="24"/>
              </w:rPr>
              <w:t>47</w:t>
            </w:r>
          </w:p>
        </w:tc>
        <w:tc>
          <w:tcPr>
            <w:tcW w:w="4252" w:type="dxa"/>
            <w:gridSpan w:val="2"/>
            <w:vMerge/>
            <w:tcBorders>
              <w:bottom w:val="nil"/>
              <w:right w:val="nil"/>
            </w:tcBorders>
            <w:shd w:val="clear" w:color="auto" w:fill="D6E3BC" w:themeFill="accent3" w:themeFillTint="66"/>
          </w:tcPr>
          <w:p w:rsidR="00672774" w:rsidRDefault="00672774">
            <w:pPr>
              <w:pStyle w:val="TableParagraph"/>
              <w:spacing w:before="155"/>
              <w:ind w:left="119" w:right="110"/>
              <w:jc w:val="center"/>
              <w:rPr>
                <w:sz w:val="24"/>
              </w:rPr>
            </w:pPr>
          </w:p>
        </w:tc>
      </w:tr>
    </w:tbl>
    <w:p w:rsidR="00F93104" w:rsidRDefault="00C307CB" w:rsidP="00F93104">
      <w:pPr>
        <w:pStyle w:val="a3"/>
        <w:rPr>
          <w:b/>
          <w:sz w:val="20"/>
        </w:rPr>
      </w:pPr>
      <w:r>
        <w:rPr>
          <w:b/>
          <w:noProof/>
          <w:color w:val="C00000"/>
          <w:sz w:val="28"/>
          <w:lang w:eastAsia="ru-RU"/>
        </w:rPr>
        <w:drawing>
          <wp:anchor distT="0" distB="0" distL="114300" distR="114300" simplePos="0" relativeHeight="487611392" behindDoc="0" locked="0" layoutInCell="1" allowOverlap="1" wp14:anchorId="6D55799C" wp14:editId="0327585A">
            <wp:simplePos x="0" y="0"/>
            <wp:positionH relativeFrom="column">
              <wp:posOffset>890762</wp:posOffset>
            </wp:positionH>
            <wp:positionV relativeFrom="paragraph">
              <wp:align>top</wp:align>
            </wp:positionV>
            <wp:extent cx="5227320" cy="2494280"/>
            <wp:effectExtent l="0" t="0" r="11430" b="20320"/>
            <wp:wrapSquare wrapText="bothSides"/>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V relativeFrom="margin">
              <wp14:pctHeight>0</wp14:pctHeight>
            </wp14:sizeRelV>
          </wp:anchor>
        </w:drawing>
      </w:r>
    </w:p>
    <w:p w:rsidR="00F93104" w:rsidRDefault="00F93104" w:rsidP="00F93104">
      <w:pPr>
        <w:pStyle w:val="a3"/>
        <w:rPr>
          <w:b/>
          <w:sz w:val="20"/>
        </w:rPr>
      </w:pPr>
    </w:p>
    <w:p w:rsidR="000104D5" w:rsidRDefault="00F93104" w:rsidP="00F93104">
      <w:pPr>
        <w:pStyle w:val="a3"/>
        <w:rPr>
          <w:b/>
          <w:sz w:val="20"/>
        </w:rPr>
      </w:pPr>
      <w:r>
        <w:rPr>
          <w:b/>
          <w:sz w:val="20"/>
        </w:rPr>
        <w:br w:type="textWrapping" w:clear="all"/>
      </w:r>
    </w:p>
    <w:p w:rsidR="000104D5" w:rsidRDefault="000104D5">
      <w:pPr>
        <w:pStyle w:val="a3"/>
        <w:spacing w:before="6"/>
        <w:rPr>
          <w:b/>
          <w:sz w:val="17"/>
        </w:rPr>
      </w:pPr>
    </w:p>
    <w:p w:rsidR="00E67790" w:rsidRPr="00F74F5C" w:rsidRDefault="00C307CB" w:rsidP="00C307CB">
      <w:pPr>
        <w:widowControl/>
        <w:autoSpaceDE/>
        <w:autoSpaceDN/>
        <w:jc w:val="both"/>
        <w:rPr>
          <w:sz w:val="24"/>
          <w:szCs w:val="24"/>
          <w:lang w:eastAsia="ru-RU"/>
        </w:rPr>
      </w:pPr>
      <w:r w:rsidRPr="00F74F5C">
        <w:rPr>
          <w:sz w:val="24"/>
          <w:szCs w:val="24"/>
          <w:lang w:eastAsia="ru-RU"/>
        </w:rPr>
        <w:t xml:space="preserve">Из  291 человека  лиц - БОМЖ- 81 человек – 28 %, 159 чел. - 55 % -  </w:t>
      </w:r>
      <w:proofErr w:type="gramStart"/>
      <w:r w:rsidRPr="00F74F5C">
        <w:rPr>
          <w:sz w:val="24"/>
          <w:szCs w:val="24"/>
          <w:lang w:eastAsia="ru-RU"/>
        </w:rPr>
        <w:t>имеющие</w:t>
      </w:r>
      <w:proofErr w:type="gramEnd"/>
      <w:r w:rsidRPr="00F74F5C">
        <w:rPr>
          <w:sz w:val="24"/>
          <w:szCs w:val="24"/>
          <w:lang w:eastAsia="ru-RU"/>
        </w:rPr>
        <w:t xml:space="preserve"> погашенную судимость. Инвалидов I и II группы 211 человек </w:t>
      </w:r>
      <w:proofErr w:type="gramStart"/>
      <w:r w:rsidRPr="00F74F5C">
        <w:rPr>
          <w:sz w:val="24"/>
          <w:szCs w:val="24"/>
          <w:lang w:eastAsia="ru-RU"/>
        </w:rPr>
        <w:t xml:space="preserve">( </w:t>
      </w:r>
      <w:proofErr w:type="gramEnd"/>
      <w:r w:rsidRPr="00F74F5C">
        <w:rPr>
          <w:sz w:val="24"/>
          <w:szCs w:val="24"/>
          <w:lang w:eastAsia="ru-RU"/>
        </w:rPr>
        <w:t xml:space="preserve">73 %) ,  </w:t>
      </w:r>
      <w:r w:rsidRPr="00F74F5C">
        <w:rPr>
          <w:sz w:val="24"/>
          <w:szCs w:val="24"/>
          <w:lang w:val="en-US" w:eastAsia="ru-RU"/>
        </w:rPr>
        <w:t>III</w:t>
      </w:r>
      <w:r w:rsidRPr="00F74F5C">
        <w:rPr>
          <w:sz w:val="24"/>
          <w:szCs w:val="24"/>
          <w:lang w:eastAsia="ru-RU"/>
        </w:rPr>
        <w:t xml:space="preserve"> группы- 26 человек (12 %) , всего- 237 человек,  что в общем составляет 81 % от общей численности.  Пенсионеров по возрасту – 54 человек (19%). Все инвалиды имеют индивидуальные программы реабилитации. </w:t>
      </w:r>
    </w:p>
    <w:p w:rsidR="00C307CB" w:rsidRPr="005459C6" w:rsidRDefault="00E67790" w:rsidP="00C307CB">
      <w:pPr>
        <w:widowControl/>
        <w:autoSpaceDE/>
        <w:autoSpaceDN/>
        <w:jc w:val="both"/>
        <w:rPr>
          <w:color w:val="943634" w:themeColor="accent2" w:themeShade="BF"/>
          <w:sz w:val="28"/>
          <w:szCs w:val="28"/>
          <w:lang w:eastAsia="ru-RU"/>
        </w:rPr>
      </w:pPr>
      <w:r w:rsidRPr="00F74F5C">
        <w:rPr>
          <w:sz w:val="24"/>
          <w:szCs w:val="24"/>
          <w:lang w:eastAsia="ru-RU"/>
        </w:rPr>
        <w:t>.</w:t>
      </w:r>
    </w:p>
    <w:p w:rsidR="00E67790" w:rsidRPr="005459C6" w:rsidRDefault="00E67790" w:rsidP="00E67790">
      <w:pPr>
        <w:pStyle w:val="1"/>
        <w:ind w:left="2283" w:right="2355"/>
        <w:rPr>
          <w:color w:val="943634" w:themeColor="accent2" w:themeShade="BF"/>
        </w:rPr>
      </w:pPr>
      <w:r w:rsidRPr="005459C6">
        <w:rPr>
          <w:color w:val="943634" w:themeColor="accent2" w:themeShade="BF"/>
        </w:rPr>
        <w:t>Показатели</w:t>
      </w:r>
      <w:r w:rsidRPr="005459C6">
        <w:rPr>
          <w:color w:val="943634" w:themeColor="accent2" w:themeShade="BF"/>
          <w:spacing w:val="-7"/>
        </w:rPr>
        <w:t xml:space="preserve"> </w:t>
      </w:r>
      <w:r w:rsidRPr="005459C6">
        <w:rPr>
          <w:color w:val="943634" w:themeColor="accent2" w:themeShade="BF"/>
        </w:rPr>
        <w:t>заболеваемости</w:t>
      </w:r>
      <w:r w:rsidRPr="005459C6">
        <w:rPr>
          <w:color w:val="943634" w:themeColor="accent2" w:themeShade="BF"/>
          <w:spacing w:val="-7"/>
        </w:rPr>
        <w:t xml:space="preserve"> </w:t>
      </w:r>
      <w:r w:rsidRPr="005459C6">
        <w:rPr>
          <w:color w:val="943634" w:themeColor="accent2" w:themeShade="BF"/>
        </w:rPr>
        <w:t>проживающих</w:t>
      </w:r>
    </w:p>
    <w:p w:rsidR="00E67790" w:rsidRPr="00F74F5C" w:rsidRDefault="00E67790" w:rsidP="00C307CB">
      <w:pPr>
        <w:widowControl/>
        <w:autoSpaceDE/>
        <w:autoSpaceDN/>
        <w:jc w:val="both"/>
        <w:rPr>
          <w:sz w:val="24"/>
          <w:szCs w:val="24"/>
          <w:lang w:eastAsia="ru-RU"/>
        </w:rPr>
      </w:pPr>
    </w:p>
    <w:p w:rsidR="00E67790" w:rsidRPr="00F74F5C" w:rsidRDefault="00E67790" w:rsidP="00C307CB">
      <w:pPr>
        <w:widowControl/>
        <w:autoSpaceDE/>
        <w:autoSpaceDN/>
        <w:jc w:val="both"/>
        <w:rPr>
          <w:sz w:val="24"/>
          <w:szCs w:val="24"/>
          <w:lang w:eastAsia="ru-RU"/>
        </w:rPr>
      </w:pPr>
      <w:r w:rsidRPr="00F74F5C">
        <w:rPr>
          <w:sz w:val="24"/>
          <w:szCs w:val="24"/>
          <w:lang w:eastAsia="ru-RU"/>
        </w:rPr>
        <w:t>Заболеваемость составила- 206 случаев-  на 57,6 случая больше, чем в 2019 году, на 85,2 случаев больше, чем в 2018 году.</w:t>
      </w:r>
    </w:p>
    <w:p w:rsidR="00E67790" w:rsidRDefault="00E67790" w:rsidP="00C307CB">
      <w:pPr>
        <w:widowControl/>
        <w:autoSpaceDE/>
        <w:autoSpaceDN/>
        <w:jc w:val="both"/>
        <w:rPr>
          <w:sz w:val="28"/>
          <w:szCs w:val="28"/>
          <w:lang w:eastAsia="ru-RU"/>
        </w:rPr>
      </w:pPr>
    </w:p>
    <w:p w:rsidR="00E67790" w:rsidRDefault="00E67790" w:rsidP="00C307CB">
      <w:pPr>
        <w:widowControl/>
        <w:autoSpaceDE/>
        <w:autoSpaceDN/>
        <w:jc w:val="both"/>
        <w:rPr>
          <w:sz w:val="28"/>
          <w:szCs w:val="28"/>
          <w:lang w:eastAsia="ru-RU"/>
        </w:rPr>
      </w:pPr>
      <w:r>
        <w:rPr>
          <w:noProof/>
          <w:sz w:val="28"/>
          <w:szCs w:val="28"/>
          <w:lang w:eastAsia="ru-RU"/>
        </w:rPr>
        <w:drawing>
          <wp:inline distT="0" distB="0" distL="0" distR="0">
            <wp:extent cx="5486400" cy="3200400"/>
            <wp:effectExtent l="0" t="0" r="19050" b="1905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E67790" w:rsidRDefault="00E67790" w:rsidP="00C307CB">
      <w:pPr>
        <w:widowControl/>
        <w:autoSpaceDE/>
        <w:autoSpaceDN/>
        <w:jc w:val="both"/>
        <w:rPr>
          <w:sz w:val="28"/>
          <w:szCs w:val="28"/>
          <w:lang w:eastAsia="ru-RU"/>
        </w:rPr>
      </w:pPr>
    </w:p>
    <w:p w:rsidR="00C307CB" w:rsidRPr="000B4603" w:rsidRDefault="00C307CB" w:rsidP="00C307CB">
      <w:pPr>
        <w:widowControl/>
        <w:autoSpaceDE/>
        <w:autoSpaceDN/>
        <w:jc w:val="both"/>
        <w:rPr>
          <w:sz w:val="24"/>
          <w:szCs w:val="24"/>
          <w:lang w:eastAsia="ru-RU"/>
        </w:rPr>
      </w:pPr>
      <w:r w:rsidRPr="000B4603">
        <w:rPr>
          <w:sz w:val="24"/>
          <w:szCs w:val="24"/>
          <w:lang w:eastAsia="ru-RU"/>
        </w:rPr>
        <w:t xml:space="preserve">В структуре  заболеваемости  на 1 месте, новая </w:t>
      </w:r>
      <w:proofErr w:type="spellStart"/>
      <w:r w:rsidRPr="000B4603">
        <w:rPr>
          <w:sz w:val="24"/>
          <w:szCs w:val="24"/>
          <w:lang w:eastAsia="ru-RU"/>
        </w:rPr>
        <w:t>коронавирусная</w:t>
      </w:r>
      <w:proofErr w:type="spellEnd"/>
      <w:r w:rsidRPr="000B4603">
        <w:rPr>
          <w:sz w:val="24"/>
          <w:szCs w:val="24"/>
          <w:lang w:eastAsia="ru-RU"/>
        </w:rPr>
        <w:t xml:space="preserve"> инфекци</w:t>
      </w:r>
      <w:proofErr w:type="gramStart"/>
      <w:r w:rsidRPr="000B4603">
        <w:rPr>
          <w:sz w:val="24"/>
          <w:szCs w:val="24"/>
          <w:lang w:eastAsia="ru-RU"/>
        </w:rPr>
        <w:t>я-</w:t>
      </w:r>
      <w:proofErr w:type="gramEnd"/>
      <w:r w:rsidRPr="000B4603">
        <w:rPr>
          <w:sz w:val="24"/>
          <w:szCs w:val="24"/>
          <w:lang w:eastAsia="ru-RU"/>
        </w:rPr>
        <w:t xml:space="preserve"> в виде бессимптомного носительства, ОРВИ, 2х-сторонней  </w:t>
      </w:r>
      <w:proofErr w:type="spellStart"/>
      <w:r w:rsidRPr="000B4603">
        <w:rPr>
          <w:sz w:val="24"/>
          <w:szCs w:val="24"/>
          <w:lang w:eastAsia="ru-RU"/>
        </w:rPr>
        <w:t>полисегментарной</w:t>
      </w:r>
      <w:proofErr w:type="spellEnd"/>
      <w:r w:rsidRPr="000B4603">
        <w:rPr>
          <w:sz w:val="24"/>
          <w:szCs w:val="24"/>
          <w:lang w:eastAsia="ru-RU"/>
        </w:rPr>
        <w:t xml:space="preserve"> пневмонии, на втором месте- заболевания сердечно- сосудистой системы- ИБС, ГБ, на 3 месте - ЦВБ, инсульты. </w:t>
      </w:r>
    </w:p>
    <w:p w:rsidR="00C307CB" w:rsidRPr="000B4603" w:rsidRDefault="00C307CB" w:rsidP="00C307CB">
      <w:pPr>
        <w:widowControl/>
        <w:autoSpaceDE/>
        <w:autoSpaceDN/>
        <w:jc w:val="both"/>
        <w:rPr>
          <w:sz w:val="24"/>
          <w:szCs w:val="24"/>
          <w:lang w:eastAsia="ru-RU"/>
        </w:rPr>
      </w:pPr>
      <w:r w:rsidRPr="000B4603">
        <w:rPr>
          <w:sz w:val="24"/>
          <w:szCs w:val="24"/>
          <w:lang w:eastAsia="ru-RU"/>
        </w:rPr>
        <w:t>Уменьшились</w:t>
      </w:r>
      <w:r w:rsidRPr="000B4603">
        <w:rPr>
          <w:b/>
          <w:sz w:val="24"/>
          <w:szCs w:val="24"/>
          <w:lang w:eastAsia="ru-RU"/>
        </w:rPr>
        <w:t xml:space="preserve"> </w:t>
      </w:r>
      <w:r w:rsidRPr="000B4603">
        <w:rPr>
          <w:sz w:val="24"/>
          <w:szCs w:val="24"/>
          <w:lang w:eastAsia="ru-RU"/>
        </w:rPr>
        <w:t>обострения  хр. гастритов, СД, онкологических заболеваний, нервной системы, кожн</w:t>
      </w:r>
      <w:proofErr w:type="gramStart"/>
      <w:r w:rsidRPr="000B4603">
        <w:rPr>
          <w:sz w:val="24"/>
          <w:szCs w:val="24"/>
          <w:lang w:eastAsia="ru-RU"/>
        </w:rPr>
        <w:t>о-</w:t>
      </w:r>
      <w:proofErr w:type="gramEnd"/>
      <w:r w:rsidRPr="000B4603">
        <w:rPr>
          <w:sz w:val="24"/>
          <w:szCs w:val="24"/>
          <w:lang w:eastAsia="ru-RU"/>
        </w:rPr>
        <w:t xml:space="preserve"> венерических  заболеваний, глазные болезни, не было выявлено туберкулёза лёгких. </w:t>
      </w:r>
    </w:p>
    <w:p w:rsidR="00D26136" w:rsidRPr="000B4603" w:rsidRDefault="00D26136" w:rsidP="00D26136">
      <w:pPr>
        <w:widowControl/>
        <w:autoSpaceDE/>
        <w:autoSpaceDN/>
        <w:jc w:val="both"/>
        <w:rPr>
          <w:sz w:val="24"/>
          <w:szCs w:val="24"/>
          <w:lang w:eastAsia="ru-RU"/>
        </w:rPr>
      </w:pPr>
      <w:r w:rsidRPr="000B4603">
        <w:rPr>
          <w:sz w:val="24"/>
          <w:szCs w:val="24"/>
          <w:lang w:eastAsia="ru-RU"/>
        </w:rPr>
        <w:t xml:space="preserve">Госпитализировано  в 2020  году всего – 76 человек, в 2019 г.- 58 человек,  в 2018 г.- 69. </w:t>
      </w:r>
    </w:p>
    <w:p w:rsidR="00D26136" w:rsidRPr="000B4603" w:rsidRDefault="00D26136" w:rsidP="00C307CB">
      <w:pPr>
        <w:widowControl/>
        <w:autoSpaceDE/>
        <w:autoSpaceDN/>
        <w:jc w:val="both"/>
        <w:rPr>
          <w:sz w:val="24"/>
          <w:szCs w:val="24"/>
          <w:lang w:eastAsia="ru-RU"/>
        </w:rPr>
      </w:pPr>
    </w:p>
    <w:p w:rsidR="00D26136" w:rsidRPr="00C307CB" w:rsidRDefault="00D26136" w:rsidP="00C307CB">
      <w:pPr>
        <w:widowControl/>
        <w:autoSpaceDE/>
        <w:autoSpaceDN/>
        <w:jc w:val="both"/>
        <w:rPr>
          <w:sz w:val="28"/>
          <w:szCs w:val="28"/>
          <w:lang w:eastAsia="ru-RU"/>
        </w:rPr>
      </w:pPr>
    </w:p>
    <w:p w:rsidR="00D26136" w:rsidRDefault="00C307CB" w:rsidP="00C307CB">
      <w:pPr>
        <w:widowControl/>
        <w:autoSpaceDE/>
        <w:autoSpaceDN/>
        <w:jc w:val="both"/>
        <w:rPr>
          <w:sz w:val="28"/>
          <w:szCs w:val="28"/>
          <w:lang w:eastAsia="ru-RU"/>
        </w:rPr>
      </w:pPr>
      <w:r w:rsidRPr="00C307CB">
        <w:rPr>
          <w:sz w:val="28"/>
          <w:szCs w:val="28"/>
          <w:lang w:eastAsia="ru-RU"/>
        </w:rPr>
        <w:t xml:space="preserve">      </w:t>
      </w:r>
      <w:r w:rsidR="00D26136">
        <w:rPr>
          <w:noProof/>
          <w:sz w:val="28"/>
          <w:szCs w:val="28"/>
          <w:lang w:eastAsia="ru-RU"/>
        </w:rPr>
        <w:drawing>
          <wp:inline distT="0" distB="0" distL="0" distR="0" wp14:anchorId="4A8EE9F3" wp14:editId="67B1FB3F">
            <wp:extent cx="5486400" cy="2071935"/>
            <wp:effectExtent l="0" t="0" r="19050" b="2413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D26136" w:rsidRDefault="00D26136" w:rsidP="00C307CB">
      <w:pPr>
        <w:widowControl/>
        <w:autoSpaceDE/>
        <w:autoSpaceDN/>
        <w:jc w:val="both"/>
        <w:rPr>
          <w:sz w:val="28"/>
          <w:szCs w:val="28"/>
          <w:lang w:eastAsia="ru-RU"/>
        </w:rPr>
      </w:pPr>
    </w:p>
    <w:p w:rsidR="00D26136" w:rsidRDefault="00D26136" w:rsidP="00C307CB">
      <w:pPr>
        <w:widowControl/>
        <w:autoSpaceDE/>
        <w:autoSpaceDN/>
        <w:jc w:val="both"/>
        <w:rPr>
          <w:sz w:val="28"/>
          <w:szCs w:val="28"/>
          <w:lang w:eastAsia="ru-RU"/>
        </w:rPr>
      </w:pPr>
    </w:p>
    <w:p w:rsidR="00C307CB" w:rsidRPr="00873FD0" w:rsidRDefault="00C307CB" w:rsidP="00AD6C17">
      <w:pPr>
        <w:widowControl/>
        <w:autoSpaceDE/>
        <w:autoSpaceDN/>
        <w:spacing w:line="360" w:lineRule="auto"/>
        <w:jc w:val="both"/>
        <w:rPr>
          <w:sz w:val="24"/>
          <w:szCs w:val="24"/>
          <w:lang w:eastAsia="ru-RU"/>
        </w:rPr>
      </w:pPr>
      <w:r w:rsidRPr="00873FD0">
        <w:rPr>
          <w:sz w:val="24"/>
          <w:szCs w:val="24"/>
          <w:lang w:eastAsia="ru-RU"/>
        </w:rPr>
        <w:t xml:space="preserve">Госпитализировано по соматическим заболеваниям- 33 человека – из них планово- 3 чел., 30- экстренно, умерли в больнице 15 человек. С хирургической патологией – 12 человек,  из них экстренно 6 чел., планово- 6 чел., умерших нет. С травмами – 4 человека , 2- экстренно, 2 – </w:t>
      </w:r>
      <w:proofErr w:type="spellStart"/>
      <w:r w:rsidRPr="00873FD0">
        <w:rPr>
          <w:sz w:val="24"/>
          <w:szCs w:val="24"/>
          <w:lang w:eastAsia="ru-RU"/>
        </w:rPr>
        <w:t>планово</w:t>
      </w:r>
      <w:proofErr w:type="spellEnd"/>
      <w:r w:rsidRPr="00873FD0">
        <w:rPr>
          <w:sz w:val="24"/>
          <w:szCs w:val="24"/>
          <w:lang w:eastAsia="ru-RU"/>
        </w:rPr>
        <w:t xml:space="preserve">, </w:t>
      </w:r>
      <w:r w:rsidRPr="00873FD0">
        <w:rPr>
          <w:sz w:val="24"/>
          <w:szCs w:val="24"/>
          <w:lang w:eastAsia="ru-RU"/>
        </w:rPr>
        <w:lastRenderedPageBreak/>
        <w:t>умерших нет ; с инфекционными заболеваниями – 18 экстренно</w:t>
      </w:r>
      <w:proofErr w:type="gramStart"/>
      <w:r w:rsidRPr="00873FD0">
        <w:rPr>
          <w:sz w:val="24"/>
          <w:szCs w:val="24"/>
          <w:lang w:eastAsia="ru-RU"/>
        </w:rPr>
        <w:t xml:space="preserve"> ,</w:t>
      </w:r>
      <w:proofErr w:type="gramEnd"/>
      <w:r w:rsidRPr="00873FD0">
        <w:rPr>
          <w:sz w:val="24"/>
          <w:szCs w:val="24"/>
          <w:lang w:eastAsia="ru-RU"/>
        </w:rPr>
        <w:t xml:space="preserve"> умерших- 3 , с психическими заболеваниями – 9 человек ( 2 -</w:t>
      </w:r>
      <w:proofErr w:type="spellStart"/>
      <w:r w:rsidRPr="00873FD0">
        <w:rPr>
          <w:sz w:val="24"/>
          <w:szCs w:val="24"/>
          <w:lang w:eastAsia="ru-RU"/>
        </w:rPr>
        <w:t>планово</w:t>
      </w:r>
      <w:proofErr w:type="spellEnd"/>
      <w:r w:rsidRPr="00873FD0">
        <w:rPr>
          <w:sz w:val="24"/>
          <w:szCs w:val="24"/>
          <w:lang w:eastAsia="ru-RU"/>
        </w:rPr>
        <w:t>, 7- экстренно).   Госпитализация по инфекционным заболеваниям связана с пневмониями</w:t>
      </w:r>
      <w:r w:rsidR="00D26136" w:rsidRPr="00873FD0">
        <w:rPr>
          <w:sz w:val="24"/>
          <w:szCs w:val="24"/>
          <w:lang w:eastAsia="ru-RU"/>
        </w:rPr>
        <w:t xml:space="preserve">, </w:t>
      </w:r>
      <w:proofErr w:type="spellStart"/>
      <w:r w:rsidRPr="00873FD0">
        <w:rPr>
          <w:sz w:val="24"/>
          <w:szCs w:val="24"/>
          <w:lang w:eastAsia="ru-RU"/>
        </w:rPr>
        <w:t>развившимися</w:t>
      </w:r>
      <w:proofErr w:type="spellEnd"/>
      <w:r w:rsidRPr="00873FD0">
        <w:rPr>
          <w:sz w:val="24"/>
          <w:szCs w:val="24"/>
          <w:lang w:eastAsia="ru-RU"/>
        </w:rPr>
        <w:t xml:space="preserve"> на фоне новой </w:t>
      </w:r>
      <w:proofErr w:type="spellStart"/>
      <w:r w:rsidRPr="00873FD0">
        <w:rPr>
          <w:sz w:val="24"/>
          <w:szCs w:val="24"/>
          <w:lang w:eastAsia="ru-RU"/>
        </w:rPr>
        <w:t>коронавирусной</w:t>
      </w:r>
      <w:proofErr w:type="spellEnd"/>
      <w:r w:rsidRPr="00873FD0">
        <w:rPr>
          <w:sz w:val="24"/>
          <w:szCs w:val="24"/>
          <w:lang w:eastAsia="ru-RU"/>
        </w:rPr>
        <w:t xml:space="preserve"> инфекции, осуществлялась в инфекционные стационары межрайонных больниц области, перепрофилированных для лечения больных с </w:t>
      </w:r>
      <w:r w:rsidRPr="00873FD0">
        <w:rPr>
          <w:sz w:val="24"/>
          <w:szCs w:val="24"/>
          <w:lang w:val="en-US" w:eastAsia="ru-RU"/>
        </w:rPr>
        <w:t>COVID</w:t>
      </w:r>
      <w:r w:rsidRPr="00873FD0">
        <w:rPr>
          <w:sz w:val="24"/>
          <w:szCs w:val="24"/>
          <w:lang w:eastAsia="ru-RU"/>
        </w:rPr>
        <w:t>- 19.</w:t>
      </w:r>
    </w:p>
    <w:p w:rsidR="005E5FFD" w:rsidRPr="00873FD0" w:rsidRDefault="005E5FFD" w:rsidP="00AD6C17">
      <w:pPr>
        <w:widowControl/>
        <w:autoSpaceDE/>
        <w:autoSpaceDN/>
        <w:spacing w:line="360" w:lineRule="auto"/>
        <w:jc w:val="both"/>
        <w:rPr>
          <w:b/>
          <w:sz w:val="24"/>
          <w:szCs w:val="24"/>
          <w:u w:val="single"/>
          <w:lang w:eastAsia="ru-RU"/>
        </w:rPr>
      </w:pPr>
      <w:r w:rsidRPr="00873FD0">
        <w:rPr>
          <w:b/>
          <w:sz w:val="24"/>
          <w:szCs w:val="24"/>
          <w:u w:val="single"/>
          <w:lang w:eastAsia="ru-RU"/>
        </w:rPr>
        <w:t xml:space="preserve">В 2020 году  туберкулёза у </w:t>
      </w:r>
      <w:proofErr w:type="gramStart"/>
      <w:r w:rsidRPr="00873FD0">
        <w:rPr>
          <w:b/>
          <w:sz w:val="24"/>
          <w:szCs w:val="24"/>
          <w:u w:val="single"/>
          <w:lang w:eastAsia="ru-RU"/>
        </w:rPr>
        <w:t>проживающих</w:t>
      </w:r>
      <w:proofErr w:type="gramEnd"/>
      <w:r w:rsidRPr="00873FD0">
        <w:rPr>
          <w:b/>
          <w:sz w:val="24"/>
          <w:szCs w:val="24"/>
          <w:u w:val="single"/>
          <w:lang w:eastAsia="ru-RU"/>
        </w:rPr>
        <w:t xml:space="preserve"> не выявлено. </w:t>
      </w:r>
    </w:p>
    <w:p w:rsidR="005E5FFD" w:rsidRPr="00873FD0" w:rsidRDefault="005E5FFD" w:rsidP="00AD6C17">
      <w:pPr>
        <w:widowControl/>
        <w:autoSpaceDE/>
        <w:autoSpaceDN/>
        <w:spacing w:line="360" w:lineRule="auto"/>
        <w:jc w:val="both"/>
        <w:rPr>
          <w:sz w:val="24"/>
          <w:szCs w:val="24"/>
          <w:lang w:eastAsia="ru-RU"/>
        </w:rPr>
      </w:pPr>
      <w:r w:rsidRPr="00873FD0">
        <w:rPr>
          <w:sz w:val="24"/>
          <w:szCs w:val="24"/>
          <w:lang w:eastAsia="ru-RU"/>
        </w:rPr>
        <w:tab/>
        <w:t xml:space="preserve"> </w:t>
      </w:r>
      <w:r w:rsidRPr="00873FD0">
        <w:rPr>
          <w:sz w:val="24"/>
          <w:szCs w:val="24"/>
          <w:lang w:eastAsia="ru-RU"/>
        </w:rPr>
        <w:tab/>
      </w:r>
    </w:p>
    <w:p w:rsidR="001910D5" w:rsidRPr="001910D5" w:rsidRDefault="001910D5" w:rsidP="00AD6C17">
      <w:pPr>
        <w:widowControl/>
        <w:autoSpaceDE/>
        <w:autoSpaceDN/>
        <w:spacing w:line="360" w:lineRule="auto"/>
        <w:jc w:val="both"/>
        <w:rPr>
          <w:sz w:val="24"/>
          <w:szCs w:val="24"/>
          <w:lang w:eastAsia="ru-RU"/>
        </w:rPr>
      </w:pPr>
      <w:r>
        <w:rPr>
          <w:sz w:val="24"/>
          <w:szCs w:val="24"/>
          <w:lang w:eastAsia="ru-RU"/>
        </w:rPr>
        <w:t xml:space="preserve">     </w:t>
      </w:r>
      <w:r w:rsidRPr="001910D5">
        <w:rPr>
          <w:sz w:val="24"/>
          <w:szCs w:val="24"/>
          <w:lang w:eastAsia="ru-RU"/>
        </w:rPr>
        <w:t xml:space="preserve">Пандемия </w:t>
      </w:r>
      <w:proofErr w:type="spellStart"/>
      <w:r w:rsidRPr="001910D5">
        <w:rPr>
          <w:sz w:val="24"/>
          <w:szCs w:val="24"/>
          <w:lang w:eastAsia="ru-RU"/>
        </w:rPr>
        <w:t>коронавируса</w:t>
      </w:r>
      <w:proofErr w:type="spellEnd"/>
      <w:r w:rsidRPr="001910D5">
        <w:rPr>
          <w:sz w:val="24"/>
          <w:szCs w:val="24"/>
          <w:lang w:eastAsia="ru-RU"/>
        </w:rPr>
        <w:t xml:space="preserve"> в 2020году, ввела свои коррективы в работу учреждения. Особые условия были созданы для пожилых и инвалидов, которые проживают в учреждениях социального обслуживания.</w:t>
      </w:r>
    </w:p>
    <w:p w:rsidR="001910D5" w:rsidRPr="001910D5" w:rsidRDefault="001910D5" w:rsidP="00AD6C17">
      <w:pPr>
        <w:widowControl/>
        <w:autoSpaceDE/>
        <w:autoSpaceDN/>
        <w:spacing w:line="360" w:lineRule="auto"/>
        <w:jc w:val="both"/>
        <w:rPr>
          <w:sz w:val="24"/>
          <w:szCs w:val="24"/>
          <w:lang w:eastAsia="ru-RU"/>
        </w:rPr>
      </w:pPr>
      <w:r w:rsidRPr="001910D5">
        <w:rPr>
          <w:sz w:val="24"/>
          <w:szCs w:val="24"/>
          <w:lang w:eastAsia="ru-RU"/>
        </w:rPr>
        <w:t xml:space="preserve">В целях профилактики заболеваемости ОРВИ, гриппа и новой </w:t>
      </w:r>
      <w:proofErr w:type="spellStart"/>
      <w:r w:rsidRPr="001910D5">
        <w:rPr>
          <w:sz w:val="24"/>
          <w:szCs w:val="24"/>
          <w:lang w:eastAsia="ru-RU"/>
        </w:rPr>
        <w:t>короновирусной</w:t>
      </w:r>
      <w:proofErr w:type="spellEnd"/>
      <w:r w:rsidRPr="001910D5">
        <w:rPr>
          <w:sz w:val="24"/>
          <w:szCs w:val="24"/>
          <w:lang w:eastAsia="ru-RU"/>
        </w:rPr>
        <w:t xml:space="preserve"> инфекции COVID-19 в учреждении, весной и осенью 2020г. был организован карантинный режим, который длится и по настоящее время. В учреждении работники, перешли на сменный график работы длительностью в 14 дней.  (в течение всего дня в учреждении проводится дезинфекция дверных ручек и поверхностей, к которым прикасаются сотрудники и получатели социальных услуг; проветривание и влажная уборка раствором дезинфицирующих средств. Медицинским персоналом учреждения осуществляется контроль температуры тела работников перед началом рабочего дня. Всех сотрудников с проявлениями острых респираторных инфекций (повышенная температура, кашель, насморк) отстраняют от работы. Проводится регулярное информирование сотрудников и получателей социальных услуг о необходимости соблюдения правил личной гигиены: режима регулярного мытья рук с мылом).</w:t>
      </w:r>
    </w:p>
    <w:p w:rsidR="001910D5" w:rsidRPr="001910D5" w:rsidRDefault="001910D5" w:rsidP="00AD6C17">
      <w:pPr>
        <w:widowControl/>
        <w:autoSpaceDE/>
        <w:autoSpaceDN/>
        <w:spacing w:line="360" w:lineRule="auto"/>
        <w:jc w:val="both"/>
        <w:rPr>
          <w:sz w:val="24"/>
          <w:szCs w:val="24"/>
          <w:lang w:eastAsia="ru-RU"/>
        </w:rPr>
      </w:pPr>
      <w:r w:rsidRPr="001910D5">
        <w:rPr>
          <w:sz w:val="24"/>
          <w:szCs w:val="24"/>
          <w:lang w:eastAsia="ru-RU"/>
        </w:rPr>
        <w:t xml:space="preserve">В 2020году регулярно, пополнялся запас противовирусных препаратов и дезинфицирующих средств, средств индивидуальной защиты. Получатели социальных услуг и сотрудники учреждения ежегодно вакцинируется против гриппа. </w:t>
      </w:r>
    </w:p>
    <w:p w:rsidR="001910D5" w:rsidRPr="001910D5" w:rsidRDefault="004D012B" w:rsidP="00AD6C17">
      <w:pPr>
        <w:widowControl/>
        <w:autoSpaceDE/>
        <w:autoSpaceDN/>
        <w:spacing w:line="360" w:lineRule="auto"/>
        <w:jc w:val="both"/>
        <w:rPr>
          <w:b/>
          <w:color w:val="00B050"/>
          <w:sz w:val="24"/>
          <w:szCs w:val="24"/>
          <w:lang w:eastAsia="ru-RU"/>
        </w:rPr>
      </w:pPr>
      <w:r>
        <w:rPr>
          <w:b/>
          <w:noProof/>
          <w:color w:val="00B050"/>
          <w:sz w:val="24"/>
          <w:szCs w:val="24"/>
          <w:lang w:eastAsia="ru-RU"/>
        </w:rPr>
        <w:drawing>
          <wp:anchor distT="0" distB="0" distL="114300" distR="114300" simplePos="0" relativeHeight="487636992" behindDoc="0" locked="0" layoutInCell="1" allowOverlap="1" wp14:anchorId="2960FDAF" wp14:editId="08F0EB7C">
            <wp:simplePos x="0" y="0"/>
            <wp:positionH relativeFrom="column">
              <wp:posOffset>5488305</wp:posOffset>
            </wp:positionH>
            <wp:positionV relativeFrom="paragraph">
              <wp:posOffset>-635</wp:posOffset>
            </wp:positionV>
            <wp:extent cx="1352550" cy="1733550"/>
            <wp:effectExtent l="0" t="0" r="0" b="0"/>
            <wp:wrapNone/>
            <wp:docPr id="84" name="Рисунок 84" descr="C:\Users\Ludmila\Desktop\Зам по экомическим вопросам\отчет руководителч\ebMO3aEKc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udmila\Desktop\Зам по экомическим вопросам\отчет руководителч\ebMO3aEKcVY.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5255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3"/>
          <w:lang w:eastAsia="ru-RU"/>
        </w:rPr>
        <w:drawing>
          <wp:anchor distT="0" distB="0" distL="114300" distR="114300" simplePos="0" relativeHeight="487641088" behindDoc="0" locked="0" layoutInCell="1" allowOverlap="1" wp14:anchorId="1D869D69" wp14:editId="505182CF">
            <wp:simplePos x="0" y="0"/>
            <wp:positionH relativeFrom="column">
              <wp:posOffset>4008755</wp:posOffset>
            </wp:positionH>
            <wp:positionV relativeFrom="paragraph">
              <wp:posOffset>-635</wp:posOffset>
            </wp:positionV>
            <wp:extent cx="1395095" cy="1733550"/>
            <wp:effectExtent l="0" t="0" r="0" b="0"/>
            <wp:wrapNone/>
            <wp:docPr id="90" name="Рисунок 90" descr="C:\Users\Ludmila\Desktop\Зам по экомическим вопросам\отчет руководителч\AV2ZA6DRM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udmila\Desktop\Зам по экомическим вопросам\отчет руководителч\AV2ZA6DRMKY.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0" y="0"/>
                      <a:ext cx="1395095"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3"/>
          <w:lang w:eastAsia="ru-RU"/>
        </w:rPr>
        <w:drawing>
          <wp:anchor distT="0" distB="0" distL="114300" distR="114300" simplePos="0" relativeHeight="487640064" behindDoc="0" locked="0" layoutInCell="1" allowOverlap="1" wp14:anchorId="62142BD8" wp14:editId="3AE2E5D8">
            <wp:simplePos x="0" y="0"/>
            <wp:positionH relativeFrom="column">
              <wp:posOffset>2417445</wp:posOffset>
            </wp:positionH>
            <wp:positionV relativeFrom="paragraph">
              <wp:posOffset>-635</wp:posOffset>
            </wp:positionV>
            <wp:extent cx="1521460" cy="1733550"/>
            <wp:effectExtent l="0" t="0" r="2540" b="0"/>
            <wp:wrapNone/>
            <wp:docPr id="89" name="Рисунок 89" descr="C:\Users\Ludmila\Desktop\Зам по экомическим вопросам\отчет руководителч\rXqo_Cow_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udmila\Desktop\Зам по экомическим вопросам\отчет руководителч\rXqo_Cow_bI.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146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3"/>
          <w:lang w:eastAsia="ru-RU"/>
        </w:rPr>
        <w:drawing>
          <wp:anchor distT="0" distB="0" distL="114300" distR="114300" simplePos="0" relativeHeight="487639040" behindDoc="0" locked="0" layoutInCell="1" allowOverlap="1" wp14:anchorId="2D986A49" wp14:editId="4B322BB1">
            <wp:simplePos x="0" y="0"/>
            <wp:positionH relativeFrom="column">
              <wp:posOffset>922182</wp:posOffset>
            </wp:positionH>
            <wp:positionV relativeFrom="paragraph">
              <wp:posOffset>-69</wp:posOffset>
            </wp:positionV>
            <wp:extent cx="1451201" cy="1733660"/>
            <wp:effectExtent l="0" t="0" r="0" b="0"/>
            <wp:wrapNone/>
            <wp:docPr id="88" name="Рисунок 88" descr="C:\Users\Ludmila\Desktop\Зам по экомическим вопросам\отчет руководителч\xbdAEUcZp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udmila\Desktop\Зам по экомическим вопросам\отчет руководителч\xbdAEUcZpMg.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50975" cy="1733390"/>
                    </a:xfrm>
                    <a:prstGeom prst="rect">
                      <a:avLst/>
                    </a:prstGeom>
                    <a:noFill/>
                    <a:ln>
                      <a:noFill/>
                    </a:ln>
                  </pic:spPr>
                </pic:pic>
              </a:graphicData>
            </a:graphic>
            <wp14:sizeRelH relativeFrom="page">
              <wp14:pctWidth>0</wp14:pctWidth>
            </wp14:sizeRelH>
            <wp14:sizeRelV relativeFrom="page">
              <wp14:pctHeight>0</wp14:pctHeight>
            </wp14:sizeRelV>
          </wp:anchor>
        </w:drawing>
      </w:r>
      <w:r w:rsidR="001910D5">
        <w:rPr>
          <w:noProof/>
          <w:sz w:val="13"/>
          <w:lang w:eastAsia="ru-RU"/>
        </w:rPr>
        <w:drawing>
          <wp:anchor distT="0" distB="0" distL="114300" distR="114300" simplePos="0" relativeHeight="487638016" behindDoc="0" locked="0" layoutInCell="1" allowOverlap="1" wp14:anchorId="5EC2EF7A" wp14:editId="776A14C7">
            <wp:simplePos x="0" y="0"/>
            <wp:positionH relativeFrom="column">
              <wp:posOffset>-427285</wp:posOffset>
            </wp:positionH>
            <wp:positionV relativeFrom="paragraph">
              <wp:posOffset>-1421</wp:posOffset>
            </wp:positionV>
            <wp:extent cx="1283970" cy="1731645"/>
            <wp:effectExtent l="0" t="0" r="0" b="1905"/>
            <wp:wrapNone/>
            <wp:docPr id="86" name="Рисунок 86" descr="C:\Users\Ludmila\Desktop\Зам по экомическим вопросам\отчет руководителч\E4mkL1usD1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udmila\Desktop\Зам по экомическим вопросам\отчет руководителч\E4mkL1usD1g.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83970" cy="1731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07CB" w:rsidRPr="00873FD0" w:rsidRDefault="00C307CB" w:rsidP="00AD6C17">
      <w:pPr>
        <w:widowControl/>
        <w:autoSpaceDE/>
        <w:autoSpaceDN/>
        <w:spacing w:line="360" w:lineRule="auto"/>
        <w:jc w:val="both"/>
        <w:rPr>
          <w:sz w:val="24"/>
          <w:szCs w:val="24"/>
          <w:lang w:eastAsia="ru-RU"/>
        </w:rPr>
      </w:pPr>
      <w:r w:rsidRPr="00873FD0">
        <w:rPr>
          <w:sz w:val="24"/>
          <w:szCs w:val="24"/>
          <w:lang w:eastAsia="ru-RU"/>
        </w:rPr>
        <w:t xml:space="preserve"> </w:t>
      </w:r>
    </w:p>
    <w:p w:rsidR="008D262D" w:rsidRPr="00873FD0" w:rsidRDefault="008D262D" w:rsidP="00AD6C17">
      <w:pPr>
        <w:spacing w:before="89" w:line="360" w:lineRule="auto"/>
        <w:ind w:left="898" w:right="965"/>
        <w:jc w:val="center"/>
        <w:rPr>
          <w:b/>
          <w:color w:val="C00000"/>
          <w:sz w:val="24"/>
          <w:szCs w:val="24"/>
        </w:rPr>
      </w:pPr>
    </w:p>
    <w:p w:rsidR="00672774" w:rsidRDefault="00672774">
      <w:pPr>
        <w:spacing w:before="89"/>
        <w:ind w:left="898" w:right="965"/>
        <w:jc w:val="center"/>
        <w:rPr>
          <w:b/>
          <w:sz w:val="28"/>
        </w:rPr>
      </w:pPr>
    </w:p>
    <w:p w:rsidR="000104D5" w:rsidRDefault="000104D5">
      <w:pPr>
        <w:pStyle w:val="a3"/>
        <w:spacing w:before="4"/>
        <w:rPr>
          <w:b/>
          <w:sz w:val="13"/>
        </w:rPr>
      </w:pPr>
    </w:p>
    <w:p w:rsidR="000104D5" w:rsidRDefault="000104D5">
      <w:pPr>
        <w:rPr>
          <w:sz w:val="13"/>
        </w:rPr>
        <w:sectPr w:rsidR="000104D5">
          <w:pgSz w:w="11910" w:h="16840"/>
          <w:pgMar w:top="200" w:right="440" w:bottom="280" w:left="920" w:header="720" w:footer="720" w:gutter="0"/>
          <w:cols w:space="720"/>
        </w:sectPr>
      </w:pPr>
    </w:p>
    <w:p w:rsidR="000104D5" w:rsidRDefault="001201B8">
      <w:pPr>
        <w:pStyle w:val="2"/>
      </w:pPr>
      <w:r>
        <w:rPr>
          <w:noProof/>
          <w:lang w:eastAsia="ru-RU"/>
        </w:rPr>
        <w:lastRenderedPageBreak/>
        <w:drawing>
          <wp:anchor distT="0" distB="0" distL="0" distR="0" simplePos="0" relativeHeight="486227968" behindDoc="1" locked="0" layoutInCell="1" allowOverlap="1" wp14:anchorId="162BDE8F" wp14:editId="2C05CC86">
            <wp:simplePos x="0" y="0"/>
            <wp:positionH relativeFrom="page">
              <wp:posOffset>0</wp:posOffset>
            </wp:positionH>
            <wp:positionV relativeFrom="page">
              <wp:posOffset>3328</wp:posOffset>
            </wp:positionV>
            <wp:extent cx="7560309" cy="10692130"/>
            <wp:effectExtent l="0" t="0" r="3175" b="0"/>
            <wp:wrapNone/>
            <wp:docPr id="3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png"/>
                    <pic:cNvPicPr/>
                  </pic:nvPicPr>
                  <pic:blipFill>
                    <a:blip r:embed="rId7" cstate="print">
                      <a:lum bright="70000" contrast="-70000"/>
                    </a:blip>
                    <a:stretch>
                      <a:fillRect/>
                    </a:stretch>
                  </pic:blipFill>
                  <pic:spPr>
                    <a:xfrm>
                      <a:off x="0" y="0"/>
                      <a:ext cx="7560309" cy="10692130"/>
                    </a:xfrm>
                    <a:prstGeom prst="rect">
                      <a:avLst/>
                    </a:prstGeom>
                  </pic:spPr>
                </pic:pic>
              </a:graphicData>
            </a:graphic>
          </wp:anchor>
        </w:drawing>
      </w:r>
    </w:p>
    <w:p w:rsidR="000104D5" w:rsidRDefault="000104D5">
      <w:pPr>
        <w:pStyle w:val="a3"/>
        <w:rPr>
          <w:b/>
          <w:sz w:val="26"/>
        </w:rPr>
      </w:pPr>
    </w:p>
    <w:p w:rsidR="000104D5" w:rsidRPr="00787EC4" w:rsidRDefault="001201B8" w:rsidP="00787EC4">
      <w:pPr>
        <w:pStyle w:val="a3"/>
        <w:spacing w:before="186" w:line="360" w:lineRule="auto"/>
        <w:ind w:left="212" w:right="278"/>
        <w:jc w:val="both"/>
      </w:pPr>
      <w:r w:rsidRPr="00787EC4">
        <w:t>Социальные услуги предоставляются их получателям в стационарной форме в соответствии со</w:t>
      </w:r>
      <w:r w:rsidRPr="00787EC4">
        <w:rPr>
          <w:spacing w:val="1"/>
        </w:rPr>
        <w:t xml:space="preserve"> </w:t>
      </w:r>
      <w:r w:rsidRPr="00787EC4">
        <w:t>Стандартами</w:t>
      </w:r>
      <w:r w:rsidRPr="00787EC4">
        <w:rPr>
          <w:spacing w:val="1"/>
        </w:rPr>
        <w:t xml:space="preserve"> </w:t>
      </w:r>
      <w:r w:rsidRPr="00787EC4">
        <w:t>социальных</w:t>
      </w:r>
      <w:r w:rsidRPr="00787EC4">
        <w:rPr>
          <w:spacing w:val="1"/>
        </w:rPr>
        <w:t xml:space="preserve"> </w:t>
      </w:r>
      <w:r w:rsidRPr="00787EC4">
        <w:t>услуг,</w:t>
      </w:r>
      <w:r w:rsidRPr="00787EC4">
        <w:rPr>
          <w:spacing w:val="1"/>
        </w:rPr>
        <w:t xml:space="preserve"> </w:t>
      </w:r>
      <w:r w:rsidRPr="00787EC4">
        <w:t>предоставляемых</w:t>
      </w:r>
      <w:r w:rsidRPr="00787EC4">
        <w:rPr>
          <w:spacing w:val="1"/>
        </w:rPr>
        <w:t xml:space="preserve"> </w:t>
      </w:r>
      <w:r w:rsidRPr="00787EC4">
        <w:t>поставщиками</w:t>
      </w:r>
      <w:r w:rsidRPr="00787EC4">
        <w:rPr>
          <w:spacing w:val="1"/>
        </w:rPr>
        <w:t xml:space="preserve"> </w:t>
      </w:r>
      <w:r w:rsidRPr="00787EC4">
        <w:t>социальных</w:t>
      </w:r>
      <w:r w:rsidRPr="00787EC4">
        <w:rPr>
          <w:spacing w:val="1"/>
        </w:rPr>
        <w:t xml:space="preserve"> </w:t>
      </w:r>
      <w:r w:rsidRPr="00787EC4">
        <w:t>услуг</w:t>
      </w:r>
      <w:r w:rsidRPr="00787EC4">
        <w:rPr>
          <w:spacing w:val="1"/>
        </w:rPr>
        <w:t xml:space="preserve"> </w:t>
      </w:r>
      <w:r w:rsidRPr="00787EC4">
        <w:t>в</w:t>
      </w:r>
      <w:r w:rsidRPr="00787EC4">
        <w:rPr>
          <w:spacing w:val="1"/>
        </w:rPr>
        <w:t xml:space="preserve"> </w:t>
      </w:r>
      <w:r w:rsidRPr="00787EC4">
        <w:t>стационарной</w:t>
      </w:r>
      <w:r w:rsidRPr="00787EC4">
        <w:rPr>
          <w:spacing w:val="1"/>
        </w:rPr>
        <w:t xml:space="preserve"> </w:t>
      </w:r>
      <w:r w:rsidRPr="00787EC4">
        <w:t>форме</w:t>
      </w:r>
      <w:r w:rsidRPr="00787EC4">
        <w:rPr>
          <w:spacing w:val="1"/>
        </w:rPr>
        <w:t xml:space="preserve"> </w:t>
      </w:r>
      <w:r w:rsidRPr="00787EC4">
        <w:t>социального</w:t>
      </w:r>
      <w:r w:rsidRPr="00787EC4">
        <w:rPr>
          <w:spacing w:val="1"/>
        </w:rPr>
        <w:t xml:space="preserve"> </w:t>
      </w:r>
      <w:r w:rsidRPr="00787EC4">
        <w:t>обслуживания.</w:t>
      </w:r>
      <w:r w:rsidRPr="00787EC4">
        <w:rPr>
          <w:spacing w:val="1"/>
        </w:rPr>
        <w:t xml:space="preserve"> </w:t>
      </w:r>
      <w:r w:rsidRPr="00787EC4">
        <w:t>В</w:t>
      </w:r>
      <w:r w:rsidRPr="00787EC4">
        <w:rPr>
          <w:spacing w:val="1"/>
        </w:rPr>
        <w:t xml:space="preserve"> </w:t>
      </w:r>
      <w:r w:rsidRPr="00787EC4">
        <w:t>рамках</w:t>
      </w:r>
      <w:r w:rsidRPr="00787EC4">
        <w:rPr>
          <w:spacing w:val="1"/>
        </w:rPr>
        <w:t xml:space="preserve"> </w:t>
      </w:r>
      <w:r w:rsidRPr="00787EC4">
        <w:t>обеспечения</w:t>
      </w:r>
      <w:r w:rsidRPr="00787EC4">
        <w:rPr>
          <w:spacing w:val="1"/>
        </w:rPr>
        <w:t xml:space="preserve"> </w:t>
      </w:r>
      <w:r w:rsidRPr="00787EC4">
        <w:t>проживающих</w:t>
      </w:r>
      <w:r w:rsidRPr="00787EC4">
        <w:rPr>
          <w:spacing w:val="1"/>
        </w:rPr>
        <w:t xml:space="preserve"> </w:t>
      </w:r>
      <w:r w:rsidRPr="00787EC4">
        <w:t>лекарственными средствами</w:t>
      </w:r>
      <w:r w:rsidR="0013599D">
        <w:t>,</w:t>
      </w:r>
      <w:r w:rsidRPr="00787EC4">
        <w:t xml:space="preserve">  поставлено лекарственных средств на</w:t>
      </w:r>
      <w:r w:rsidRPr="00787EC4">
        <w:rPr>
          <w:spacing w:val="1"/>
        </w:rPr>
        <w:t xml:space="preserve"> </w:t>
      </w:r>
      <w:r w:rsidRPr="00787EC4">
        <w:t>сумму</w:t>
      </w:r>
      <w:r w:rsidRPr="00787EC4">
        <w:rPr>
          <w:spacing w:val="1"/>
        </w:rPr>
        <w:t xml:space="preserve"> </w:t>
      </w:r>
      <w:r w:rsidR="0013599D" w:rsidRPr="0013599D">
        <w:t xml:space="preserve">438 451 </w:t>
      </w:r>
      <w:r w:rsidRPr="00787EC4">
        <w:t>рублей.</w:t>
      </w:r>
      <w:r w:rsidRPr="00787EC4">
        <w:rPr>
          <w:spacing w:val="1"/>
        </w:rPr>
        <w:t xml:space="preserve"> </w:t>
      </w:r>
      <w:r w:rsidRPr="00787EC4">
        <w:t>Учреждение</w:t>
      </w:r>
      <w:r w:rsidRPr="00787EC4">
        <w:rPr>
          <w:spacing w:val="1"/>
        </w:rPr>
        <w:t xml:space="preserve"> </w:t>
      </w:r>
      <w:r w:rsidRPr="00787EC4">
        <w:t>в</w:t>
      </w:r>
      <w:r w:rsidRPr="00787EC4">
        <w:rPr>
          <w:spacing w:val="1"/>
        </w:rPr>
        <w:t xml:space="preserve"> </w:t>
      </w:r>
      <w:r w:rsidRPr="00787EC4">
        <w:t>полном</w:t>
      </w:r>
      <w:r w:rsidRPr="00787EC4">
        <w:rPr>
          <w:spacing w:val="1"/>
        </w:rPr>
        <w:t xml:space="preserve"> </w:t>
      </w:r>
      <w:r w:rsidRPr="00787EC4">
        <w:t>объеме</w:t>
      </w:r>
      <w:r w:rsidRPr="00787EC4">
        <w:rPr>
          <w:spacing w:val="1"/>
        </w:rPr>
        <w:t xml:space="preserve"> </w:t>
      </w:r>
      <w:r w:rsidRPr="00787EC4">
        <w:t>обеспечивает</w:t>
      </w:r>
      <w:r w:rsidRPr="00787EC4">
        <w:rPr>
          <w:spacing w:val="1"/>
        </w:rPr>
        <w:t xml:space="preserve"> </w:t>
      </w:r>
      <w:r w:rsidRPr="00787EC4">
        <w:t>проживающих</w:t>
      </w:r>
      <w:r w:rsidRPr="00787EC4">
        <w:rPr>
          <w:spacing w:val="1"/>
        </w:rPr>
        <w:t xml:space="preserve"> </w:t>
      </w:r>
      <w:r w:rsidRPr="00787EC4">
        <w:t>продуктами</w:t>
      </w:r>
      <w:r w:rsidRPr="00787EC4">
        <w:rPr>
          <w:spacing w:val="-1"/>
        </w:rPr>
        <w:t xml:space="preserve"> </w:t>
      </w:r>
      <w:r w:rsidRPr="00787EC4">
        <w:t>питания,</w:t>
      </w:r>
      <w:r w:rsidRPr="00787EC4">
        <w:rPr>
          <w:spacing w:val="-1"/>
        </w:rPr>
        <w:t xml:space="preserve"> </w:t>
      </w:r>
      <w:r w:rsidRPr="00787EC4">
        <w:t>медикаментами и</w:t>
      </w:r>
      <w:r w:rsidRPr="00787EC4">
        <w:rPr>
          <w:spacing w:val="-1"/>
        </w:rPr>
        <w:t xml:space="preserve"> </w:t>
      </w:r>
      <w:r w:rsidRPr="00787EC4">
        <w:t>мягким</w:t>
      </w:r>
      <w:r w:rsidRPr="00787EC4">
        <w:rPr>
          <w:spacing w:val="-2"/>
        </w:rPr>
        <w:t xml:space="preserve"> </w:t>
      </w:r>
      <w:r w:rsidRPr="00787EC4">
        <w:t>инвентарем</w:t>
      </w:r>
      <w:r w:rsidRPr="00787EC4">
        <w:rPr>
          <w:spacing w:val="-1"/>
        </w:rPr>
        <w:t xml:space="preserve"> </w:t>
      </w:r>
      <w:r w:rsidRPr="00787EC4">
        <w:t>согласно</w:t>
      </w:r>
      <w:r w:rsidRPr="00787EC4">
        <w:rPr>
          <w:spacing w:val="1"/>
        </w:rPr>
        <w:t xml:space="preserve"> </w:t>
      </w:r>
      <w:r w:rsidRPr="00787EC4">
        <w:t>норм.</w:t>
      </w:r>
    </w:p>
    <w:p w:rsidR="000104D5" w:rsidRPr="00787EC4" w:rsidRDefault="001201B8" w:rsidP="00787EC4">
      <w:pPr>
        <w:pStyle w:val="a3"/>
        <w:spacing w:before="2" w:line="360" w:lineRule="auto"/>
        <w:ind w:left="212" w:right="285"/>
        <w:jc w:val="both"/>
      </w:pPr>
      <w:r w:rsidRPr="00787EC4">
        <w:t>В настоящее</w:t>
      </w:r>
      <w:r w:rsidRPr="00787EC4">
        <w:rPr>
          <w:spacing w:val="1"/>
        </w:rPr>
        <w:t xml:space="preserve"> </w:t>
      </w:r>
      <w:r w:rsidRPr="00787EC4">
        <w:t>время</w:t>
      </w:r>
      <w:r w:rsidRPr="00787EC4">
        <w:rPr>
          <w:spacing w:val="1"/>
        </w:rPr>
        <w:t xml:space="preserve"> </w:t>
      </w:r>
      <w:r w:rsidRPr="00787EC4">
        <w:t>в</w:t>
      </w:r>
      <w:r w:rsidRPr="00787EC4">
        <w:rPr>
          <w:spacing w:val="1"/>
        </w:rPr>
        <w:t xml:space="preserve"> </w:t>
      </w:r>
      <w:r w:rsidR="00CE66FA" w:rsidRPr="00787EC4">
        <w:t>доме-интернате</w:t>
      </w:r>
      <w:r w:rsidRPr="00787EC4">
        <w:t xml:space="preserve"> </w:t>
      </w:r>
      <w:r w:rsidRPr="00765C63">
        <w:t>работают</w:t>
      </w:r>
      <w:r w:rsidRPr="00765C63">
        <w:rPr>
          <w:spacing w:val="1"/>
        </w:rPr>
        <w:t xml:space="preserve"> </w:t>
      </w:r>
      <w:r w:rsidR="00765C63" w:rsidRPr="00765C63">
        <w:t>5</w:t>
      </w:r>
      <w:r w:rsidRPr="00787EC4">
        <w:rPr>
          <w:spacing w:val="1"/>
        </w:rPr>
        <w:t xml:space="preserve"> </w:t>
      </w:r>
      <w:r w:rsidRPr="00787EC4">
        <w:t>врачей</w:t>
      </w:r>
      <w:r w:rsidRPr="00787EC4">
        <w:rPr>
          <w:spacing w:val="1"/>
        </w:rPr>
        <w:t xml:space="preserve"> </w:t>
      </w:r>
      <w:r w:rsidRPr="00787EC4">
        <w:t>специалистов,</w:t>
      </w:r>
      <w:r w:rsidRPr="00787EC4">
        <w:rPr>
          <w:spacing w:val="1"/>
        </w:rPr>
        <w:t xml:space="preserve"> </w:t>
      </w:r>
      <w:r w:rsidRPr="00787EC4">
        <w:t>что</w:t>
      </w:r>
      <w:r w:rsidRPr="00787EC4">
        <w:rPr>
          <w:spacing w:val="1"/>
        </w:rPr>
        <w:t xml:space="preserve"> </w:t>
      </w:r>
      <w:r w:rsidRPr="00787EC4">
        <w:t>позволяет</w:t>
      </w:r>
      <w:r w:rsidRPr="00787EC4">
        <w:rPr>
          <w:spacing w:val="1"/>
        </w:rPr>
        <w:t xml:space="preserve"> </w:t>
      </w:r>
      <w:r w:rsidRPr="00787EC4">
        <w:t>всесторонне и</w:t>
      </w:r>
      <w:r w:rsidRPr="00787EC4">
        <w:rPr>
          <w:spacing w:val="1"/>
        </w:rPr>
        <w:t xml:space="preserve"> </w:t>
      </w:r>
      <w:r w:rsidRPr="00787EC4">
        <w:t>качественно</w:t>
      </w:r>
      <w:r w:rsidRPr="00787EC4">
        <w:rPr>
          <w:spacing w:val="-1"/>
        </w:rPr>
        <w:t xml:space="preserve"> </w:t>
      </w:r>
      <w:r w:rsidRPr="00787EC4">
        <w:t>обследовать проживающих,</w:t>
      </w:r>
      <w:r w:rsidRPr="00787EC4">
        <w:rPr>
          <w:spacing w:val="1"/>
        </w:rPr>
        <w:t xml:space="preserve"> </w:t>
      </w:r>
      <w:r w:rsidRPr="00787EC4">
        <w:t>уделять им</w:t>
      </w:r>
      <w:r w:rsidRPr="00787EC4">
        <w:rPr>
          <w:spacing w:val="-2"/>
        </w:rPr>
        <w:t xml:space="preserve"> </w:t>
      </w:r>
      <w:r w:rsidRPr="00787EC4">
        <w:t>больше</w:t>
      </w:r>
      <w:r w:rsidRPr="00787EC4">
        <w:rPr>
          <w:spacing w:val="-1"/>
        </w:rPr>
        <w:t xml:space="preserve"> </w:t>
      </w:r>
      <w:r w:rsidRPr="00787EC4">
        <w:t>внимания.</w:t>
      </w:r>
    </w:p>
    <w:p w:rsidR="000104D5" w:rsidRPr="00787EC4" w:rsidRDefault="001201B8" w:rsidP="00787EC4">
      <w:pPr>
        <w:pStyle w:val="a3"/>
        <w:spacing w:before="2" w:line="360" w:lineRule="auto"/>
        <w:ind w:left="212" w:right="284"/>
        <w:jc w:val="both"/>
      </w:pPr>
      <w:r w:rsidRPr="00787EC4">
        <w:t>Прививочная</w:t>
      </w:r>
      <w:r w:rsidRPr="00787EC4">
        <w:rPr>
          <w:spacing w:val="1"/>
        </w:rPr>
        <w:t xml:space="preserve"> </w:t>
      </w:r>
      <w:r w:rsidRPr="00787EC4">
        <w:t>работа</w:t>
      </w:r>
      <w:r w:rsidRPr="00787EC4">
        <w:rPr>
          <w:spacing w:val="1"/>
        </w:rPr>
        <w:t xml:space="preserve"> </w:t>
      </w:r>
      <w:r w:rsidRPr="00787EC4">
        <w:t>проводится</w:t>
      </w:r>
      <w:r w:rsidRPr="00787EC4">
        <w:rPr>
          <w:spacing w:val="1"/>
        </w:rPr>
        <w:t xml:space="preserve"> </w:t>
      </w:r>
      <w:r w:rsidRPr="00787EC4">
        <w:t>силами</w:t>
      </w:r>
      <w:r w:rsidRPr="00787EC4">
        <w:rPr>
          <w:spacing w:val="1"/>
        </w:rPr>
        <w:t xml:space="preserve"> </w:t>
      </w:r>
      <w:r w:rsidR="007A09BE" w:rsidRPr="00787EC4">
        <w:t>ГБУЗ ЛО «</w:t>
      </w:r>
      <w:proofErr w:type="spellStart"/>
      <w:r w:rsidR="007A09BE" w:rsidRPr="00787EC4">
        <w:t>Лодейнопольская</w:t>
      </w:r>
      <w:proofErr w:type="spellEnd"/>
      <w:r w:rsidR="007A09BE" w:rsidRPr="00787EC4">
        <w:t xml:space="preserve"> МБ»</w:t>
      </w:r>
      <w:r w:rsidRPr="00787EC4">
        <w:t>,</w:t>
      </w:r>
      <w:r w:rsidRPr="00787EC4">
        <w:rPr>
          <w:spacing w:val="1"/>
        </w:rPr>
        <w:t xml:space="preserve"> </w:t>
      </w:r>
      <w:r w:rsidRPr="00787EC4">
        <w:t>сотрудники</w:t>
      </w:r>
      <w:r w:rsidRPr="00787EC4">
        <w:rPr>
          <w:spacing w:val="1"/>
        </w:rPr>
        <w:t xml:space="preserve"> </w:t>
      </w:r>
      <w:r w:rsidRPr="00787EC4">
        <w:t>интерната</w:t>
      </w:r>
      <w:r w:rsidRPr="00787EC4">
        <w:rPr>
          <w:spacing w:val="1"/>
        </w:rPr>
        <w:t xml:space="preserve"> </w:t>
      </w:r>
      <w:r w:rsidRPr="00787EC4">
        <w:t>оказывают</w:t>
      </w:r>
      <w:r w:rsidRPr="00787EC4">
        <w:rPr>
          <w:spacing w:val="-1"/>
        </w:rPr>
        <w:t xml:space="preserve"> </w:t>
      </w:r>
      <w:r w:rsidRPr="00787EC4">
        <w:t>содействие</w:t>
      </w:r>
      <w:r w:rsidRPr="00787EC4">
        <w:rPr>
          <w:spacing w:val="-1"/>
        </w:rPr>
        <w:t xml:space="preserve"> </w:t>
      </w:r>
      <w:r w:rsidRPr="00787EC4">
        <w:t>в</w:t>
      </w:r>
      <w:r w:rsidRPr="00787EC4">
        <w:rPr>
          <w:spacing w:val="-1"/>
        </w:rPr>
        <w:t xml:space="preserve"> </w:t>
      </w:r>
      <w:r w:rsidRPr="00787EC4">
        <w:t>организации и</w:t>
      </w:r>
      <w:r w:rsidRPr="00787EC4">
        <w:rPr>
          <w:spacing w:val="-2"/>
        </w:rPr>
        <w:t xml:space="preserve"> </w:t>
      </w:r>
      <w:r w:rsidRPr="00787EC4">
        <w:t>проведении.</w:t>
      </w:r>
    </w:p>
    <w:p w:rsidR="000104D5" w:rsidRPr="00787EC4" w:rsidRDefault="00787EC4" w:rsidP="00787EC4">
      <w:pPr>
        <w:pStyle w:val="a3"/>
        <w:spacing w:line="360" w:lineRule="auto"/>
        <w:ind w:left="212" w:right="275"/>
        <w:jc w:val="both"/>
      </w:pPr>
      <w:r>
        <w:rPr>
          <w:noProof/>
          <w:lang w:eastAsia="ru-RU"/>
        </w:rPr>
        <w:drawing>
          <wp:anchor distT="0" distB="0" distL="114300" distR="114300" simplePos="0" relativeHeight="487651328" behindDoc="0" locked="0" layoutInCell="1" allowOverlap="1" wp14:anchorId="11339698" wp14:editId="03250EA7">
            <wp:simplePos x="0" y="0"/>
            <wp:positionH relativeFrom="column">
              <wp:posOffset>-113786</wp:posOffset>
            </wp:positionH>
            <wp:positionV relativeFrom="paragraph">
              <wp:posOffset>3302095</wp:posOffset>
            </wp:positionV>
            <wp:extent cx="6699908" cy="3826738"/>
            <wp:effectExtent l="0" t="0" r="5715" b="2540"/>
            <wp:wrapNone/>
            <wp:docPr id="65" name="Рисунок 65" descr="C:\Users\Ludmila\Desktop\независимая оценка\Наличие пандусов,подъемных платформ,стоянок,лифтов,поручней,дверных проемов\8DkLgBnb19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udmila\Desktop\независимая оценка\Наличие пандусов,подъемных платформ,стоянок,лифтов,поручней,дверных проемов\8DkLgBnb19o.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99885" cy="3826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487650304" behindDoc="0" locked="0" layoutInCell="1" allowOverlap="1" wp14:anchorId="109CFEED" wp14:editId="71EC72DB">
            <wp:simplePos x="0" y="0"/>
            <wp:positionH relativeFrom="column">
              <wp:posOffset>1994535</wp:posOffset>
            </wp:positionH>
            <wp:positionV relativeFrom="paragraph">
              <wp:posOffset>1219200</wp:posOffset>
            </wp:positionV>
            <wp:extent cx="2599690" cy="2087245"/>
            <wp:effectExtent l="0" t="0" r="0" b="8255"/>
            <wp:wrapNone/>
            <wp:docPr id="64" name="Рисунок 64" descr="C:\Users\Ludmila\Desktop\независимая оценка\Наличие комфортной зоны отдыха,ожидания\aCsUJCAysX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udmila\Desktop\независимая оценка\Наличие комфортной зоны отдыха,ожидания\aCsUJCAysXI.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99690" cy="2087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487649280" behindDoc="0" locked="0" layoutInCell="1" allowOverlap="1" wp14:anchorId="1FC39937" wp14:editId="2DD99E5C">
            <wp:simplePos x="0" y="0"/>
            <wp:positionH relativeFrom="column">
              <wp:posOffset>4283710</wp:posOffset>
            </wp:positionH>
            <wp:positionV relativeFrom="paragraph">
              <wp:posOffset>1219200</wp:posOffset>
            </wp:positionV>
            <wp:extent cx="2381885" cy="2082165"/>
            <wp:effectExtent l="0" t="0" r="0" b="0"/>
            <wp:wrapNone/>
            <wp:docPr id="59" name="Рисунок 59" descr="C:\Users\Ludmila\Desktop\независимая оценка\Наличие комфортной зоны отдыха,ожидания\a7-ICGLh9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udmila\Desktop\независимая оценка\Наличие комфортной зоны отдыха,ожидания\a7-ICGLh9Ug.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81885" cy="2082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487648256" behindDoc="0" locked="0" layoutInCell="1" allowOverlap="1" wp14:anchorId="64B82C3E" wp14:editId="088626D0">
            <wp:simplePos x="0" y="0"/>
            <wp:positionH relativeFrom="column">
              <wp:posOffset>-113834</wp:posOffset>
            </wp:positionH>
            <wp:positionV relativeFrom="paragraph">
              <wp:posOffset>1218848</wp:posOffset>
            </wp:positionV>
            <wp:extent cx="2108835" cy="2091055"/>
            <wp:effectExtent l="0" t="0" r="5715" b="4445"/>
            <wp:wrapNone/>
            <wp:docPr id="57" name="Рисунок 57" descr="C:\Users\Ludmila\Desktop\независимая оценка\Наличие комфортной зоны отдыха,ожидания\P8Hp0wUnu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udmila\Desktop\независимая оценка\Наличие комфортной зоны отдыха,ожидания\P8Hp0wUnudU.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08835" cy="2091055"/>
                    </a:xfrm>
                    <a:prstGeom prst="rect">
                      <a:avLst/>
                    </a:prstGeom>
                    <a:noFill/>
                    <a:ln>
                      <a:noFill/>
                    </a:ln>
                  </pic:spPr>
                </pic:pic>
              </a:graphicData>
            </a:graphic>
            <wp14:sizeRelH relativeFrom="page">
              <wp14:pctWidth>0</wp14:pctWidth>
            </wp14:sizeRelH>
            <wp14:sizeRelV relativeFrom="page">
              <wp14:pctHeight>0</wp14:pctHeight>
            </wp14:sizeRelV>
          </wp:anchor>
        </w:drawing>
      </w:r>
      <w:r w:rsidR="001201B8" w:rsidRPr="00787EC4">
        <w:t>В целях недопущения заноса инфекции в интернат все вновь поступившие и вернувшиеся из</w:t>
      </w:r>
      <w:r w:rsidR="001201B8" w:rsidRPr="00787EC4">
        <w:rPr>
          <w:spacing w:val="1"/>
        </w:rPr>
        <w:t xml:space="preserve"> </w:t>
      </w:r>
      <w:r w:rsidR="001201B8" w:rsidRPr="00787EC4">
        <w:t>отпусков, а также из стационаров не обследованные получатели социальных услуг помещаются в</w:t>
      </w:r>
      <w:r w:rsidR="001201B8" w:rsidRPr="00787EC4">
        <w:rPr>
          <w:spacing w:val="-57"/>
        </w:rPr>
        <w:t xml:space="preserve"> </w:t>
      </w:r>
      <w:r w:rsidR="001201B8" w:rsidRPr="00787EC4">
        <w:t>приемно-карантинное отделение (ПКО), где проходят необходимое обследование (сдача всех</w:t>
      </w:r>
      <w:r w:rsidR="001201B8" w:rsidRPr="00787EC4">
        <w:rPr>
          <w:spacing w:val="1"/>
        </w:rPr>
        <w:t xml:space="preserve"> </w:t>
      </w:r>
      <w:r w:rsidR="001201B8" w:rsidRPr="00787EC4">
        <w:t>необходимых анализов), а также проводятся измерение температуры и контроль за стулом в</w:t>
      </w:r>
      <w:r w:rsidR="001201B8" w:rsidRPr="00787EC4">
        <w:rPr>
          <w:spacing w:val="1"/>
        </w:rPr>
        <w:t xml:space="preserve"> </w:t>
      </w:r>
      <w:r w:rsidR="001201B8" w:rsidRPr="00787EC4">
        <w:t xml:space="preserve">течение 7 дней. </w:t>
      </w:r>
    </w:p>
    <w:p w:rsidR="000104D5" w:rsidRDefault="000104D5">
      <w:pPr>
        <w:spacing w:line="276" w:lineRule="auto"/>
        <w:jc w:val="both"/>
        <w:sectPr w:rsidR="000104D5">
          <w:pgSz w:w="11910" w:h="16840"/>
          <w:pgMar w:top="200" w:right="440" w:bottom="280" w:left="920" w:header="720" w:footer="720" w:gutter="0"/>
          <w:cols w:space="720"/>
        </w:sectPr>
      </w:pPr>
    </w:p>
    <w:p w:rsidR="000104D5" w:rsidRDefault="001201B8">
      <w:pPr>
        <w:pStyle w:val="2"/>
      </w:pPr>
      <w:r>
        <w:rPr>
          <w:noProof/>
          <w:lang w:eastAsia="ru-RU"/>
        </w:rPr>
        <w:lastRenderedPageBreak/>
        <w:drawing>
          <wp:anchor distT="0" distB="0" distL="0" distR="0" simplePos="0" relativeHeight="486228480" behindDoc="1" locked="0" layoutInCell="1" allowOverlap="1" wp14:anchorId="16CB7B05" wp14:editId="173B1F39">
            <wp:simplePos x="0" y="0"/>
            <wp:positionH relativeFrom="page">
              <wp:posOffset>-121568</wp:posOffset>
            </wp:positionH>
            <wp:positionV relativeFrom="page">
              <wp:posOffset>-752658</wp:posOffset>
            </wp:positionV>
            <wp:extent cx="7560309" cy="10692130"/>
            <wp:effectExtent l="0" t="0" r="3175" b="0"/>
            <wp:wrapNone/>
            <wp:docPr id="3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png"/>
                    <pic:cNvPicPr/>
                  </pic:nvPicPr>
                  <pic:blipFill>
                    <a:blip r:embed="rId7" cstate="print">
                      <a:lum bright="70000" contrast="-70000"/>
                    </a:blip>
                    <a:stretch>
                      <a:fillRect/>
                    </a:stretch>
                  </pic:blipFill>
                  <pic:spPr>
                    <a:xfrm>
                      <a:off x="0" y="0"/>
                      <a:ext cx="7560309" cy="10692130"/>
                    </a:xfrm>
                    <a:prstGeom prst="rect">
                      <a:avLst/>
                    </a:prstGeom>
                  </pic:spPr>
                </pic:pic>
              </a:graphicData>
            </a:graphic>
          </wp:anchor>
        </w:drawing>
      </w:r>
    </w:p>
    <w:p w:rsidR="000104D5" w:rsidRPr="00F475F6" w:rsidRDefault="001201B8" w:rsidP="00BF6F23">
      <w:pPr>
        <w:pStyle w:val="a3"/>
        <w:spacing w:before="228" w:line="360" w:lineRule="auto"/>
        <w:ind w:left="212" w:right="286"/>
        <w:jc w:val="both"/>
      </w:pPr>
      <w:r w:rsidRPr="00F475F6">
        <w:t>Реабилитационная деятельность в Учреждении</w:t>
      </w:r>
      <w:r w:rsidRPr="00F475F6">
        <w:rPr>
          <w:spacing w:val="1"/>
        </w:rPr>
        <w:t xml:space="preserve"> </w:t>
      </w:r>
      <w:r w:rsidRPr="00F475F6">
        <w:t>определяется методическими рекомендациями,</w:t>
      </w:r>
      <w:r w:rsidRPr="00F475F6">
        <w:rPr>
          <w:spacing w:val="1"/>
        </w:rPr>
        <w:t xml:space="preserve"> </w:t>
      </w:r>
      <w:r w:rsidRPr="00F475F6">
        <w:t>программами</w:t>
      </w:r>
      <w:r w:rsidRPr="00F475F6">
        <w:rPr>
          <w:spacing w:val="1"/>
        </w:rPr>
        <w:t xml:space="preserve"> </w:t>
      </w:r>
      <w:r w:rsidRPr="00F475F6">
        <w:t>с</w:t>
      </w:r>
      <w:r w:rsidRPr="00F475F6">
        <w:rPr>
          <w:spacing w:val="1"/>
        </w:rPr>
        <w:t xml:space="preserve"> </w:t>
      </w:r>
      <w:r w:rsidRPr="00F475F6">
        <w:t>учетом</w:t>
      </w:r>
      <w:r w:rsidRPr="00F475F6">
        <w:rPr>
          <w:spacing w:val="1"/>
        </w:rPr>
        <w:t xml:space="preserve"> </w:t>
      </w:r>
      <w:r w:rsidRPr="00F475F6">
        <w:t>психического</w:t>
      </w:r>
      <w:r w:rsidRPr="00F475F6">
        <w:rPr>
          <w:spacing w:val="1"/>
        </w:rPr>
        <w:t xml:space="preserve"> </w:t>
      </w:r>
      <w:r w:rsidRPr="00F475F6">
        <w:t>и</w:t>
      </w:r>
      <w:r w:rsidRPr="00F475F6">
        <w:rPr>
          <w:spacing w:val="1"/>
        </w:rPr>
        <w:t xml:space="preserve"> </w:t>
      </w:r>
      <w:r w:rsidRPr="00F475F6">
        <w:t>соматического</w:t>
      </w:r>
      <w:r w:rsidRPr="00F475F6">
        <w:rPr>
          <w:spacing w:val="1"/>
        </w:rPr>
        <w:t xml:space="preserve"> </w:t>
      </w:r>
      <w:r w:rsidRPr="00F475F6">
        <w:t>здоровья.</w:t>
      </w:r>
      <w:r w:rsidRPr="00F475F6">
        <w:rPr>
          <w:spacing w:val="1"/>
        </w:rPr>
        <w:t xml:space="preserve"> </w:t>
      </w:r>
      <w:r w:rsidRPr="00F475F6">
        <w:t>Обязательно</w:t>
      </w:r>
      <w:r w:rsidRPr="00F475F6">
        <w:rPr>
          <w:spacing w:val="1"/>
        </w:rPr>
        <w:t xml:space="preserve"> </w:t>
      </w:r>
      <w:r w:rsidRPr="00F475F6">
        <w:t>учитываются</w:t>
      </w:r>
      <w:r w:rsidRPr="00F475F6">
        <w:rPr>
          <w:spacing w:val="1"/>
        </w:rPr>
        <w:t xml:space="preserve"> </w:t>
      </w:r>
      <w:r w:rsidRPr="00F475F6">
        <w:t>личностные</w:t>
      </w:r>
      <w:r w:rsidRPr="00F475F6">
        <w:rPr>
          <w:spacing w:val="-3"/>
        </w:rPr>
        <w:t xml:space="preserve"> </w:t>
      </w:r>
      <w:r w:rsidRPr="00F475F6">
        <w:t>и</w:t>
      </w:r>
      <w:r w:rsidRPr="00F475F6">
        <w:rPr>
          <w:spacing w:val="-2"/>
        </w:rPr>
        <w:t xml:space="preserve"> </w:t>
      </w:r>
      <w:r w:rsidRPr="00F475F6">
        <w:t>индивидуальные</w:t>
      </w:r>
      <w:r w:rsidRPr="00F475F6">
        <w:rPr>
          <w:spacing w:val="-2"/>
        </w:rPr>
        <w:t xml:space="preserve"> </w:t>
      </w:r>
      <w:r w:rsidRPr="00F475F6">
        <w:t xml:space="preserve">особенности </w:t>
      </w:r>
      <w:r w:rsidR="00F475F6">
        <w:t>получателей социальных услуг</w:t>
      </w:r>
      <w:r w:rsidRPr="00F475F6">
        <w:t>.</w:t>
      </w:r>
    </w:p>
    <w:p w:rsidR="000104D5" w:rsidRPr="00F475F6" w:rsidRDefault="001201B8" w:rsidP="00BF6F23">
      <w:pPr>
        <w:pStyle w:val="a3"/>
        <w:spacing w:before="1" w:line="360" w:lineRule="auto"/>
        <w:ind w:left="212"/>
        <w:jc w:val="both"/>
      </w:pPr>
      <w:r w:rsidRPr="00F475F6">
        <w:t>Реабилитационная</w:t>
      </w:r>
      <w:r w:rsidRPr="00F475F6">
        <w:rPr>
          <w:spacing w:val="-4"/>
        </w:rPr>
        <w:t xml:space="preserve"> </w:t>
      </w:r>
      <w:r w:rsidRPr="00F475F6">
        <w:t>деятельность</w:t>
      </w:r>
      <w:r w:rsidRPr="00F475F6">
        <w:rPr>
          <w:spacing w:val="-3"/>
        </w:rPr>
        <w:t xml:space="preserve"> </w:t>
      </w:r>
      <w:r w:rsidRPr="00F475F6">
        <w:t>проводилась</w:t>
      </w:r>
      <w:r w:rsidRPr="00F475F6">
        <w:rPr>
          <w:spacing w:val="-3"/>
        </w:rPr>
        <w:t xml:space="preserve"> </w:t>
      </w:r>
      <w:r w:rsidRPr="00F475F6">
        <w:t>по</w:t>
      </w:r>
      <w:r w:rsidRPr="00F475F6">
        <w:rPr>
          <w:spacing w:val="-3"/>
        </w:rPr>
        <w:t xml:space="preserve"> </w:t>
      </w:r>
      <w:r w:rsidRPr="00F475F6">
        <w:t>следующим</w:t>
      </w:r>
      <w:r w:rsidRPr="00F475F6">
        <w:rPr>
          <w:spacing w:val="-4"/>
        </w:rPr>
        <w:t xml:space="preserve"> </w:t>
      </w:r>
      <w:r w:rsidRPr="00F475F6">
        <w:t>видам:</w:t>
      </w:r>
    </w:p>
    <w:p w:rsidR="000104D5" w:rsidRPr="00F475F6" w:rsidRDefault="001201B8" w:rsidP="00BF6F23">
      <w:pPr>
        <w:pStyle w:val="a6"/>
        <w:numPr>
          <w:ilvl w:val="0"/>
          <w:numId w:val="1"/>
        </w:numPr>
        <w:tabs>
          <w:tab w:val="left" w:pos="453"/>
        </w:tabs>
        <w:spacing w:before="41" w:line="360" w:lineRule="auto"/>
        <w:ind w:hanging="241"/>
        <w:rPr>
          <w:sz w:val="24"/>
        </w:rPr>
      </w:pPr>
      <w:r w:rsidRPr="00F475F6">
        <w:rPr>
          <w:sz w:val="24"/>
        </w:rPr>
        <w:t>Медицинская</w:t>
      </w:r>
      <w:r w:rsidRPr="00F475F6">
        <w:rPr>
          <w:spacing w:val="-4"/>
          <w:sz w:val="24"/>
        </w:rPr>
        <w:t xml:space="preserve"> </w:t>
      </w:r>
      <w:r w:rsidRPr="00F475F6">
        <w:rPr>
          <w:sz w:val="24"/>
        </w:rPr>
        <w:t>реабилитация;</w:t>
      </w:r>
    </w:p>
    <w:p w:rsidR="000104D5" w:rsidRPr="00F475F6" w:rsidRDefault="001201B8" w:rsidP="00BF6F23">
      <w:pPr>
        <w:pStyle w:val="a6"/>
        <w:numPr>
          <w:ilvl w:val="0"/>
          <w:numId w:val="1"/>
        </w:numPr>
        <w:tabs>
          <w:tab w:val="left" w:pos="453"/>
        </w:tabs>
        <w:spacing w:before="41" w:line="360" w:lineRule="auto"/>
        <w:ind w:hanging="241"/>
        <w:rPr>
          <w:sz w:val="24"/>
        </w:rPr>
      </w:pPr>
      <w:r w:rsidRPr="00F475F6">
        <w:rPr>
          <w:sz w:val="24"/>
        </w:rPr>
        <w:t>Социально-средовая</w:t>
      </w:r>
      <w:r w:rsidRPr="00F475F6">
        <w:rPr>
          <w:spacing w:val="-2"/>
          <w:sz w:val="24"/>
        </w:rPr>
        <w:t xml:space="preserve"> </w:t>
      </w:r>
      <w:r w:rsidRPr="00F475F6">
        <w:rPr>
          <w:sz w:val="24"/>
        </w:rPr>
        <w:t>реабилитация;</w:t>
      </w:r>
    </w:p>
    <w:p w:rsidR="000104D5" w:rsidRPr="00F475F6" w:rsidRDefault="001201B8" w:rsidP="00BF6F23">
      <w:pPr>
        <w:pStyle w:val="a6"/>
        <w:numPr>
          <w:ilvl w:val="0"/>
          <w:numId w:val="1"/>
        </w:numPr>
        <w:tabs>
          <w:tab w:val="left" w:pos="453"/>
        </w:tabs>
        <w:spacing w:before="43" w:line="360" w:lineRule="auto"/>
        <w:ind w:hanging="241"/>
        <w:rPr>
          <w:sz w:val="24"/>
        </w:rPr>
      </w:pPr>
      <w:r w:rsidRPr="00F475F6">
        <w:rPr>
          <w:sz w:val="24"/>
        </w:rPr>
        <w:t>Социально-бытовая</w:t>
      </w:r>
      <w:r w:rsidRPr="00F475F6">
        <w:rPr>
          <w:spacing w:val="-3"/>
          <w:sz w:val="24"/>
        </w:rPr>
        <w:t xml:space="preserve"> </w:t>
      </w:r>
      <w:r w:rsidRPr="00F475F6">
        <w:rPr>
          <w:sz w:val="24"/>
        </w:rPr>
        <w:t>реабилитация;</w:t>
      </w:r>
    </w:p>
    <w:p w:rsidR="000104D5" w:rsidRPr="00F475F6" w:rsidRDefault="001201B8" w:rsidP="00BF6F23">
      <w:pPr>
        <w:pStyle w:val="a6"/>
        <w:numPr>
          <w:ilvl w:val="0"/>
          <w:numId w:val="1"/>
        </w:numPr>
        <w:tabs>
          <w:tab w:val="left" w:pos="453"/>
        </w:tabs>
        <w:spacing w:before="41" w:line="360" w:lineRule="auto"/>
        <w:ind w:hanging="241"/>
        <w:rPr>
          <w:sz w:val="24"/>
        </w:rPr>
      </w:pPr>
      <w:r w:rsidRPr="00F475F6">
        <w:rPr>
          <w:sz w:val="24"/>
        </w:rPr>
        <w:t>Социально-психологическая</w:t>
      </w:r>
      <w:r w:rsidRPr="00F475F6">
        <w:rPr>
          <w:spacing w:val="-6"/>
          <w:sz w:val="24"/>
        </w:rPr>
        <w:t xml:space="preserve"> </w:t>
      </w:r>
      <w:r w:rsidRPr="00F475F6">
        <w:rPr>
          <w:sz w:val="24"/>
        </w:rPr>
        <w:t>реабилитация;</w:t>
      </w:r>
    </w:p>
    <w:p w:rsidR="000104D5" w:rsidRPr="00F475F6" w:rsidRDefault="001201B8" w:rsidP="00BF6F23">
      <w:pPr>
        <w:pStyle w:val="a6"/>
        <w:numPr>
          <w:ilvl w:val="0"/>
          <w:numId w:val="1"/>
        </w:numPr>
        <w:tabs>
          <w:tab w:val="left" w:pos="453"/>
        </w:tabs>
        <w:spacing w:before="43" w:line="360" w:lineRule="auto"/>
        <w:ind w:hanging="241"/>
        <w:rPr>
          <w:sz w:val="24"/>
        </w:rPr>
      </w:pPr>
      <w:r w:rsidRPr="00F475F6">
        <w:rPr>
          <w:sz w:val="24"/>
        </w:rPr>
        <w:t>Социокультурная</w:t>
      </w:r>
      <w:r w:rsidRPr="00F475F6">
        <w:rPr>
          <w:spacing w:val="-4"/>
          <w:sz w:val="24"/>
        </w:rPr>
        <w:t xml:space="preserve"> </w:t>
      </w:r>
      <w:r w:rsidRPr="00F475F6">
        <w:rPr>
          <w:sz w:val="24"/>
        </w:rPr>
        <w:t>деятельность;</w:t>
      </w:r>
    </w:p>
    <w:p w:rsidR="0025284F" w:rsidRDefault="0025284F" w:rsidP="00BF6F23">
      <w:pPr>
        <w:tabs>
          <w:tab w:val="left" w:pos="453"/>
        </w:tabs>
        <w:spacing w:before="41" w:line="360" w:lineRule="auto"/>
        <w:ind w:left="211"/>
        <w:rPr>
          <w:sz w:val="24"/>
        </w:rPr>
      </w:pPr>
      <w:r w:rsidRPr="0025284F">
        <w:rPr>
          <w:sz w:val="24"/>
        </w:rPr>
        <w:t>Реабилитационные карты разработаны, применялись медикаментозное лечение, физиотерапия, массаж, ЛФК, протезирование. Работа по актуализации ИПР проводится регулярно, техническими средствами реабилитации через ФСС обеспечены все нуждающиеся в них.</w:t>
      </w:r>
    </w:p>
    <w:p w:rsidR="0025284F" w:rsidRDefault="0025284F" w:rsidP="0025284F">
      <w:pPr>
        <w:tabs>
          <w:tab w:val="left" w:pos="453"/>
        </w:tabs>
        <w:spacing w:before="41"/>
        <w:ind w:left="211"/>
        <w:rPr>
          <w:sz w:val="24"/>
        </w:rPr>
      </w:pPr>
    </w:p>
    <w:p w:rsidR="0025284F" w:rsidRDefault="00AC3BC1" w:rsidP="0025284F">
      <w:pPr>
        <w:tabs>
          <w:tab w:val="left" w:pos="453"/>
        </w:tabs>
        <w:spacing w:before="41"/>
        <w:ind w:left="211"/>
        <w:rPr>
          <w:sz w:val="24"/>
        </w:rPr>
      </w:pPr>
      <w:r>
        <w:rPr>
          <w:noProof/>
          <w:sz w:val="24"/>
          <w:lang w:eastAsia="ru-RU"/>
        </w:rPr>
        <w:drawing>
          <wp:inline distT="0" distB="0" distL="0" distR="0" wp14:anchorId="7CE96D50" wp14:editId="22139358">
            <wp:extent cx="6310945" cy="3974733"/>
            <wp:effectExtent l="0" t="0" r="13970" b="2603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25284F" w:rsidRPr="0025284F" w:rsidRDefault="00DB3867" w:rsidP="0025284F">
      <w:pPr>
        <w:tabs>
          <w:tab w:val="left" w:pos="453"/>
        </w:tabs>
        <w:spacing w:before="41"/>
        <w:ind w:left="211"/>
        <w:rPr>
          <w:sz w:val="24"/>
          <w:highlight w:val="red"/>
        </w:rPr>
      </w:pPr>
      <w:r>
        <w:rPr>
          <w:noProof/>
          <w:lang w:eastAsia="ru-RU"/>
        </w:rPr>
        <w:drawing>
          <wp:anchor distT="0" distB="0" distL="114300" distR="114300" simplePos="0" relativeHeight="487619584" behindDoc="0" locked="0" layoutInCell="1" allowOverlap="1" wp14:anchorId="49D40F50" wp14:editId="675C5AFC">
            <wp:simplePos x="0" y="0"/>
            <wp:positionH relativeFrom="column">
              <wp:posOffset>2502561</wp:posOffset>
            </wp:positionH>
            <wp:positionV relativeFrom="paragraph">
              <wp:posOffset>29504</wp:posOffset>
            </wp:positionV>
            <wp:extent cx="1807276" cy="2188217"/>
            <wp:effectExtent l="0" t="0" r="2540" b="2540"/>
            <wp:wrapNone/>
            <wp:docPr id="38" name="Рисунок 38" descr="C:\Users\Ludmila\Desktop\Зам по экомическим вопросам\отчет руководителч\szynxvFm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udmila\Desktop\Зам по экомическим вопросам\отчет руководителч\szynxvFmp-w.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07210" cy="218813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487617536" behindDoc="0" locked="0" layoutInCell="1" allowOverlap="1" wp14:anchorId="2A26BADD" wp14:editId="2ADB75BF">
            <wp:simplePos x="0" y="0"/>
            <wp:positionH relativeFrom="column">
              <wp:posOffset>4384040</wp:posOffset>
            </wp:positionH>
            <wp:positionV relativeFrom="paragraph">
              <wp:posOffset>28575</wp:posOffset>
            </wp:positionV>
            <wp:extent cx="2468245" cy="2188210"/>
            <wp:effectExtent l="0" t="0" r="8255" b="2540"/>
            <wp:wrapNone/>
            <wp:docPr id="34" name="Рисунок 34" descr="C:\Users\Ludmila\Desktop\Зам по экомическим вопросам\отчет руководителч\mq5dVJvy5O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udmila\Desktop\Зам по экомическим вопросам\отчет руководителч\mq5dVJvy5OQ.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68245" cy="2188210"/>
                    </a:xfrm>
                    <a:prstGeom prst="rect">
                      <a:avLst/>
                    </a:prstGeom>
                    <a:noFill/>
                    <a:ln>
                      <a:noFill/>
                    </a:ln>
                  </pic:spPr>
                </pic:pic>
              </a:graphicData>
            </a:graphic>
            <wp14:sizeRelH relativeFrom="page">
              <wp14:pctWidth>0</wp14:pctWidth>
            </wp14:sizeRelH>
            <wp14:sizeRelV relativeFrom="page">
              <wp14:pctHeight>0</wp14:pctHeight>
            </wp14:sizeRelV>
          </wp:anchor>
        </w:drawing>
      </w:r>
      <w:r w:rsidR="002B205A">
        <w:rPr>
          <w:noProof/>
          <w:lang w:eastAsia="ru-RU"/>
        </w:rPr>
        <w:drawing>
          <wp:anchor distT="0" distB="0" distL="114300" distR="114300" simplePos="0" relativeHeight="487616512" behindDoc="0" locked="0" layoutInCell="1" allowOverlap="1" wp14:anchorId="360BC415" wp14:editId="7C6E2FA5">
            <wp:simplePos x="0" y="0"/>
            <wp:positionH relativeFrom="column">
              <wp:posOffset>-251233</wp:posOffset>
            </wp:positionH>
            <wp:positionV relativeFrom="paragraph">
              <wp:posOffset>29210</wp:posOffset>
            </wp:positionV>
            <wp:extent cx="2558206" cy="2188217"/>
            <wp:effectExtent l="0" t="0" r="0" b="254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58206" cy="2188217"/>
                    </a:xfrm>
                    <a:prstGeom prst="rect">
                      <a:avLst/>
                    </a:prstGeom>
                    <a:noFill/>
                  </pic:spPr>
                </pic:pic>
              </a:graphicData>
            </a:graphic>
            <wp14:sizeRelH relativeFrom="page">
              <wp14:pctWidth>0</wp14:pctWidth>
            </wp14:sizeRelH>
            <wp14:sizeRelV relativeFrom="page">
              <wp14:pctHeight>0</wp14:pctHeight>
            </wp14:sizeRelV>
          </wp:anchor>
        </w:drawing>
      </w:r>
    </w:p>
    <w:p w:rsidR="002B205A" w:rsidRDefault="002B205A" w:rsidP="00BF6F23">
      <w:pPr>
        <w:pStyle w:val="a3"/>
        <w:spacing w:before="1" w:line="360" w:lineRule="auto"/>
      </w:pPr>
    </w:p>
    <w:p w:rsidR="002B205A" w:rsidRDefault="002B205A" w:rsidP="00BF6F23">
      <w:pPr>
        <w:pStyle w:val="a3"/>
        <w:spacing w:before="1" w:line="360" w:lineRule="auto"/>
      </w:pPr>
    </w:p>
    <w:p w:rsidR="002B205A" w:rsidRDefault="002B205A" w:rsidP="00BF6F23">
      <w:pPr>
        <w:pStyle w:val="a3"/>
        <w:spacing w:before="1" w:line="360" w:lineRule="auto"/>
      </w:pPr>
    </w:p>
    <w:p w:rsidR="002B205A" w:rsidRDefault="002B205A" w:rsidP="002B205A">
      <w:pPr>
        <w:pStyle w:val="a3"/>
        <w:tabs>
          <w:tab w:val="left" w:pos="1573"/>
        </w:tabs>
        <w:spacing w:before="1" w:line="360" w:lineRule="auto"/>
      </w:pPr>
      <w:r>
        <w:tab/>
      </w:r>
    </w:p>
    <w:p w:rsidR="002B205A" w:rsidRDefault="002B205A" w:rsidP="00BF6F23">
      <w:pPr>
        <w:pStyle w:val="a3"/>
        <w:spacing w:before="1" w:line="360" w:lineRule="auto"/>
      </w:pPr>
    </w:p>
    <w:p w:rsidR="002B205A" w:rsidRDefault="002B205A" w:rsidP="00BF6F23">
      <w:pPr>
        <w:pStyle w:val="a3"/>
        <w:spacing w:before="1" w:line="360" w:lineRule="auto"/>
      </w:pPr>
    </w:p>
    <w:p w:rsidR="002B205A" w:rsidRDefault="002B205A" w:rsidP="00BF6F23">
      <w:pPr>
        <w:pStyle w:val="a3"/>
        <w:spacing w:before="1" w:line="360" w:lineRule="auto"/>
      </w:pPr>
    </w:p>
    <w:p w:rsidR="002B205A" w:rsidRDefault="002B205A" w:rsidP="00BF6F23">
      <w:pPr>
        <w:pStyle w:val="a3"/>
        <w:spacing w:before="1" w:line="360" w:lineRule="auto"/>
      </w:pPr>
    </w:p>
    <w:p w:rsidR="002B205A" w:rsidRDefault="002B205A" w:rsidP="00BF6F23">
      <w:pPr>
        <w:pStyle w:val="a3"/>
        <w:spacing w:before="1" w:line="360" w:lineRule="auto"/>
      </w:pPr>
    </w:p>
    <w:p w:rsidR="00AD6C17" w:rsidRDefault="00AD6C17" w:rsidP="00BF6F23">
      <w:pPr>
        <w:pStyle w:val="a3"/>
        <w:spacing w:before="1" w:line="360" w:lineRule="auto"/>
      </w:pPr>
    </w:p>
    <w:p w:rsidR="00F475F6" w:rsidRPr="00F475F6" w:rsidRDefault="00F475F6" w:rsidP="00BF6F23">
      <w:pPr>
        <w:pStyle w:val="a3"/>
        <w:spacing w:before="1" w:line="360" w:lineRule="auto"/>
      </w:pPr>
      <w:r w:rsidRPr="00F475F6">
        <w:t>Для успешной реализации всех поставленных целей и задач, психолого</w:t>
      </w:r>
      <w:r w:rsidRPr="00F475F6">
        <w:softHyphen/>
        <w:t>-коррекционная и развивающая работа в интернате, проводится ежедневно во всех отделениях.</w:t>
      </w:r>
    </w:p>
    <w:p w:rsidR="00F475F6" w:rsidRPr="00F475F6" w:rsidRDefault="00F475F6" w:rsidP="00BF6F23">
      <w:pPr>
        <w:pStyle w:val="a3"/>
        <w:spacing w:before="1" w:line="360" w:lineRule="auto"/>
      </w:pPr>
      <w:r w:rsidRPr="00F475F6">
        <w:t>Кроме того, ежедневно в работе используются такие формы</w:t>
      </w:r>
    </w:p>
    <w:p w:rsidR="00F475F6" w:rsidRPr="00F475F6" w:rsidRDefault="00F475F6" w:rsidP="00BF6F23">
      <w:pPr>
        <w:pStyle w:val="a3"/>
        <w:spacing w:before="1" w:line="360" w:lineRule="auto"/>
      </w:pPr>
      <w:r w:rsidRPr="00F475F6">
        <w:t>воздействия как: беседа, выслушивание, подбадривание, мотивация к активности, психологическая поддержка жизненного тонуса.</w:t>
      </w:r>
    </w:p>
    <w:p w:rsidR="00F475F6" w:rsidRPr="00F475F6" w:rsidRDefault="00F475F6" w:rsidP="00BF6F23">
      <w:pPr>
        <w:pStyle w:val="a3"/>
        <w:spacing w:before="1" w:line="360" w:lineRule="auto"/>
      </w:pPr>
      <w:r w:rsidRPr="00F475F6">
        <w:t>Также проводятся индивидуальные коррекционно-развивающие и групповые занятия.</w:t>
      </w:r>
      <w:r w:rsidRPr="00F475F6">
        <w:rPr>
          <w:rFonts w:eastAsiaTheme="minorHAnsi"/>
          <w:b/>
          <w:bCs/>
        </w:rPr>
        <w:t xml:space="preserve"> </w:t>
      </w:r>
      <w:r w:rsidRPr="00F475F6">
        <w:t>Проводимые коррекционно-развивающие мероприятия позволили осуществлять необходимую соци</w:t>
      </w:r>
      <w:r w:rsidR="00BF6F23">
        <w:t>ально-</w:t>
      </w:r>
      <w:r w:rsidRPr="00F475F6">
        <w:t>трудовую реабилитацию среди проживающих и формировать необходимые социальные и</w:t>
      </w:r>
    </w:p>
    <w:p w:rsidR="00F475F6" w:rsidRPr="00F475F6" w:rsidRDefault="00F475F6" w:rsidP="00BF6F23">
      <w:pPr>
        <w:pStyle w:val="a3"/>
        <w:spacing w:before="1" w:line="360" w:lineRule="auto"/>
      </w:pPr>
      <w:r w:rsidRPr="00F475F6">
        <w:t>трудовые компетенции, такие как:</w:t>
      </w:r>
    </w:p>
    <w:p w:rsidR="00F475F6" w:rsidRPr="00F475F6" w:rsidRDefault="00F475F6" w:rsidP="00BF6F23">
      <w:pPr>
        <w:pStyle w:val="a3"/>
        <w:spacing w:before="1" w:line="360" w:lineRule="auto"/>
      </w:pPr>
      <w:r w:rsidRPr="00F475F6">
        <w:t>- развитие минимального уровня коммуникативной культуры;</w:t>
      </w:r>
    </w:p>
    <w:p w:rsidR="00F475F6" w:rsidRPr="00F475F6" w:rsidRDefault="00F475F6" w:rsidP="00BF6F23">
      <w:pPr>
        <w:pStyle w:val="a3"/>
        <w:spacing w:before="1" w:line="360" w:lineRule="auto"/>
      </w:pPr>
      <w:r w:rsidRPr="00F475F6">
        <w:t>- повышать способность к освоению практических трудовых навыков;</w:t>
      </w:r>
    </w:p>
    <w:p w:rsidR="00F475F6" w:rsidRPr="00F475F6" w:rsidRDefault="00F475F6" w:rsidP="00BF6F23">
      <w:pPr>
        <w:pStyle w:val="a3"/>
        <w:spacing w:before="1" w:line="360" w:lineRule="auto"/>
      </w:pPr>
      <w:r w:rsidRPr="00F475F6">
        <w:t>- стремление к формированию и развитию других личностных качеств;</w:t>
      </w:r>
    </w:p>
    <w:p w:rsidR="00F475F6" w:rsidRPr="00F475F6" w:rsidRDefault="00F475F6" w:rsidP="00BF6F23">
      <w:pPr>
        <w:pStyle w:val="a3"/>
        <w:spacing w:before="1" w:line="360" w:lineRule="auto"/>
      </w:pPr>
      <w:r w:rsidRPr="00F475F6">
        <w:t xml:space="preserve">- формирование рефлексивной </w:t>
      </w:r>
      <w:r w:rsidR="00BF6F23">
        <w:t xml:space="preserve"> </w:t>
      </w:r>
      <w:r w:rsidRPr="00F475F6">
        <w:t>культуры;</w:t>
      </w:r>
    </w:p>
    <w:p w:rsidR="00F475F6" w:rsidRPr="002B205A" w:rsidRDefault="00F475F6" w:rsidP="00BF6F23">
      <w:pPr>
        <w:pStyle w:val="a3"/>
        <w:spacing w:before="1" w:line="360" w:lineRule="auto"/>
      </w:pPr>
      <w:r w:rsidRPr="00F475F6">
        <w:t>- развитие потребности в совместной рефлексии с другими субъектами.</w:t>
      </w:r>
    </w:p>
    <w:p w:rsidR="000104D5" w:rsidRDefault="00AD6C17" w:rsidP="002B282C">
      <w:pPr>
        <w:pStyle w:val="a3"/>
        <w:spacing w:before="1" w:line="360" w:lineRule="auto"/>
        <w:rPr>
          <w:b/>
          <w:sz w:val="30"/>
        </w:rPr>
      </w:pPr>
      <w:r>
        <w:rPr>
          <w:noProof/>
          <w:lang w:eastAsia="ru-RU"/>
        </w:rPr>
        <w:drawing>
          <wp:anchor distT="0" distB="0" distL="114300" distR="114300" simplePos="0" relativeHeight="487614464" behindDoc="0" locked="0" layoutInCell="1" allowOverlap="1" wp14:anchorId="1389CBD0" wp14:editId="285C9772">
            <wp:simplePos x="0" y="0"/>
            <wp:positionH relativeFrom="column">
              <wp:posOffset>-38100</wp:posOffset>
            </wp:positionH>
            <wp:positionV relativeFrom="paragraph">
              <wp:posOffset>2687955</wp:posOffset>
            </wp:positionV>
            <wp:extent cx="3160395" cy="2428875"/>
            <wp:effectExtent l="0" t="0" r="1905" b="9525"/>
            <wp:wrapNone/>
            <wp:docPr id="28" name="Рисунок 28" descr="C:\Users\Ludmila\Desktop\Зам по экомическим вопросам\отчет руководителч\cUaNYcK13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dmila\Desktop\Зам по экомическим вопросам\отчет руководителч\cUaNYcK13nY.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60395" cy="2428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487615488" behindDoc="0" locked="0" layoutInCell="1" allowOverlap="1" wp14:anchorId="379F8B73" wp14:editId="7EB57D03">
            <wp:simplePos x="0" y="0"/>
            <wp:positionH relativeFrom="column">
              <wp:posOffset>3468370</wp:posOffset>
            </wp:positionH>
            <wp:positionV relativeFrom="paragraph">
              <wp:posOffset>2658745</wp:posOffset>
            </wp:positionV>
            <wp:extent cx="3408680" cy="2425700"/>
            <wp:effectExtent l="0" t="0" r="1270" b="0"/>
            <wp:wrapNone/>
            <wp:docPr id="29" name="Рисунок 29" descr="C:\Users\Ludmila\Desktop\Зам по экомическим вопросам\отчет руководителч\KqMlzqPB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dmila\Desktop\Зам по экомическим вопросам\отчет руководителч\KqMlzqPBS1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08680" cy="2425700"/>
                    </a:xfrm>
                    <a:prstGeom prst="rect">
                      <a:avLst/>
                    </a:prstGeom>
                    <a:noFill/>
                    <a:ln>
                      <a:noFill/>
                    </a:ln>
                  </pic:spPr>
                </pic:pic>
              </a:graphicData>
            </a:graphic>
            <wp14:sizeRelH relativeFrom="page">
              <wp14:pctWidth>0</wp14:pctWidth>
            </wp14:sizeRelH>
            <wp14:sizeRelV relativeFrom="page">
              <wp14:pctHeight>0</wp14:pctHeight>
            </wp14:sizeRelV>
          </wp:anchor>
        </w:drawing>
      </w:r>
      <w:r w:rsidR="002B205A">
        <w:rPr>
          <w:noProof/>
          <w:lang w:eastAsia="ru-RU"/>
        </w:rPr>
        <w:drawing>
          <wp:anchor distT="0" distB="0" distL="114300" distR="114300" simplePos="0" relativeHeight="487612416" behindDoc="0" locked="0" layoutInCell="1" allowOverlap="1" wp14:anchorId="3BEF59E7" wp14:editId="6858C5DD">
            <wp:simplePos x="0" y="0"/>
            <wp:positionH relativeFrom="column">
              <wp:posOffset>4392930</wp:posOffset>
            </wp:positionH>
            <wp:positionV relativeFrom="paragraph">
              <wp:posOffset>237490</wp:posOffset>
            </wp:positionV>
            <wp:extent cx="2600325" cy="2668270"/>
            <wp:effectExtent l="495300" t="476250" r="409575" b="494030"/>
            <wp:wrapNone/>
            <wp:docPr id="25" name="Рисунок 25" descr="C:\Users\Ludmila\Desktop\Зам по экомическим вопросам\отчет руководителч\WLPrbdQjTx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dmila\Desktop\Зам по экомическим вопросам\отчет руководителч\WLPrbdQjTxI.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829958">
                      <a:off x="0" y="0"/>
                      <a:ext cx="2600325" cy="2668270"/>
                    </a:xfrm>
                    <a:prstGeom prst="rect">
                      <a:avLst/>
                    </a:prstGeom>
                    <a:noFill/>
                    <a:ln>
                      <a:noFill/>
                    </a:ln>
                  </pic:spPr>
                </pic:pic>
              </a:graphicData>
            </a:graphic>
            <wp14:sizeRelH relativeFrom="page">
              <wp14:pctWidth>0</wp14:pctWidth>
            </wp14:sizeRelH>
            <wp14:sizeRelV relativeFrom="page">
              <wp14:pctHeight>0</wp14:pctHeight>
            </wp14:sizeRelV>
          </wp:anchor>
        </w:drawing>
      </w:r>
      <w:r w:rsidR="002B205A">
        <w:rPr>
          <w:noProof/>
          <w:color w:val="000000"/>
          <w:w w:val="0"/>
          <w:sz w:val="0"/>
          <w:szCs w:val="0"/>
          <w:u w:color="000000"/>
          <w:bdr w:val="none" w:sz="0" w:space="0" w:color="000000"/>
          <w:shd w:val="clear" w:color="000000" w:fill="000000"/>
          <w:lang w:eastAsia="ru-RU"/>
        </w:rPr>
        <w:drawing>
          <wp:anchor distT="0" distB="0" distL="114300" distR="114300" simplePos="0" relativeHeight="487613440" behindDoc="0" locked="0" layoutInCell="1" allowOverlap="1" wp14:anchorId="30AB8C0C" wp14:editId="40287D41">
            <wp:simplePos x="0" y="0"/>
            <wp:positionH relativeFrom="column">
              <wp:posOffset>2157730</wp:posOffset>
            </wp:positionH>
            <wp:positionV relativeFrom="paragraph">
              <wp:posOffset>10160</wp:posOffset>
            </wp:positionV>
            <wp:extent cx="2637155" cy="2430780"/>
            <wp:effectExtent l="0" t="0" r="0" b="7620"/>
            <wp:wrapNone/>
            <wp:docPr id="26" name="Рисунок 26" descr="C:\Users\Ludmila\Desktop\Зам по экомическим вопросам\отчет руководителч\VbGuNz4-n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dmila\Desktop\Зам по экомическим вопросам\отчет руководителч\VbGuNz4-ngo.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37155" cy="2430780"/>
                    </a:xfrm>
                    <a:prstGeom prst="rect">
                      <a:avLst/>
                    </a:prstGeom>
                    <a:noFill/>
                    <a:ln>
                      <a:noFill/>
                    </a:ln>
                  </pic:spPr>
                </pic:pic>
              </a:graphicData>
            </a:graphic>
            <wp14:sizeRelH relativeFrom="page">
              <wp14:pctWidth>0</wp14:pctWidth>
            </wp14:sizeRelH>
            <wp14:sizeRelV relativeFrom="page">
              <wp14:pctHeight>0</wp14:pctHeight>
            </wp14:sizeRelV>
          </wp:anchor>
        </w:drawing>
      </w:r>
      <w:r w:rsidR="002B205A">
        <w:rPr>
          <w:noProof/>
          <w:lang w:eastAsia="ru-RU"/>
        </w:rPr>
        <w:drawing>
          <wp:anchor distT="0" distB="0" distL="114300" distR="114300" simplePos="0" relativeHeight="487618560" behindDoc="1" locked="0" layoutInCell="1" allowOverlap="1" wp14:anchorId="6C59F8BB" wp14:editId="52A82122">
            <wp:simplePos x="0" y="0"/>
            <wp:positionH relativeFrom="column">
              <wp:posOffset>-158750</wp:posOffset>
            </wp:positionH>
            <wp:positionV relativeFrom="paragraph">
              <wp:posOffset>295275</wp:posOffset>
            </wp:positionV>
            <wp:extent cx="2548255" cy="2543175"/>
            <wp:effectExtent l="285750" t="285750" r="290195" b="295275"/>
            <wp:wrapThrough wrapText="bothSides">
              <wp:wrapPolygon edited="0">
                <wp:start x="21074" y="-151"/>
                <wp:lineTo x="11710" y="-2643"/>
                <wp:lineTo x="11047" y="-141"/>
                <wp:lineTo x="1527" y="-2675"/>
                <wp:lineTo x="864" y="-173"/>
                <wp:lineTo x="83" y="-381"/>
                <wp:lineTo x="-580" y="2121"/>
                <wp:lineTo x="-931" y="4706"/>
                <wp:lineTo x="-307" y="4873"/>
                <wp:lineTo x="-970" y="7375"/>
                <wp:lineTo x="-346" y="7541"/>
                <wp:lineTo x="-1009" y="10043"/>
                <wp:lineTo x="-229" y="10250"/>
                <wp:lineTo x="-892" y="12752"/>
                <wp:lineTo x="-268" y="12919"/>
                <wp:lineTo x="-931" y="15421"/>
                <wp:lineTo x="-307" y="15587"/>
                <wp:lineTo x="-970" y="18089"/>
                <wp:lineTo x="-346" y="18255"/>
                <wp:lineTo x="-229" y="20965"/>
                <wp:lineTo x="-353" y="21434"/>
                <wp:lineTo x="739" y="21724"/>
                <wp:lineTo x="12295" y="21619"/>
                <wp:lineTo x="21542" y="21402"/>
                <wp:lineTo x="21696" y="18931"/>
                <wp:lineTo x="21854" y="56"/>
                <wp:lineTo x="21074" y="-151"/>
              </wp:wrapPolygon>
            </wp:wrapThrough>
            <wp:docPr id="24" name="Рисунок 24" descr="C:\Users\Ludmila\Desktop\Зам по экомическим вопросам\отчет руководителч\FQ_SEWKpXx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dmila\Desktop\Зам по экомическим вопросам\отчет руководителч\FQ_SEWKpXxQ.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20707511">
                      <a:off x="0" y="0"/>
                      <a:ext cx="2548255" cy="2543175"/>
                    </a:xfrm>
                    <a:prstGeom prst="rect">
                      <a:avLst/>
                    </a:prstGeom>
                    <a:noFill/>
                    <a:ln>
                      <a:noFill/>
                    </a:ln>
                  </pic:spPr>
                </pic:pic>
              </a:graphicData>
            </a:graphic>
            <wp14:sizeRelH relativeFrom="page">
              <wp14:pctWidth>0</wp14:pctWidth>
            </wp14:sizeRelH>
            <wp14:sizeRelV relativeFrom="page">
              <wp14:pctHeight>0</wp14:pctHeight>
            </wp14:sizeRelV>
          </wp:anchor>
        </w:drawing>
      </w:r>
      <w:r w:rsidR="00BF6F23" w:rsidRPr="00BF6F23">
        <w:rPr>
          <w:snapToGrid w:val="0"/>
          <w:color w:val="000000"/>
          <w:w w:val="0"/>
          <w:sz w:val="0"/>
          <w:szCs w:val="0"/>
          <w:u w:color="000000"/>
          <w:bdr w:val="none" w:sz="0" w:space="0" w:color="000000"/>
          <w:shd w:val="clear" w:color="000000" w:fill="000000"/>
          <w:lang w:val="x-none" w:eastAsia="x-none" w:bidi="x-none"/>
        </w:rPr>
        <w:t xml:space="preserve">  </w:t>
      </w:r>
    </w:p>
    <w:p w:rsidR="000104D5" w:rsidRDefault="000104D5">
      <w:pPr>
        <w:spacing w:line="276" w:lineRule="auto"/>
        <w:jc w:val="both"/>
        <w:sectPr w:rsidR="000104D5">
          <w:pgSz w:w="11910" w:h="16840"/>
          <w:pgMar w:top="200" w:right="440" w:bottom="280" w:left="920" w:header="720" w:footer="720" w:gutter="0"/>
          <w:cols w:space="720"/>
        </w:sectPr>
      </w:pPr>
    </w:p>
    <w:p w:rsidR="000104D5" w:rsidRDefault="001201B8">
      <w:pPr>
        <w:pStyle w:val="2"/>
      </w:pPr>
      <w:r>
        <w:rPr>
          <w:noProof/>
          <w:lang w:eastAsia="ru-RU"/>
        </w:rPr>
        <w:lastRenderedPageBreak/>
        <w:drawing>
          <wp:anchor distT="0" distB="0" distL="0" distR="0" simplePos="0" relativeHeight="486228992" behindDoc="1" locked="0" layoutInCell="1" allowOverlap="1" wp14:anchorId="5273C882" wp14:editId="3EDFFA85">
            <wp:simplePos x="0" y="0"/>
            <wp:positionH relativeFrom="page">
              <wp:posOffset>0</wp:posOffset>
            </wp:positionH>
            <wp:positionV relativeFrom="page">
              <wp:posOffset>0</wp:posOffset>
            </wp:positionV>
            <wp:extent cx="7560309" cy="10692130"/>
            <wp:effectExtent l="0" t="0" r="3175" b="0"/>
            <wp:wrapNone/>
            <wp:docPr id="3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png"/>
                    <pic:cNvPicPr/>
                  </pic:nvPicPr>
                  <pic:blipFill>
                    <a:blip r:embed="rId7" cstate="print">
                      <a:lum bright="70000" contrast="-70000"/>
                    </a:blip>
                    <a:stretch>
                      <a:fillRect/>
                    </a:stretch>
                  </pic:blipFill>
                  <pic:spPr>
                    <a:xfrm>
                      <a:off x="0" y="0"/>
                      <a:ext cx="7560309" cy="10692130"/>
                    </a:xfrm>
                    <a:prstGeom prst="rect">
                      <a:avLst/>
                    </a:prstGeom>
                  </pic:spPr>
                </pic:pic>
              </a:graphicData>
            </a:graphic>
          </wp:anchor>
        </w:drawing>
      </w:r>
    </w:p>
    <w:p w:rsidR="000104D5" w:rsidRDefault="000104D5">
      <w:pPr>
        <w:pStyle w:val="a3"/>
        <w:spacing w:before="4"/>
        <w:rPr>
          <w:b/>
          <w:sz w:val="20"/>
        </w:rPr>
      </w:pPr>
    </w:p>
    <w:p w:rsidR="000104D5" w:rsidRDefault="000104D5">
      <w:pPr>
        <w:pStyle w:val="a3"/>
        <w:spacing w:before="3"/>
        <w:rPr>
          <w:b/>
          <w:sz w:val="27"/>
        </w:rPr>
      </w:pPr>
    </w:p>
    <w:p w:rsidR="00F475F6" w:rsidRDefault="00F475F6" w:rsidP="00DB3867">
      <w:pPr>
        <w:pStyle w:val="a3"/>
        <w:spacing w:line="360" w:lineRule="auto"/>
      </w:pPr>
      <w:r>
        <w:t xml:space="preserve">С целью организации полезного досуга и развития творческого потенциала проживающих, в тесном контакте с </w:t>
      </w:r>
      <w:proofErr w:type="spellStart"/>
      <w:r>
        <w:t>культорганизатором</w:t>
      </w:r>
      <w:proofErr w:type="spellEnd"/>
      <w:r>
        <w:t xml:space="preserve"> и библиотекарем организована кружковая работа. </w:t>
      </w:r>
      <w:proofErr w:type="gramStart"/>
      <w:r>
        <w:t xml:space="preserve">С успехом в работе используются следующие методы: арт-терапия, в том числе </w:t>
      </w:r>
      <w:proofErr w:type="spellStart"/>
      <w:r>
        <w:t>краско</w:t>
      </w:r>
      <w:proofErr w:type="spellEnd"/>
      <w:r w:rsidR="005A58AA">
        <w:t>-</w:t>
      </w:r>
      <w:r>
        <w:t xml:space="preserve">терапия (с целью выражения эмоций, чувств, связанных с переживаниями своих проблем; активный поиск новых форм взаимодействия с миром; подтверждение своей индивидуальности, неповторимости и значимости; повышение адаптивности в постоянно меняющемся мире), музыкотерапия, творческая мастерская, </w:t>
      </w:r>
      <w:proofErr w:type="spellStart"/>
      <w:r>
        <w:t>библиотерапия</w:t>
      </w:r>
      <w:proofErr w:type="spellEnd"/>
      <w:r>
        <w:t>, лекции-беседы за круглым столом, информационные встречи, тематические</w:t>
      </w:r>
      <w:proofErr w:type="gramEnd"/>
    </w:p>
    <w:p w:rsidR="000104D5" w:rsidRDefault="00F475F6" w:rsidP="00DB3867">
      <w:pPr>
        <w:pStyle w:val="a3"/>
        <w:spacing w:line="360" w:lineRule="auto"/>
        <w:rPr>
          <w:sz w:val="28"/>
        </w:rPr>
      </w:pPr>
      <w:r>
        <w:t>беседы, совместный просмотр и обсуждение произведений искусства, кинофильмов, событий города и т.п.</w:t>
      </w:r>
    </w:p>
    <w:p w:rsidR="000104D5" w:rsidRPr="005A58AA" w:rsidRDefault="001201B8" w:rsidP="005459C6">
      <w:pPr>
        <w:pStyle w:val="2"/>
        <w:spacing w:before="0"/>
        <w:ind w:left="856" w:right="0"/>
        <w:rPr>
          <w:b w:val="0"/>
          <w:color w:val="943634" w:themeColor="accent2" w:themeShade="BF"/>
          <w:sz w:val="28"/>
          <w:szCs w:val="28"/>
        </w:rPr>
      </w:pPr>
      <w:r w:rsidRPr="005A58AA">
        <w:rPr>
          <w:color w:val="943634" w:themeColor="accent2" w:themeShade="BF"/>
          <w:sz w:val="28"/>
          <w:szCs w:val="28"/>
        </w:rPr>
        <w:t>Проведенные</w:t>
      </w:r>
      <w:r w:rsidRPr="005A58AA">
        <w:rPr>
          <w:color w:val="943634" w:themeColor="accent2" w:themeShade="BF"/>
          <w:spacing w:val="-4"/>
          <w:sz w:val="28"/>
          <w:szCs w:val="28"/>
        </w:rPr>
        <w:t xml:space="preserve"> </w:t>
      </w:r>
      <w:r w:rsidRPr="005A58AA">
        <w:rPr>
          <w:color w:val="943634" w:themeColor="accent2" w:themeShade="BF"/>
          <w:sz w:val="28"/>
          <w:szCs w:val="28"/>
        </w:rPr>
        <w:t>в</w:t>
      </w:r>
      <w:r w:rsidRPr="005A58AA">
        <w:rPr>
          <w:color w:val="943634" w:themeColor="accent2" w:themeShade="BF"/>
          <w:spacing w:val="-3"/>
          <w:sz w:val="28"/>
          <w:szCs w:val="28"/>
        </w:rPr>
        <w:t xml:space="preserve"> </w:t>
      </w:r>
      <w:r w:rsidRPr="005A58AA">
        <w:rPr>
          <w:color w:val="943634" w:themeColor="accent2" w:themeShade="BF"/>
          <w:sz w:val="28"/>
          <w:szCs w:val="28"/>
        </w:rPr>
        <w:t>20</w:t>
      </w:r>
      <w:r w:rsidR="00DB3867" w:rsidRPr="005A58AA">
        <w:rPr>
          <w:color w:val="943634" w:themeColor="accent2" w:themeShade="BF"/>
          <w:sz w:val="28"/>
          <w:szCs w:val="28"/>
        </w:rPr>
        <w:t>20</w:t>
      </w:r>
      <w:r w:rsidRPr="005A58AA">
        <w:rPr>
          <w:color w:val="943634" w:themeColor="accent2" w:themeShade="BF"/>
          <w:spacing w:val="-2"/>
          <w:sz w:val="28"/>
          <w:szCs w:val="28"/>
        </w:rPr>
        <w:t xml:space="preserve"> </w:t>
      </w:r>
      <w:r w:rsidRPr="005A58AA">
        <w:rPr>
          <w:color w:val="943634" w:themeColor="accent2" w:themeShade="BF"/>
          <w:sz w:val="28"/>
          <w:szCs w:val="28"/>
        </w:rPr>
        <w:t>году</w:t>
      </w:r>
      <w:r w:rsidRPr="005A58AA">
        <w:rPr>
          <w:color w:val="943634" w:themeColor="accent2" w:themeShade="BF"/>
          <w:spacing w:val="-2"/>
          <w:sz w:val="28"/>
          <w:szCs w:val="28"/>
        </w:rPr>
        <w:t xml:space="preserve"> </w:t>
      </w:r>
      <w:r w:rsidRPr="005A58AA">
        <w:rPr>
          <w:color w:val="943634" w:themeColor="accent2" w:themeShade="BF"/>
          <w:sz w:val="28"/>
          <w:szCs w:val="28"/>
        </w:rPr>
        <w:t>основные</w:t>
      </w:r>
      <w:r w:rsidRPr="005A58AA">
        <w:rPr>
          <w:color w:val="943634" w:themeColor="accent2" w:themeShade="BF"/>
          <w:spacing w:val="-4"/>
          <w:sz w:val="28"/>
          <w:szCs w:val="28"/>
        </w:rPr>
        <w:t xml:space="preserve"> </w:t>
      </w:r>
      <w:r w:rsidRPr="005A58AA">
        <w:rPr>
          <w:color w:val="943634" w:themeColor="accent2" w:themeShade="BF"/>
          <w:sz w:val="28"/>
          <w:szCs w:val="28"/>
        </w:rPr>
        <w:t>досуговые</w:t>
      </w:r>
      <w:r w:rsidRPr="005A58AA">
        <w:rPr>
          <w:color w:val="943634" w:themeColor="accent2" w:themeShade="BF"/>
          <w:spacing w:val="-2"/>
          <w:sz w:val="28"/>
          <w:szCs w:val="28"/>
        </w:rPr>
        <w:t xml:space="preserve"> </w:t>
      </w:r>
      <w:r w:rsidRPr="005A58AA">
        <w:rPr>
          <w:color w:val="943634" w:themeColor="accent2" w:themeShade="BF"/>
          <w:sz w:val="28"/>
          <w:szCs w:val="28"/>
        </w:rPr>
        <w:t>мероприятия</w:t>
      </w:r>
      <w:r w:rsidRPr="005A58AA">
        <w:rPr>
          <w:color w:val="943634" w:themeColor="accent2" w:themeShade="BF"/>
          <w:spacing w:val="-2"/>
          <w:sz w:val="28"/>
          <w:szCs w:val="28"/>
        </w:rPr>
        <w:t xml:space="preserve"> </w:t>
      </w:r>
      <w:r w:rsidRPr="005A58AA">
        <w:rPr>
          <w:color w:val="943634" w:themeColor="accent2" w:themeShade="BF"/>
          <w:sz w:val="28"/>
          <w:szCs w:val="28"/>
        </w:rPr>
        <w:t>для</w:t>
      </w:r>
      <w:r w:rsidRPr="005A58AA">
        <w:rPr>
          <w:color w:val="943634" w:themeColor="accent2" w:themeShade="BF"/>
          <w:spacing w:val="-3"/>
          <w:sz w:val="28"/>
          <w:szCs w:val="28"/>
        </w:rPr>
        <w:t xml:space="preserve"> </w:t>
      </w:r>
      <w:r w:rsidRPr="005A58AA">
        <w:rPr>
          <w:color w:val="943634" w:themeColor="accent2" w:themeShade="BF"/>
          <w:sz w:val="28"/>
          <w:szCs w:val="28"/>
        </w:rPr>
        <w:t>проживающих</w:t>
      </w:r>
    </w:p>
    <w:p w:rsidR="000104D5" w:rsidRDefault="000104D5">
      <w:pPr>
        <w:pStyle w:val="a3"/>
        <w:spacing w:before="2"/>
        <w:rPr>
          <w:b/>
          <w:sz w:val="11"/>
        </w:rPr>
      </w:pPr>
    </w:p>
    <w:tbl>
      <w:tblPr>
        <w:tblStyle w:val="TableNormal"/>
        <w:tblW w:w="0" w:type="auto"/>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BD4B4" w:themeFill="accent6" w:themeFillTint="66"/>
        <w:tblLayout w:type="fixed"/>
        <w:tblLook w:val="01E0" w:firstRow="1" w:lastRow="1" w:firstColumn="1" w:lastColumn="1" w:noHBand="0" w:noVBand="0"/>
      </w:tblPr>
      <w:tblGrid>
        <w:gridCol w:w="922"/>
        <w:gridCol w:w="7301"/>
        <w:gridCol w:w="1842"/>
      </w:tblGrid>
      <w:tr w:rsidR="000104D5" w:rsidRPr="00CE66FA" w:rsidTr="005A58AA">
        <w:trPr>
          <w:trHeight w:val="921"/>
        </w:trPr>
        <w:tc>
          <w:tcPr>
            <w:tcW w:w="922" w:type="dxa"/>
            <w:shd w:val="clear" w:color="auto" w:fill="FBD4B4" w:themeFill="accent6" w:themeFillTint="66"/>
          </w:tcPr>
          <w:p w:rsidR="000104D5" w:rsidRPr="00DB3867" w:rsidRDefault="001201B8">
            <w:pPr>
              <w:pStyle w:val="TableParagraph"/>
              <w:spacing w:before="108"/>
              <w:ind w:left="225" w:right="197" w:firstLine="33"/>
              <w:rPr>
                <w:i/>
                <w:sz w:val="20"/>
              </w:rPr>
            </w:pPr>
            <w:r w:rsidRPr="00DB3867">
              <w:rPr>
                <w:i/>
                <w:sz w:val="20"/>
              </w:rPr>
              <w:t>№</w:t>
            </w:r>
            <w:r w:rsidRPr="00DB3867">
              <w:rPr>
                <w:i/>
                <w:spacing w:val="-47"/>
                <w:sz w:val="20"/>
              </w:rPr>
              <w:t xml:space="preserve"> </w:t>
            </w:r>
            <w:proofErr w:type="gramStart"/>
            <w:r w:rsidRPr="00DB3867">
              <w:rPr>
                <w:i/>
                <w:sz w:val="20"/>
              </w:rPr>
              <w:t>п</w:t>
            </w:r>
            <w:proofErr w:type="gramEnd"/>
            <w:r w:rsidRPr="00DB3867">
              <w:rPr>
                <w:i/>
                <w:sz w:val="20"/>
              </w:rPr>
              <w:t>/п</w:t>
            </w:r>
          </w:p>
        </w:tc>
        <w:tc>
          <w:tcPr>
            <w:tcW w:w="7301" w:type="dxa"/>
            <w:shd w:val="clear" w:color="auto" w:fill="FBD4B4" w:themeFill="accent6" w:themeFillTint="66"/>
          </w:tcPr>
          <w:p w:rsidR="000104D5" w:rsidRPr="00DB3867" w:rsidRDefault="000104D5">
            <w:pPr>
              <w:pStyle w:val="TableParagraph"/>
              <w:spacing w:before="5"/>
              <w:ind w:left="0"/>
              <w:rPr>
                <w:b/>
                <w:sz w:val="29"/>
              </w:rPr>
            </w:pPr>
          </w:p>
          <w:p w:rsidR="000104D5" w:rsidRPr="00DB3867" w:rsidRDefault="001201B8">
            <w:pPr>
              <w:pStyle w:val="TableParagraph"/>
              <w:ind w:left="2523" w:right="2511"/>
              <w:jc w:val="center"/>
              <w:rPr>
                <w:i/>
                <w:sz w:val="20"/>
              </w:rPr>
            </w:pPr>
            <w:r w:rsidRPr="00DB3867">
              <w:rPr>
                <w:i/>
                <w:sz w:val="20"/>
              </w:rPr>
              <w:t>Наименование</w:t>
            </w:r>
            <w:r w:rsidRPr="00DB3867">
              <w:rPr>
                <w:i/>
                <w:spacing w:val="-8"/>
                <w:sz w:val="20"/>
              </w:rPr>
              <w:t xml:space="preserve"> </w:t>
            </w:r>
            <w:r w:rsidRPr="00DB3867">
              <w:rPr>
                <w:i/>
                <w:sz w:val="20"/>
              </w:rPr>
              <w:t>мероприятий</w:t>
            </w:r>
          </w:p>
        </w:tc>
        <w:tc>
          <w:tcPr>
            <w:tcW w:w="1842" w:type="dxa"/>
            <w:shd w:val="clear" w:color="auto" w:fill="FBD4B4" w:themeFill="accent6" w:themeFillTint="66"/>
          </w:tcPr>
          <w:p w:rsidR="000104D5" w:rsidRPr="00DB3867" w:rsidRDefault="001201B8">
            <w:pPr>
              <w:pStyle w:val="TableParagraph"/>
              <w:ind w:left="269" w:right="256" w:hanging="2"/>
              <w:jc w:val="center"/>
              <w:rPr>
                <w:i/>
                <w:sz w:val="20"/>
              </w:rPr>
            </w:pPr>
            <w:r w:rsidRPr="00DB3867">
              <w:rPr>
                <w:i/>
                <w:sz w:val="20"/>
              </w:rPr>
              <w:t>Кол-во</w:t>
            </w:r>
            <w:r w:rsidRPr="00DB3867">
              <w:rPr>
                <w:i/>
                <w:spacing w:val="1"/>
                <w:sz w:val="20"/>
              </w:rPr>
              <w:t xml:space="preserve"> </w:t>
            </w:r>
            <w:r w:rsidRPr="00DB3867">
              <w:rPr>
                <w:i/>
                <w:sz w:val="20"/>
              </w:rPr>
              <w:t>проживающих,</w:t>
            </w:r>
            <w:r w:rsidRPr="00DB3867">
              <w:rPr>
                <w:i/>
                <w:spacing w:val="-47"/>
                <w:sz w:val="20"/>
              </w:rPr>
              <w:t xml:space="preserve"> </w:t>
            </w:r>
            <w:r w:rsidRPr="00DB3867">
              <w:rPr>
                <w:i/>
                <w:sz w:val="20"/>
              </w:rPr>
              <w:t>принявших</w:t>
            </w:r>
          </w:p>
          <w:p w:rsidR="000104D5" w:rsidRPr="00DB3867" w:rsidRDefault="001201B8">
            <w:pPr>
              <w:pStyle w:val="TableParagraph"/>
              <w:spacing w:line="217" w:lineRule="exact"/>
              <w:ind w:left="180" w:right="167"/>
              <w:jc w:val="center"/>
              <w:rPr>
                <w:i/>
                <w:sz w:val="20"/>
              </w:rPr>
            </w:pPr>
            <w:r w:rsidRPr="00DB3867">
              <w:rPr>
                <w:i/>
                <w:sz w:val="20"/>
              </w:rPr>
              <w:t>участие,</w:t>
            </w:r>
            <w:r w:rsidRPr="00DB3867">
              <w:rPr>
                <w:i/>
                <w:spacing w:val="-2"/>
                <w:sz w:val="20"/>
              </w:rPr>
              <w:t xml:space="preserve"> </w:t>
            </w:r>
            <w:r w:rsidRPr="00DB3867">
              <w:rPr>
                <w:i/>
                <w:sz w:val="20"/>
              </w:rPr>
              <w:t>человек</w:t>
            </w:r>
          </w:p>
        </w:tc>
      </w:tr>
      <w:tr w:rsidR="00DB3867" w:rsidRPr="00CE66FA" w:rsidTr="005A58AA">
        <w:trPr>
          <w:trHeight w:val="251"/>
        </w:trPr>
        <w:tc>
          <w:tcPr>
            <w:tcW w:w="922" w:type="dxa"/>
            <w:shd w:val="clear" w:color="auto" w:fill="FBD4B4" w:themeFill="accent6" w:themeFillTint="66"/>
          </w:tcPr>
          <w:p w:rsidR="00DB3867" w:rsidRPr="00DB3867" w:rsidRDefault="00DB3867" w:rsidP="00DB3867">
            <w:pPr>
              <w:pStyle w:val="TableParagraph"/>
              <w:numPr>
                <w:ilvl w:val="0"/>
                <w:numId w:val="25"/>
              </w:numPr>
              <w:spacing w:line="232" w:lineRule="exact"/>
              <w:jc w:val="both"/>
            </w:pPr>
          </w:p>
        </w:tc>
        <w:tc>
          <w:tcPr>
            <w:tcW w:w="7301" w:type="dxa"/>
            <w:shd w:val="clear" w:color="auto" w:fill="FBD4B4" w:themeFill="accent6" w:themeFillTint="66"/>
          </w:tcPr>
          <w:p w:rsidR="00DB3867" w:rsidRPr="00DB3867" w:rsidRDefault="00DB3867" w:rsidP="00AD6C17">
            <w:pPr>
              <w:pStyle w:val="TableParagraph"/>
              <w:spacing w:line="276" w:lineRule="auto"/>
            </w:pPr>
            <w:r w:rsidRPr="00DB3867">
              <w:t>Концерт «Старый ,Новый год»</w:t>
            </w:r>
          </w:p>
        </w:tc>
        <w:tc>
          <w:tcPr>
            <w:tcW w:w="1842" w:type="dxa"/>
            <w:shd w:val="clear" w:color="auto" w:fill="FBD4B4" w:themeFill="accent6" w:themeFillTint="66"/>
          </w:tcPr>
          <w:p w:rsidR="00DB3867" w:rsidRPr="00DB3867" w:rsidRDefault="00DB3867">
            <w:pPr>
              <w:pStyle w:val="TableParagraph"/>
              <w:spacing w:line="232" w:lineRule="exact"/>
              <w:ind w:left="180" w:right="167"/>
              <w:jc w:val="center"/>
            </w:pPr>
            <w:r>
              <w:t>60</w:t>
            </w:r>
          </w:p>
        </w:tc>
      </w:tr>
      <w:tr w:rsidR="000104D5" w:rsidRPr="00CE66FA" w:rsidTr="005A58AA">
        <w:trPr>
          <w:trHeight w:val="251"/>
        </w:trPr>
        <w:tc>
          <w:tcPr>
            <w:tcW w:w="922" w:type="dxa"/>
            <w:shd w:val="clear" w:color="auto" w:fill="FBD4B4" w:themeFill="accent6" w:themeFillTint="66"/>
          </w:tcPr>
          <w:p w:rsidR="000104D5" w:rsidRPr="00DB3867" w:rsidRDefault="000104D5" w:rsidP="00DB3867">
            <w:pPr>
              <w:pStyle w:val="TableParagraph"/>
              <w:numPr>
                <w:ilvl w:val="0"/>
                <w:numId w:val="25"/>
              </w:numPr>
              <w:spacing w:line="232" w:lineRule="exact"/>
              <w:jc w:val="both"/>
            </w:pPr>
          </w:p>
        </w:tc>
        <w:tc>
          <w:tcPr>
            <w:tcW w:w="7301" w:type="dxa"/>
            <w:shd w:val="clear" w:color="auto" w:fill="FBD4B4" w:themeFill="accent6" w:themeFillTint="66"/>
          </w:tcPr>
          <w:p w:rsidR="000104D5" w:rsidRPr="00DB3867" w:rsidRDefault="00DB3867" w:rsidP="00AD6C17">
            <w:pPr>
              <w:pStyle w:val="TableParagraph"/>
              <w:spacing w:line="276" w:lineRule="auto"/>
            </w:pPr>
            <w:proofErr w:type="gramStart"/>
            <w:r>
              <w:rPr>
                <w:spacing w:val="-2"/>
              </w:rPr>
              <w:t>Мероприятие</w:t>
            </w:r>
            <w:proofErr w:type="gramEnd"/>
            <w:r w:rsidRPr="00DB3867">
              <w:rPr>
                <w:spacing w:val="-2"/>
              </w:rPr>
              <w:t xml:space="preserve"> </w:t>
            </w:r>
            <w:r w:rsidRPr="00DB3867">
              <w:t>посвященн</w:t>
            </w:r>
            <w:r>
              <w:t>ое</w:t>
            </w:r>
            <w:r w:rsidRPr="00DB3867">
              <w:rPr>
                <w:spacing w:val="-5"/>
              </w:rPr>
              <w:t xml:space="preserve"> </w:t>
            </w:r>
            <w:r w:rsidRPr="00DB3867">
              <w:t>Дню</w:t>
            </w:r>
            <w:r w:rsidRPr="00DB3867">
              <w:rPr>
                <w:spacing w:val="-2"/>
              </w:rPr>
              <w:t xml:space="preserve"> </w:t>
            </w:r>
            <w:r w:rsidRPr="00DB3867">
              <w:t>снятия</w:t>
            </w:r>
            <w:r w:rsidRPr="00DB3867">
              <w:rPr>
                <w:spacing w:val="-2"/>
              </w:rPr>
              <w:t xml:space="preserve"> </w:t>
            </w:r>
            <w:r w:rsidRPr="00DB3867">
              <w:t>Блокады</w:t>
            </w:r>
            <w:r w:rsidR="000F3A13">
              <w:t xml:space="preserve">. </w:t>
            </w:r>
            <w:r>
              <w:t>Церемония возложения венка у мемориала неизвестный солдат</w:t>
            </w:r>
            <w:r w:rsidR="000F3A13">
              <w:t>. Коллективный просмотр кинофильма «Офицеры»</w:t>
            </w:r>
          </w:p>
        </w:tc>
        <w:tc>
          <w:tcPr>
            <w:tcW w:w="1842" w:type="dxa"/>
            <w:shd w:val="clear" w:color="auto" w:fill="FBD4B4" w:themeFill="accent6" w:themeFillTint="66"/>
          </w:tcPr>
          <w:p w:rsidR="000104D5" w:rsidRPr="00DB3867" w:rsidRDefault="000F3A13">
            <w:pPr>
              <w:pStyle w:val="TableParagraph"/>
              <w:spacing w:line="232" w:lineRule="exact"/>
              <w:ind w:left="180" w:right="167"/>
              <w:jc w:val="center"/>
            </w:pPr>
            <w:r>
              <w:t>10</w:t>
            </w:r>
          </w:p>
        </w:tc>
      </w:tr>
      <w:tr w:rsidR="000104D5" w:rsidRPr="00CE66FA" w:rsidTr="005A58AA">
        <w:trPr>
          <w:trHeight w:val="254"/>
        </w:trPr>
        <w:tc>
          <w:tcPr>
            <w:tcW w:w="922" w:type="dxa"/>
            <w:shd w:val="clear" w:color="auto" w:fill="FBD4B4" w:themeFill="accent6" w:themeFillTint="66"/>
          </w:tcPr>
          <w:p w:rsidR="000104D5" w:rsidRPr="00DB3867" w:rsidRDefault="000104D5" w:rsidP="00DB3867">
            <w:pPr>
              <w:pStyle w:val="TableParagraph"/>
              <w:numPr>
                <w:ilvl w:val="0"/>
                <w:numId w:val="25"/>
              </w:numPr>
              <w:spacing w:line="234" w:lineRule="exact"/>
              <w:jc w:val="both"/>
            </w:pPr>
          </w:p>
        </w:tc>
        <w:tc>
          <w:tcPr>
            <w:tcW w:w="7301" w:type="dxa"/>
            <w:shd w:val="clear" w:color="auto" w:fill="FBD4B4" w:themeFill="accent6" w:themeFillTint="66"/>
          </w:tcPr>
          <w:p w:rsidR="000104D5" w:rsidRPr="00DB3867" w:rsidRDefault="000F3A13" w:rsidP="00AD6C17">
            <w:pPr>
              <w:pStyle w:val="TableParagraph"/>
              <w:spacing w:line="276" w:lineRule="auto"/>
            </w:pPr>
            <w:r>
              <w:t>Тематическая беседа с участием поискового отряда «Переправа»</w:t>
            </w:r>
          </w:p>
        </w:tc>
        <w:tc>
          <w:tcPr>
            <w:tcW w:w="1842" w:type="dxa"/>
            <w:shd w:val="clear" w:color="auto" w:fill="FBD4B4" w:themeFill="accent6" w:themeFillTint="66"/>
          </w:tcPr>
          <w:p w:rsidR="000104D5" w:rsidRPr="00DB3867" w:rsidRDefault="001201B8">
            <w:pPr>
              <w:pStyle w:val="TableParagraph"/>
              <w:spacing w:line="234" w:lineRule="exact"/>
              <w:ind w:left="180" w:right="167"/>
              <w:jc w:val="center"/>
            </w:pPr>
            <w:r w:rsidRPr="00DB3867">
              <w:t>30</w:t>
            </w:r>
          </w:p>
        </w:tc>
      </w:tr>
      <w:tr w:rsidR="00DB3867" w:rsidRPr="00CE66FA" w:rsidTr="005A58AA">
        <w:trPr>
          <w:trHeight w:val="251"/>
        </w:trPr>
        <w:tc>
          <w:tcPr>
            <w:tcW w:w="922" w:type="dxa"/>
            <w:shd w:val="clear" w:color="auto" w:fill="FBD4B4" w:themeFill="accent6" w:themeFillTint="66"/>
          </w:tcPr>
          <w:p w:rsidR="00DB3867" w:rsidRPr="00DB3867" w:rsidRDefault="00DB3867" w:rsidP="00DB3867">
            <w:pPr>
              <w:pStyle w:val="TableParagraph"/>
              <w:numPr>
                <w:ilvl w:val="0"/>
                <w:numId w:val="25"/>
              </w:numPr>
              <w:spacing w:line="232" w:lineRule="exact"/>
              <w:jc w:val="both"/>
            </w:pPr>
          </w:p>
        </w:tc>
        <w:tc>
          <w:tcPr>
            <w:tcW w:w="7301" w:type="dxa"/>
            <w:shd w:val="clear" w:color="auto" w:fill="FBD4B4" w:themeFill="accent6" w:themeFillTint="66"/>
          </w:tcPr>
          <w:p w:rsidR="00DB3867" w:rsidRPr="00CE66FA" w:rsidRDefault="00DB3867" w:rsidP="00AD6C17">
            <w:pPr>
              <w:pStyle w:val="TableParagraph"/>
              <w:spacing w:line="276" w:lineRule="auto"/>
              <w:rPr>
                <w:color w:val="00B050"/>
                <w:highlight w:val="red"/>
              </w:rPr>
            </w:pPr>
            <w:r w:rsidRPr="00DB3867">
              <w:t xml:space="preserve">Праздничный </w:t>
            </w:r>
            <w:proofErr w:type="spellStart"/>
            <w:r w:rsidRPr="00DB3867">
              <w:t>концерт,приуроченный</w:t>
            </w:r>
            <w:proofErr w:type="spellEnd"/>
            <w:r w:rsidRPr="00DB3867">
              <w:t xml:space="preserve"> к 23 </w:t>
            </w:r>
            <w:proofErr w:type="spellStart"/>
            <w:r w:rsidRPr="00DB3867">
              <w:t>февраля</w:t>
            </w:r>
            <w:proofErr w:type="gramStart"/>
            <w:r w:rsidRPr="00DB3867">
              <w:t>.В</w:t>
            </w:r>
            <w:proofErr w:type="spellEnd"/>
            <w:proofErr w:type="gramEnd"/>
            <w:r w:rsidRPr="00DB3867">
              <w:t xml:space="preserve"> концертной программе принимали участие детская АРТ студия «Праздник»,</w:t>
            </w:r>
            <w:r>
              <w:t xml:space="preserve"> </w:t>
            </w:r>
            <w:r w:rsidRPr="00DB3867">
              <w:t>Благотворительная организация «Дар в будущее» из Санкт-Петербурга.</w:t>
            </w:r>
            <w:r>
              <w:t xml:space="preserve"> </w:t>
            </w:r>
          </w:p>
        </w:tc>
        <w:tc>
          <w:tcPr>
            <w:tcW w:w="1842" w:type="dxa"/>
            <w:shd w:val="clear" w:color="auto" w:fill="FBD4B4" w:themeFill="accent6" w:themeFillTint="66"/>
          </w:tcPr>
          <w:p w:rsidR="00DB3867" w:rsidRPr="00DB3867" w:rsidRDefault="00DB3867" w:rsidP="005459C6">
            <w:pPr>
              <w:pStyle w:val="TableParagraph"/>
              <w:spacing w:line="232" w:lineRule="exact"/>
              <w:ind w:left="180" w:right="167"/>
              <w:jc w:val="center"/>
            </w:pPr>
            <w:r w:rsidRPr="00DB3867">
              <w:t>100</w:t>
            </w:r>
          </w:p>
        </w:tc>
      </w:tr>
      <w:tr w:rsidR="00DB3867" w:rsidRPr="00CE66FA" w:rsidTr="005A58AA">
        <w:trPr>
          <w:trHeight w:val="254"/>
        </w:trPr>
        <w:tc>
          <w:tcPr>
            <w:tcW w:w="922" w:type="dxa"/>
            <w:shd w:val="clear" w:color="auto" w:fill="FBD4B4" w:themeFill="accent6" w:themeFillTint="66"/>
          </w:tcPr>
          <w:p w:rsidR="00DB3867" w:rsidRPr="00DB3867" w:rsidRDefault="00DB3867" w:rsidP="00DB3867">
            <w:pPr>
              <w:pStyle w:val="TableParagraph"/>
              <w:numPr>
                <w:ilvl w:val="0"/>
                <w:numId w:val="25"/>
              </w:numPr>
              <w:spacing w:line="234" w:lineRule="exact"/>
              <w:jc w:val="both"/>
            </w:pPr>
          </w:p>
        </w:tc>
        <w:tc>
          <w:tcPr>
            <w:tcW w:w="7301" w:type="dxa"/>
            <w:shd w:val="clear" w:color="auto" w:fill="FBD4B4" w:themeFill="accent6" w:themeFillTint="66"/>
          </w:tcPr>
          <w:p w:rsidR="00DB3867" w:rsidRPr="00DB3867" w:rsidRDefault="000F3A13" w:rsidP="00AD6C17">
            <w:pPr>
              <w:pStyle w:val="TableParagraph"/>
              <w:spacing w:line="276" w:lineRule="auto"/>
            </w:pPr>
            <w:r w:rsidRPr="000F3A13">
              <w:t xml:space="preserve">Праздничный </w:t>
            </w:r>
            <w:proofErr w:type="spellStart"/>
            <w:r w:rsidRPr="000F3A13">
              <w:t>концерт,посвященный</w:t>
            </w:r>
            <w:proofErr w:type="spellEnd"/>
            <w:r w:rsidRPr="000F3A13">
              <w:t xml:space="preserve"> Международному женскому дню 8 </w:t>
            </w:r>
            <w:proofErr w:type="spellStart"/>
            <w:r w:rsidRPr="000F3A13">
              <w:t>Марта.Праздничная</w:t>
            </w:r>
            <w:proofErr w:type="spellEnd"/>
            <w:r w:rsidRPr="000F3A13">
              <w:t xml:space="preserve"> программа была подготовлена силами художественной самодеятельности ДИ,</w:t>
            </w:r>
            <w:r>
              <w:t xml:space="preserve"> </w:t>
            </w:r>
            <w:r w:rsidRPr="000F3A13">
              <w:t>при участии ВО «</w:t>
            </w:r>
            <w:proofErr w:type="spellStart"/>
            <w:r w:rsidRPr="000F3A13">
              <w:t>Доброделы</w:t>
            </w:r>
            <w:proofErr w:type="spellEnd"/>
            <w:r w:rsidRPr="000F3A13">
              <w:t xml:space="preserve"> </w:t>
            </w:r>
            <w:proofErr w:type="spellStart"/>
            <w:r w:rsidRPr="000F3A13">
              <w:t>Питербурга</w:t>
            </w:r>
            <w:proofErr w:type="spellEnd"/>
            <w:r w:rsidRPr="000F3A13">
              <w:t>»,артистов-волонтеров и МКУ «</w:t>
            </w:r>
            <w:proofErr w:type="spellStart"/>
            <w:r w:rsidRPr="000F3A13">
              <w:t>Свирьстройский</w:t>
            </w:r>
            <w:proofErr w:type="spellEnd"/>
            <w:r w:rsidRPr="000F3A13">
              <w:t xml:space="preserve"> центр культуры и досуга»</w:t>
            </w:r>
            <w:r>
              <w:t xml:space="preserve"> </w:t>
            </w:r>
            <w:proofErr w:type="spellStart"/>
            <w:r w:rsidRPr="000F3A13">
              <w:t>Лодейнопольского</w:t>
            </w:r>
            <w:proofErr w:type="spellEnd"/>
            <w:r w:rsidRPr="000F3A13">
              <w:t xml:space="preserve"> района.</w:t>
            </w:r>
          </w:p>
        </w:tc>
        <w:tc>
          <w:tcPr>
            <w:tcW w:w="1842" w:type="dxa"/>
            <w:shd w:val="clear" w:color="auto" w:fill="FBD4B4" w:themeFill="accent6" w:themeFillTint="66"/>
          </w:tcPr>
          <w:p w:rsidR="00DB3867" w:rsidRPr="00DB3867" w:rsidRDefault="000F3A13">
            <w:pPr>
              <w:pStyle w:val="TableParagraph"/>
              <w:spacing w:line="234" w:lineRule="exact"/>
              <w:ind w:left="180" w:right="167"/>
              <w:jc w:val="center"/>
            </w:pPr>
            <w:r>
              <w:t>75</w:t>
            </w:r>
          </w:p>
        </w:tc>
      </w:tr>
      <w:tr w:rsidR="00DB3867" w:rsidRPr="00CE66FA" w:rsidTr="005A58AA">
        <w:trPr>
          <w:trHeight w:val="254"/>
        </w:trPr>
        <w:tc>
          <w:tcPr>
            <w:tcW w:w="922" w:type="dxa"/>
            <w:shd w:val="clear" w:color="auto" w:fill="FBD4B4" w:themeFill="accent6" w:themeFillTint="66"/>
          </w:tcPr>
          <w:p w:rsidR="00DB3867" w:rsidRPr="00DB3867" w:rsidRDefault="00DB3867" w:rsidP="00DB3867">
            <w:pPr>
              <w:pStyle w:val="TableParagraph"/>
              <w:numPr>
                <w:ilvl w:val="0"/>
                <w:numId w:val="25"/>
              </w:numPr>
              <w:spacing w:line="234" w:lineRule="exact"/>
              <w:jc w:val="both"/>
            </w:pPr>
          </w:p>
        </w:tc>
        <w:tc>
          <w:tcPr>
            <w:tcW w:w="7301" w:type="dxa"/>
            <w:shd w:val="clear" w:color="auto" w:fill="FBD4B4" w:themeFill="accent6" w:themeFillTint="66"/>
          </w:tcPr>
          <w:p w:rsidR="00DB3867" w:rsidRPr="00DB3867" w:rsidRDefault="000F3A13" w:rsidP="00AD6C17">
            <w:pPr>
              <w:pStyle w:val="TableParagraph"/>
              <w:spacing w:line="276" w:lineRule="auto"/>
            </w:pPr>
            <w:r w:rsidRPr="000F3A13">
              <w:t>Праздничный концерт,</w:t>
            </w:r>
            <w:r>
              <w:t xml:space="preserve"> </w:t>
            </w:r>
            <w:r w:rsidRPr="000F3A13">
              <w:t xml:space="preserve">приуроченный Дню Ленинградской области с участием творческих коллективов(хор ветеранов «С песней по жизни», «Элегия») Дома народного творчества </w:t>
            </w:r>
            <w:proofErr w:type="spellStart"/>
            <w:r w:rsidRPr="000F3A13">
              <w:t>г.Лодейное</w:t>
            </w:r>
            <w:proofErr w:type="spellEnd"/>
            <w:r w:rsidRPr="000F3A13">
              <w:t xml:space="preserve"> Поле.</w:t>
            </w:r>
          </w:p>
        </w:tc>
        <w:tc>
          <w:tcPr>
            <w:tcW w:w="1842" w:type="dxa"/>
            <w:shd w:val="clear" w:color="auto" w:fill="FBD4B4" w:themeFill="accent6" w:themeFillTint="66"/>
          </w:tcPr>
          <w:p w:rsidR="00DB3867" w:rsidRPr="00DB3867" w:rsidRDefault="000F3A13">
            <w:pPr>
              <w:pStyle w:val="TableParagraph"/>
              <w:spacing w:line="234" w:lineRule="exact"/>
              <w:ind w:left="180" w:right="167"/>
              <w:jc w:val="center"/>
            </w:pPr>
            <w:r>
              <w:t>45</w:t>
            </w:r>
          </w:p>
        </w:tc>
      </w:tr>
      <w:tr w:rsidR="00DB3867" w:rsidRPr="00CE66FA" w:rsidTr="005A58AA">
        <w:trPr>
          <w:trHeight w:val="251"/>
        </w:trPr>
        <w:tc>
          <w:tcPr>
            <w:tcW w:w="922" w:type="dxa"/>
            <w:shd w:val="clear" w:color="auto" w:fill="FBD4B4" w:themeFill="accent6" w:themeFillTint="66"/>
          </w:tcPr>
          <w:p w:rsidR="00DB3867" w:rsidRPr="00DB3867" w:rsidRDefault="00DB3867" w:rsidP="00DB3867">
            <w:pPr>
              <w:pStyle w:val="TableParagraph"/>
              <w:numPr>
                <w:ilvl w:val="0"/>
                <w:numId w:val="25"/>
              </w:numPr>
              <w:spacing w:line="232" w:lineRule="exact"/>
              <w:jc w:val="both"/>
            </w:pPr>
          </w:p>
        </w:tc>
        <w:tc>
          <w:tcPr>
            <w:tcW w:w="7301" w:type="dxa"/>
            <w:shd w:val="clear" w:color="auto" w:fill="FBD4B4" w:themeFill="accent6" w:themeFillTint="66"/>
          </w:tcPr>
          <w:p w:rsidR="00DB3867" w:rsidRPr="00DB3867" w:rsidRDefault="000F3A13" w:rsidP="00AD6C17">
            <w:pPr>
              <w:pStyle w:val="TableParagraph"/>
              <w:spacing w:line="276" w:lineRule="auto"/>
            </w:pPr>
            <w:r w:rsidRPr="000F3A13">
              <w:t>Проведен мастер-класс по рисованию гуашью ВО «</w:t>
            </w:r>
            <w:proofErr w:type="spellStart"/>
            <w:r w:rsidRPr="000F3A13">
              <w:t>Доброделы</w:t>
            </w:r>
            <w:proofErr w:type="spellEnd"/>
            <w:r w:rsidRPr="000F3A13">
              <w:t xml:space="preserve"> Петербурга».</w:t>
            </w:r>
          </w:p>
        </w:tc>
        <w:tc>
          <w:tcPr>
            <w:tcW w:w="1842" w:type="dxa"/>
            <w:shd w:val="clear" w:color="auto" w:fill="FBD4B4" w:themeFill="accent6" w:themeFillTint="66"/>
          </w:tcPr>
          <w:p w:rsidR="00DB3867" w:rsidRPr="00DB3867" w:rsidRDefault="00DB3867" w:rsidP="000F3A13">
            <w:pPr>
              <w:pStyle w:val="TableParagraph"/>
              <w:spacing w:line="232" w:lineRule="exact"/>
              <w:ind w:left="180" w:right="167"/>
              <w:jc w:val="center"/>
            </w:pPr>
            <w:r w:rsidRPr="00DB3867">
              <w:t>1</w:t>
            </w:r>
            <w:r w:rsidR="000F3A13">
              <w:t>1</w:t>
            </w:r>
          </w:p>
        </w:tc>
      </w:tr>
      <w:tr w:rsidR="00DB3867" w:rsidRPr="00CE66FA" w:rsidTr="005A58AA">
        <w:trPr>
          <w:trHeight w:val="253"/>
        </w:trPr>
        <w:tc>
          <w:tcPr>
            <w:tcW w:w="922" w:type="dxa"/>
            <w:shd w:val="clear" w:color="auto" w:fill="FBD4B4" w:themeFill="accent6" w:themeFillTint="66"/>
          </w:tcPr>
          <w:p w:rsidR="00DB3867" w:rsidRPr="00DB3867" w:rsidRDefault="00DB3867" w:rsidP="00DB3867">
            <w:pPr>
              <w:pStyle w:val="TableParagraph"/>
              <w:numPr>
                <w:ilvl w:val="0"/>
                <w:numId w:val="25"/>
              </w:numPr>
              <w:spacing w:line="234" w:lineRule="exact"/>
              <w:jc w:val="both"/>
            </w:pPr>
          </w:p>
        </w:tc>
        <w:tc>
          <w:tcPr>
            <w:tcW w:w="7301" w:type="dxa"/>
            <w:shd w:val="clear" w:color="auto" w:fill="FBD4B4" w:themeFill="accent6" w:themeFillTint="66"/>
          </w:tcPr>
          <w:p w:rsidR="00DB3867" w:rsidRPr="00DB3867" w:rsidRDefault="000F3A13" w:rsidP="00AD6C17">
            <w:pPr>
              <w:pStyle w:val="TableParagraph"/>
              <w:spacing w:line="276" w:lineRule="auto"/>
            </w:pPr>
            <w:r w:rsidRPr="000F3A13">
              <w:t>Проведен Международный день счастья «Дарите счастье от души!» по отделениям ДИ.</w:t>
            </w:r>
          </w:p>
        </w:tc>
        <w:tc>
          <w:tcPr>
            <w:tcW w:w="1842" w:type="dxa"/>
            <w:shd w:val="clear" w:color="auto" w:fill="FBD4B4" w:themeFill="accent6" w:themeFillTint="66"/>
          </w:tcPr>
          <w:p w:rsidR="00DB3867" w:rsidRPr="00DB3867" w:rsidRDefault="000F3A13">
            <w:pPr>
              <w:pStyle w:val="TableParagraph"/>
              <w:spacing w:line="234" w:lineRule="exact"/>
              <w:ind w:left="180" w:right="167"/>
              <w:jc w:val="center"/>
            </w:pPr>
            <w:r>
              <w:t>45</w:t>
            </w:r>
          </w:p>
        </w:tc>
      </w:tr>
      <w:tr w:rsidR="000F3A13" w:rsidRPr="00CE66FA" w:rsidTr="005A58AA">
        <w:trPr>
          <w:trHeight w:val="251"/>
        </w:trPr>
        <w:tc>
          <w:tcPr>
            <w:tcW w:w="922" w:type="dxa"/>
            <w:shd w:val="clear" w:color="auto" w:fill="FBD4B4" w:themeFill="accent6" w:themeFillTint="66"/>
          </w:tcPr>
          <w:p w:rsidR="000F3A13" w:rsidRPr="00DB3867" w:rsidRDefault="000F3A13" w:rsidP="00DB3867">
            <w:pPr>
              <w:pStyle w:val="TableParagraph"/>
              <w:numPr>
                <w:ilvl w:val="0"/>
                <w:numId w:val="25"/>
              </w:numPr>
              <w:spacing w:line="232" w:lineRule="exact"/>
              <w:jc w:val="both"/>
            </w:pPr>
          </w:p>
        </w:tc>
        <w:tc>
          <w:tcPr>
            <w:tcW w:w="9143" w:type="dxa"/>
            <w:gridSpan w:val="2"/>
            <w:shd w:val="clear" w:color="auto" w:fill="FBD4B4" w:themeFill="accent6" w:themeFillTint="66"/>
          </w:tcPr>
          <w:p w:rsidR="000F3A13" w:rsidRPr="00475D77" w:rsidRDefault="000F3A13" w:rsidP="00AD6C17">
            <w:pPr>
              <w:pStyle w:val="TableParagraph"/>
              <w:spacing w:line="276" w:lineRule="auto"/>
              <w:rPr>
                <w:b/>
              </w:rPr>
            </w:pPr>
            <w:r w:rsidRPr="00475D77">
              <w:rPr>
                <w:b/>
              </w:rPr>
              <w:t>Мероприятия, посвященные 75-ой  годовщине Великой Победы.</w:t>
            </w:r>
          </w:p>
          <w:p w:rsidR="000F3A13" w:rsidRPr="00DB3867" w:rsidRDefault="000F3A13" w:rsidP="00AD6C17">
            <w:pPr>
              <w:pStyle w:val="TableParagraph"/>
              <w:spacing w:line="276" w:lineRule="auto"/>
              <w:ind w:left="180" w:right="167"/>
              <w:jc w:val="center"/>
            </w:pPr>
          </w:p>
        </w:tc>
      </w:tr>
      <w:tr w:rsidR="00DB3867" w:rsidRPr="00CE66FA" w:rsidTr="005A58AA">
        <w:trPr>
          <w:trHeight w:val="254"/>
        </w:trPr>
        <w:tc>
          <w:tcPr>
            <w:tcW w:w="922" w:type="dxa"/>
            <w:shd w:val="clear" w:color="auto" w:fill="FBD4B4" w:themeFill="accent6" w:themeFillTint="66"/>
          </w:tcPr>
          <w:p w:rsidR="00DB3867" w:rsidRPr="00DB3867" w:rsidRDefault="00DB3867" w:rsidP="00DB3867">
            <w:pPr>
              <w:pStyle w:val="TableParagraph"/>
              <w:numPr>
                <w:ilvl w:val="0"/>
                <w:numId w:val="25"/>
              </w:numPr>
              <w:spacing w:line="234" w:lineRule="exact"/>
              <w:jc w:val="both"/>
            </w:pPr>
          </w:p>
        </w:tc>
        <w:tc>
          <w:tcPr>
            <w:tcW w:w="7301" w:type="dxa"/>
            <w:shd w:val="clear" w:color="auto" w:fill="FBD4B4" w:themeFill="accent6" w:themeFillTint="66"/>
          </w:tcPr>
          <w:p w:rsidR="00DB3867" w:rsidRPr="00DB3867" w:rsidRDefault="000F3A13" w:rsidP="00AD6C17">
            <w:pPr>
              <w:pStyle w:val="TableParagraph"/>
              <w:spacing w:line="276" w:lineRule="auto"/>
            </w:pPr>
            <w:r w:rsidRPr="000F3A13">
              <w:t>Вручение медалей  ветеранам ВОВ,</w:t>
            </w:r>
            <w:r>
              <w:t xml:space="preserve"> </w:t>
            </w:r>
            <w:r w:rsidRPr="000F3A13">
              <w:t>детям ВОВ,</w:t>
            </w:r>
            <w:r>
              <w:t xml:space="preserve"> </w:t>
            </w:r>
            <w:r w:rsidRPr="000F3A13">
              <w:t>узникам концлагерей,</w:t>
            </w:r>
            <w:r>
              <w:t xml:space="preserve"> </w:t>
            </w:r>
            <w:r w:rsidRPr="000F3A13">
              <w:t xml:space="preserve">блокадникам по отделениям </w:t>
            </w:r>
          </w:p>
        </w:tc>
        <w:tc>
          <w:tcPr>
            <w:tcW w:w="1842" w:type="dxa"/>
            <w:shd w:val="clear" w:color="auto" w:fill="FBD4B4" w:themeFill="accent6" w:themeFillTint="66"/>
          </w:tcPr>
          <w:p w:rsidR="00DB3867" w:rsidRPr="00DB3867" w:rsidRDefault="000F3A13">
            <w:pPr>
              <w:pStyle w:val="TableParagraph"/>
              <w:spacing w:line="234" w:lineRule="exact"/>
              <w:ind w:left="180" w:right="167"/>
              <w:jc w:val="center"/>
            </w:pPr>
            <w:r>
              <w:t>7</w:t>
            </w:r>
          </w:p>
        </w:tc>
      </w:tr>
      <w:tr w:rsidR="00DB3867" w:rsidRPr="00CE66FA" w:rsidTr="005A58AA">
        <w:trPr>
          <w:trHeight w:val="251"/>
        </w:trPr>
        <w:tc>
          <w:tcPr>
            <w:tcW w:w="922" w:type="dxa"/>
            <w:shd w:val="clear" w:color="auto" w:fill="FBD4B4" w:themeFill="accent6" w:themeFillTint="66"/>
          </w:tcPr>
          <w:p w:rsidR="00DB3867" w:rsidRPr="00DB3867" w:rsidRDefault="00DB3867" w:rsidP="00DB3867">
            <w:pPr>
              <w:pStyle w:val="TableParagraph"/>
              <w:numPr>
                <w:ilvl w:val="0"/>
                <w:numId w:val="25"/>
              </w:numPr>
              <w:spacing w:line="232" w:lineRule="exact"/>
              <w:jc w:val="both"/>
            </w:pPr>
          </w:p>
        </w:tc>
        <w:tc>
          <w:tcPr>
            <w:tcW w:w="7301" w:type="dxa"/>
            <w:shd w:val="clear" w:color="auto" w:fill="FBD4B4" w:themeFill="accent6" w:themeFillTint="66"/>
          </w:tcPr>
          <w:p w:rsidR="00DB3867" w:rsidRPr="00DB3867" w:rsidRDefault="000F3A13" w:rsidP="00AD6C17">
            <w:pPr>
              <w:pStyle w:val="TableParagraph"/>
              <w:spacing w:line="276" w:lineRule="auto"/>
            </w:pPr>
            <w:r w:rsidRPr="000F3A13">
              <w:t>Возложение венка проживающими</w:t>
            </w:r>
            <w:r>
              <w:t xml:space="preserve"> </w:t>
            </w:r>
            <w:r w:rsidRPr="000F3A13">
              <w:t xml:space="preserve">к памятнику бойцов и командиров, погибших при форсировании </w:t>
            </w:r>
            <w:proofErr w:type="spellStart"/>
            <w:r w:rsidRPr="000F3A13">
              <w:t>р.Свирь</w:t>
            </w:r>
            <w:proofErr w:type="spellEnd"/>
            <w:r w:rsidRPr="000F3A13">
              <w:t xml:space="preserve"> в 1944 г.</w:t>
            </w:r>
          </w:p>
        </w:tc>
        <w:tc>
          <w:tcPr>
            <w:tcW w:w="1842" w:type="dxa"/>
            <w:shd w:val="clear" w:color="auto" w:fill="FBD4B4" w:themeFill="accent6" w:themeFillTint="66"/>
          </w:tcPr>
          <w:p w:rsidR="00DB3867" w:rsidRPr="00DB3867" w:rsidRDefault="000F3A13">
            <w:pPr>
              <w:pStyle w:val="TableParagraph"/>
              <w:spacing w:line="232" w:lineRule="exact"/>
              <w:ind w:left="13"/>
              <w:jc w:val="center"/>
            </w:pPr>
            <w:r>
              <w:t>3</w:t>
            </w:r>
          </w:p>
        </w:tc>
      </w:tr>
      <w:tr w:rsidR="00DB3867" w:rsidRPr="00CE66FA" w:rsidTr="005A58AA">
        <w:trPr>
          <w:trHeight w:val="506"/>
        </w:trPr>
        <w:tc>
          <w:tcPr>
            <w:tcW w:w="922" w:type="dxa"/>
            <w:shd w:val="clear" w:color="auto" w:fill="FBD4B4" w:themeFill="accent6" w:themeFillTint="66"/>
          </w:tcPr>
          <w:p w:rsidR="00DB3867" w:rsidRPr="00DB3867" w:rsidRDefault="00DB3867" w:rsidP="00DB3867">
            <w:pPr>
              <w:pStyle w:val="TableParagraph"/>
              <w:numPr>
                <w:ilvl w:val="0"/>
                <w:numId w:val="25"/>
              </w:numPr>
              <w:spacing w:line="249" w:lineRule="exact"/>
              <w:jc w:val="both"/>
            </w:pPr>
          </w:p>
        </w:tc>
        <w:tc>
          <w:tcPr>
            <w:tcW w:w="7301" w:type="dxa"/>
            <w:shd w:val="clear" w:color="auto" w:fill="FBD4B4" w:themeFill="accent6" w:themeFillTint="66"/>
          </w:tcPr>
          <w:p w:rsidR="00DB3867" w:rsidRPr="00DB3867" w:rsidRDefault="00DB3867" w:rsidP="00AD6C17">
            <w:pPr>
              <w:pStyle w:val="TableParagraph"/>
              <w:spacing w:line="276" w:lineRule="auto"/>
            </w:pPr>
            <w:r w:rsidRPr="00DB3867">
              <w:t>Посещение</w:t>
            </w:r>
            <w:r w:rsidRPr="00DB3867">
              <w:rPr>
                <w:spacing w:val="49"/>
              </w:rPr>
              <w:t xml:space="preserve"> </w:t>
            </w:r>
            <w:r w:rsidRPr="00DB3867">
              <w:t>представителей</w:t>
            </w:r>
            <w:r w:rsidRPr="00DB3867">
              <w:rPr>
                <w:spacing w:val="-1"/>
              </w:rPr>
              <w:t xml:space="preserve"> </w:t>
            </w:r>
            <w:r w:rsidRPr="00DB3867">
              <w:t>Гатчинской</w:t>
            </w:r>
            <w:r w:rsidRPr="00DB3867">
              <w:rPr>
                <w:spacing w:val="48"/>
              </w:rPr>
              <w:t xml:space="preserve"> </w:t>
            </w:r>
            <w:r w:rsidRPr="00DB3867">
              <w:t>епархии</w:t>
            </w:r>
            <w:r w:rsidRPr="00DB3867">
              <w:rPr>
                <w:spacing w:val="-2"/>
              </w:rPr>
              <w:t xml:space="preserve"> </w:t>
            </w:r>
            <w:r w:rsidRPr="00DB3867">
              <w:t>Русской</w:t>
            </w:r>
            <w:r w:rsidRPr="00DB3867">
              <w:rPr>
                <w:spacing w:val="-2"/>
              </w:rPr>
              <w:t xml:space="preserve"> </w:t>
            </w:r>
            <w:r w:rsidRPr="00DB3867">
              <w:t>православной</w:t>
            </w:r>
          </w:p>
          <w:p w:rsidR="00DB3867" w:rsidRPr="00DB3867" w:rsidRDefault="00DB3867" w:rsidP="00AD6C17">
            <w:pPr>
              <w:pStyle w:val="TableParagraph"/>
              <w:spacing w:line="276" w:lineRule="auto"/>
            </w:pPr>
            <w:r w:rsidRPr="00DB3867">
              <w:t>церкви</w:t>
            </w:r>
            <w:r w:rsidR="000F3A13">
              <w:t xml:space="preserve"> </w:t>
            </w:r>
            <w:r w:rsidR="000F3A13" w:rsidRPr="000F3A13">
              <w:t>Музыкальное поздравление ветеранов по отделениям и в  зале.</w:t>
            </w:r>
          </w:p>
        </w:tc>
        <w:tc>
          <w:tcPr>
            <w:tcW w:w="1842" w:type="dxa"/>
            <w:shd w:val="clear" w:color="auto" w:fill="FBD4B4" w:themeFill="accent6" w:themeFillTint="66"/>
          </w:tcPr>
          <w:p w:rsidR="00DB3867" w:rsidRPr="00DB3867" w:rsidRDefault="00DB3867">
            <w:pPr>
              <w:pStyle w:val="TableParagraph"/>
              <w:spacing w:line="249" w:lineRule="exact"/>
              <w:ind w:left="180" w:right="167"/>
              <w:jc w:val="center"/>
            </w:pPr>
            <w:r w:rsidRPr="00DB3867">
              <w:t>150</w:t>
            </w:r>
          </w:p>
        </w:tc>
      </w:tr>
      <w:tr w:rsidR="00DB3867" w:rsidRPr="00CE66FA" w:rsidTr="005A58AA">
        <w:trPr>
          <w:trHeight w:val="253"/>
        </w:trPr>
        <w:tc>
          <w:tcPr>
            <w:tcW w:w="922" w:type="dxa"/>
            <w:shd w:val="clear" w:color="auto" w:fill="FBD4B4" w:themeFill="accent6" w:themeFillTint="66"/>
          </w:tcPr>
          <w:p w:rsidR="00DB3867" w:rsidRPr="00DB3867" w:rsidRDefault="00DB3867" w:rsidP="00DB3867">
            <w:pPr>
              <w:pStyle w:val="TableParagraph"/>
              <w:numPr>
                <w:ilvl w:val="0"/>
                <w:numId w:val="25"/>
              </w:numPr>
              <w:spacing w:line="234" w:lineRule="exact"/>
              <w:jc w:val="both"/>
            </w:pPr>
          </w:p>
        </w:tc>
        <w:tc>
          <w:tcPr>
            <w:tcW w:w="7301" w:type="dxa"/>
            <w:shd w:val="clear" w:color="auto" w:fill="FBD4B4" w:themeFill="accent6" w:themeFillTint="66"/>
          </w:tcPr>
          <w:p w:rsidR="00DB3867" w:rsidRPr="00DB3867" w:rsidRDefault="000F3A13" w:rsidP="00AD6C17">
            <w:pPr>
              <w:pStyle w:val="TableParagraph"/>
              <w:spacing w:line="276" w:lineRule="auto"/>
            </w:pPr>
            <w:r w:rsidRPr="000F3A13">
              <w:t>Участие во Всероссийской акции 12 июня «Испеки пирог и скажи спасибо!».</w:t>
            </w:r>
          </w:p>
        </w:tc>
        <w:tc>
          <w:tcPr>
            <w:tcW w:w="1842" w:type="dxa"/>
            <w:shd w:val="clear" w:color="auto" w:fill="FBD4B4" w:themeFill="accent6" w:themeFillTint="66"/>
          </w:tcPr>
          <w:p w:rsidR="00DB3867" w:rsidRPr="00DB3867" w:rsidRDefault="000F3A13">
            <w:pPr>
              <w:pStyle w:val="TableParagraph"/>
              <w:spacing w:line="234" w:lineRule="exact"/>
              <w:ind w:left="180" w:right="167"/>
              <w:jc w:val="center"/>
            </w:pPr>
            <w:r>
              <w:t>2</w:t>
            </w:r>
          </w:p>
        </w:tc>
      </w:tr>
      <w:tr w:rsidR="00DB3867" w:rsidRPr="00CE66FA" w:rsidTr="005A58AA">
        <w:trPr>
          <w:trHeight w:val="506"/>
        </w:trPr>
        <w:tc>
          <w:tcPr>
            <w:tcW w:w="922" w:type="dxa"/>
            <w:shd w:val="clear" w:color="auto" w:fill="FBD4B4" w:themeFill="accent6" w:themeFillTint="66"/>
          </w:tcPr>
          <w:p w:rsidR="00DB3867" w:rsidRPr="00DB3867" w:rsidRDefault="00DB3867" w:rsidP="00DB3867">
            <w:pPr>
              <w:pStyle w:val="TableParagraph"/>
              <w:numPr>
                <w:ilvl w:val="0"/>
                <w:numId w:val="25"/>
              </w:numPr>
              <w:spacing w:line="247" w:lineRule="exact"/>
              <w:jc w:val="both"/>
            </w:pPr>
          </w:p>
        </w:tc>
        <w:tc>
          <w:tcPr>
            <w:tcW w:w="7301" w:type="dxa"/>
            <w:shd w:val="clear" w:color="auto" w:fill="FBD4B4" w:themeFill="accent6" w:themeFillTint="66"/>
          </w:tcPr>
          <w:p w:rsidR="00DB3867" w:rsidRPr="00DB3867" w:rsidRDefault="000F3A13" w:rsidP="00AD6C17">
            <w:pPr>
              <w:pStyle w:val="TableParagraph"/>
              <w:spacing w:before="1" w:line="276" w:lineRule="auto"/>
            </w:pPr>
            <w:r w:rsidRPr="000F3A13">
              <w:t>Праздничное мероприятие,</w:t>
            </w:r>
            <w:r>
              <w:t xml:space="preserve"> </w:t>
            </w:r>
            <w:r w:rsidRPr="000F3A13">
              <w:t>поздравление,</w:t>
            </w:r>
            <w:r>
              <w:t xml:space="preserve"> </w:t>
            </w:r>
            <w:r w:rsidRPr="000F3A13">
              <w:t xml:space="preserve">вручение ленточек </w:t>
            </w:r>
            <w:proofErr w:type="spellStart"/>
            <w:r w:rsidRPr="000F3A13">
              <w:t>ТРИКОЛОР,посвященное</w:t>
            </w:r>
            <w:proofErr w:type="spellEnd"/>
            <w:r w:rsidRPr="000F3A13">
              <w:t xml:space="preserve"> Дню России на территории ДИ .</w:t>
            </w:r>
          </w:p>
        </w:tc>
        <w:tc>
          <w:tcPr>
            <w:tcW w:w="1842" w:type="dxa"/>
            <w:shd w:val="clear" w:color="auto" w:fill="FBD4B4" w:themeFill="accent6" w:themeFillTint="66"/>
          </w:tcPr>
          <w:p w:rsidR="00DB3867" w:rsidRPr="00DB3867" w:rsidRDefault="000F3A13">
            <w:pPr>
              <w:pStyle w:val="TableParagraph"/>
              <w:spacing w:line="247" w:lineRule="exact"/>
              <w:ind w:left="180" w:right="167"/>
              <w:jc w:val="center"/>
            </w:pPr>
            <w:r>
              <w:t>53</w:t>
            </w:r>
          </w:p>
        </w:tc>
      </w:tr>
      <w:tr w:rsidR="00DB3867" w:rsidRPr="00CE66FA" w:rsidTr="005A58AA">
        <w:trPr>
          <w:trHeight w:val="253"/>
        </w:trPr>
        <w:tc>
          <w:tcPr>
            <w:tcW w:w="922" w:type="dxa"/>
            <w:shd w:val="clear" w:color="auto" w:fill="FBD4B4" w:themeFill="accent6" w:themeFillTint="66"/>
          </w:tcPr>
          <w:p w:rsidR="00DB3867" w:rsidRPr="00DB3867" w:rsidRDefault="00DB3867" w:rsidP="00DB3867">
            <w:pPr>
              <w:pStyle w:val="TableParagraph"/>
              <w:numPr>
                <w:ilvl w:val="0"/>
                <w:numId w:val="25"/>
              </w:numPr>
              <w:spacing w:line="234" w:lineRule="exact"/>
              <w:jc w:val="both"/>
            </w:pPr>
          </w:p>
        </w:tc>
        <w:tc>
          <w:tcPr>
            <w:tcW w:w="7301" w:type="dxa"/>
            <w:shd w:val="clear" w:color="auto" w:fill="FBD4B4" w:themeFill="accent6" w:themeFillTint="66"/>
          </w:tcPr>
          <w:p w:rsidR="00DB3867" w:rsidRPr="00DB3867" w:rsidRDefault="00475D77" w:rsidP="00AD6C17">
            <w:pPr>
              <w:pStyle w:val="TableParagraph"/>
              <w:spacing w:line="276" w:lineRule="auto"/>
            </w:pPr>
            <w:r w:rsidRPr="00475D77">
              <w:t>Поздравления проживающих с Днем пожилого человека</w:t>
            </w:r>
          </w:p>
        </w:tc>
        <w:tc>
          <w:tcPr>
            <w:tcW w:w="1842" w:type="dxa"/>
            <w:shd w:val="clear" w:color="auto" w:fill="FBD4B4" w:themeFill="accent6" w:themeFillTint="66"/>
          </w:tcPr>
          <w:p w:rsidR="00DB3867" w:rsidRPr="00CE66FA" w:rsidRDefault="00475D77">
            <w:pPr>
              <w:pStyle w:val="TableParagraph"/>
              <w:spacing w:line="234" w:lineRule="exact"/>
              <w:ind w:left="180" w:right="167"/>
              <w:jc w:val="center"/>
              <w:rPr>
                <w:color w:val="00B050"/>
                <w:highlight w:val="red"/>
              </w:rPr>
            </w:pPr>
            <w:r w:rsidRPr="00475D77">
              <w:t>245</w:t>
            </w:r>
          </w:p>
        </w:tc>
      </w:tr>
      <w:tr w:rsidR="00DB3867" w:rsidRPr="00CE66FA" w:rsidTr="005A58AA">
        <w:trPr>
          <w:trHeight w:val="251"/>
        </w:trPr>
        <w:tc>
          <w:tcPr>
            <w:tcW w:w="922" w:type="dxa"/>
            <w:shd w:val="clear" w:color="auto" w:fill="FBD4B4" w:themeFill="accent6" w:themeFillTint="66"/>
          </w:tcPr>
          <w:p w:rsidR="00DB3867" w:rsidRPr="00DB3867" w:rsidRDefault="00DB3867" w:rsidP="00DB3867">
            <w:pPr>
              <w:pStyle w:val="TableParagraph"/>
              <w:numPr>
                <w:ilvl w:val="0"/>
                <w:numId w:val="25"/>
              </w:numPr>
              <w:spacing w:line="232" w:lineRule="exact"/>
              <w:jc w:val="both"/>
            </w:pPr>
          </w:p>
        </w:tc>
        <w:tc>
          <w:tcPr>
            <w:tcW w:w="7301" w:type="dxa"/>
            <w:shd w:val="clear" w:color="auto" w:fill="FBD4B4" w:themeFill="accent6" w:themeFillTint="66"/>
          </w:tcPr>
          <w:p w:rsidR="00DB3867" w:rsidRPr="00DB3867" w:rsidRDefault="00475D77" w:rsidP="00AD6C17">
            <w:pPr>
              <w:pStyle w:val="TableParagraph"/>
              <w:spacing w:line="276" w:lineRule="auto"/>
            </w:pPr>
            <w:r>
              <w:t xml:space="preserve">В течении года </w:t>
            </w:r>
            <w:r w:rsidRPr="00475D77">
              <w:t>29 фильмов (исторические,</w:t>
            </w:r>
            <w:r>
              <w:t xml:space="preserve"> </w:t>
            </w:r>
            <w:r w:rsidRPr="00475D77">
              <w:t>военные,</w:t>
            </w:r>
            <w:r>
              <w:t xml:space="preserve"> </w:t>
            </w:r>
            <w:r w:rsidRPr="00475D77">
              <w:t>мелодрамы,</w:t>
            </w:r>
            <w:r>
              <w:t xml:space="preserve"> </w:t>
            </w:r>
            <w:r w:rsidRPr="00475D77">
              <w:t>из «Золотой коллекции»,) в зрительном зале на большом экране.</w:t>
            </w:r>
            <w:r>
              <w:t xml:space="preserve"> </w:t>
            </w:r>
          </w:p>
        </w:tc>
        <w:tc>
          <w:tcPr>
            <w:tcW w:w="1842" w:type="dxa"/>
            <w:shd w:val="clear" w:color="auto" w:fill="FBD4B4" w:themeFill="accent6" w:themeFillTint="66"/>
          </w:tcPr>
          <w:p w:rsidR="00DB3867" w:rsidRPr="00CE66FA" w:rsidRDefault="00475D77">
            <w:pPr>
              <w:pStyle w:val="TableParagraph"/>
              <w:spacing w:line="232" w:lineRule="exact"/>
              <w:ind w:left="180" w:right="167"/>
              <w:jc w:val="center"/>
              <w:rPr>
                <w:color w:val="00B050"/>
                <w:highlight w:val="red"/>
              </w:rPr>
            </w:pPr>
            <w:r>
              <w:t>580</w:t>
            </w:r>
          </w:p>
        </w:tc>
      </w:tr>
      <w:tr w:rsidR="00DB3867" w:rsidRPr="00CE66FA" w:rsidTr="005A58AA">
        <w:trPr>
          <w:trHeight w:val="282"/>
        </w:trPr>
        <w:tc>
          <w:tcPr>
            <w:tcW w:w="922" w:type="dxa"/>
            <w:shd w:val="clear" w:color="auto" w:fill="FBD4B4" w:themeFill="accent6" w:themeFillTint="66"/>
          </w:tcPr>
          <w:p w:rsidR="00DB3867" w:rsidRPr="00DB3867" w:rsidRDefault="00DB3867" w:rsidP="00DB3867">
            <w:pPr>
              <w:pStyle w:val="TableParagraph"/>
              <w:numPr>
                <w:ilvl w:val="0"/>
                <w:numId w:val="25"/>
              </w:numPr>
              <w:spacing w:line="247" w:lineRule="exact"/>
              <w:jc w:val="both"/>
            </w:pPr>
          </w:p>
        </w:tc>
        <w:tc>
          <w:tcPr>
            <w:tcW w:w="7301" w:type="dxa"/>
            <w:shd w:val="clear" w:color="auto" w:fill="FBD4B4" w:themeFill="accent6" w:themeFillTint="66"/>
          </w:tcPr>
          <w:p w:rsidR="00DB3867" w:rsidRPr="00475D77" w:rsidRDefault="00475D77" w:rsidP="00AD6C17">
            <w:pPr>
              <w:pStyle w:val="TableParagraph"/>
              <w:spacing w:line="276" w:lineRule="auto"/>
            </w:pPr>
            <w:r w:rsidRPr="00475D77">
              <w:t xml:space="preserve">Встреча с Главой </w:t>
            </w:r>
            <w:proofErr w:type="spellStart"/>
            <w:r w:rsidRPr="00475D77">
              <w:t>Лодейнопольского</w:t>
            </w:r>
            <w:proofErr w:type="spellEnd"/>
            <w:r w:rsidRPr="00475D77">
              <w:t xml:space="preserve"> Муниципального района Барановым С.А.</w:t>
            </w:r>
            <w:r>
              <w:t xml:space="preserve"> </w:t>
            </w:r>
            <w:r w:rsidRPr="00475D77">
              <w:t>Ответы на вопросы проживающих</w:t>
            </w:r>
          </w:p>
        </w:tc>
        <w:tc>
          <w:tcPr>
            <w:tcW w:w="1842" w:type="dxa"/>
            <w:shd w:val="clear" w:color="auto" w:fill="FBD4B4" w:themeFill="accent6" w:themeFillTint="66"/>
          </w:tcPr>
          <w:p w:rsidR="00DB3867" w:rsidRPr="00475D77" w:rsidRDefault="00475D77">
            <w:pPr>
              <w:pStyle w:val="TableParagraph"/>
              <w:spacing w:line="247" w:lineRule="exact"/>
              <w:ind w:left="180" w:right="167"/>
              <w:jc w:val="center"/>
              <w:rPr>
                <w:color w:val="00B050"/>
              </w:rPr>
            </w:pPr>
            <w:r w:rsidRPr="00475D77">
              <w:t>45</w:t>
            </w:r>
          </w:p>
        </w:tc>
      </w:tr>
      <w:tr w:rsidR="00DB3867" w:rsidRPr="00CE66FA" w:rsidTr="005A58AA">
        <w:trPr>
          <w:trHeight w:val="254"/>
        </w:trPr>
        <w:tc>
          <w:tcPr>
            <w:tcW w:w="922" w:type="dxa"/>
            <w:shd w:val="clear" w:color="auto" w:fill="FBD4B4" w:themeFill="accent6" w:themeFillTint="66"/>
          </w:tcPr>
          <w:p w:rsidR="00DB3867" w:rsidRPr="00475D77" w:rsidRDefault="00DB3867" w:rsidP="00475D77">
            <w:pPr>
              <w:pStyle w:val="TableParagraph"/>
              <w:numPr>
                <w:ilvl w:val="0"/>
                <w:numId w:val="25"/>
              </w:numPr>
              <w:spacing w:line="234" w:lineRule="exact"/>
            </w:pPr>
          </w:p>
        </w:tc>
        <w:tc>
          <w:tcPr>
            <w:tcW w:w="7301" w:type="dxa"/>
            <w:shd w:val="clear" w:color="auto" w:fill="FBD4B4" w:themeFill="accent6" w:themeFillTint="66"/>
          </w:tcPr>
          <w:p w:rsidR="00DB3867" w:rsidRPr="00475D77" w:rsidRDefault="00475D77" w:rsidP="00AD6C17">
            <w:pPr>
              <w:pStyle w:val="TableParagraph"/>
              <w:spacing w:line="276" w:lineRule="auto"/>
            </w:pPr>
            <w:r w:rsidRPr="00475D77">
              <w:t>В читальном зале библиотеки проведен музыкально-поэтический час  с чаепитием «О любви и не только».</w:t>
            </w:r>
          </w:p>
        </w:tc>
        <w:tc>
          <w:tcPr>
            <w:tcW w:w="1842" w:type="dxa"/>
            <w:shd w:val="clear" w:color="auto" w:fill="FBD4B4" w:themeFill="accent6" w:themeFillTint="66"/>
          </w:tcPr>
          <w:p w:rsidR="00DB3867" w:rsidRPr="00475D77" w:rsidRDefault="00DB3867" w:rsidP="00475D77">
            <w:pPr>
              <w:pStyle w:val="TableParagraph"/>
              <w:spacing w:line="234" w:lineRule="exact"/>
              <w:ind w:left="180" w:right="167"/>
              <w:jc w:val="center"/>
            </w:pPr>
            <w:r w:rsidRPr="00475D77">
              <w:t>20</w:t>
            </w:r>
          </w:p>
        </w:tc>
      </w:tr>
      <w:tr w:rsidR="00DB3867" w:rsidRPr="00CE66FA" w:rsidTr="005A58AA">
        <w:trPr>
          <w:trHeight w:val="251"/>
        </w:trPr>
        <w:tc>
          <w:tcPr>
            <w:tcW w:w="922" w:type="dxa"/>
            <w:shd w:val="clear" w:color="auto" w:fill="FBD4B4" w:themeFill="accent6" w:themeFillTint="66"/>
          </w:tcPr>
          <w:p w:rsidR="00DB3867" w:rsidRPr="00475D77" w:rsidRDefault="00DB3867" w:rsidP="00475D77">
            <w:pPr>
              <w:pStyle w:val="TableParagraph"/>
              <w:numPr>
                <w:ilvl w:val="0"/>
                <w:numId w:val="25"/>
              </w:numPr>
              <w:spacing w:line="232" w:lineRule="exact"/>
            </w:pPr>
          </w:p>
        </w:tc>
        <w:tc>
          <w:tcPr>
            <w:tcW w:w="7301" w:type="dxa"/>
            <w:shd w:val="clear" w:color="auto" w:fill="FBD4B4" w:themeFill="accent6" w:themeFillTint="66"/>
          </w:tcPr>
          <w:p w:rsidR="00DB3867" w:rsidRPr="00475D77" w:rsidRDefault="00475D77" w:rsidP="00AD6C17">
            <w:pPr>
              <w:pStyle w:val="TableParagraph"/>
              <w:spacing w:line="276" w:lineRule="auto"/>
            </w:pPr>
            <w:r>
              <w:t>Л</w:t>
            </w:r>
            <w:r w:rsidRPr="00475D77">
              <w:t xml:space="preserve">итературные чтения ,посвященные  Дню рождения </w:t>
            </w:r>
            <w:proofErr w:type="spellStart"/>
            <w:r w:rsidRPr="00475D77">
              <w:t>А.С.Пушкина</w:t>
            </w:r>
            <w:proofErr w:type="spellEnd"/>
          </w:p>
        </w:tc>
        <w:tc>
          <w:tcPr>
            <w:tcW w:w="1842" w:type="dxa"/>
            <w:shd w:val="clear" w:color="auto" w:fill="FBD4B4" w:themeFill="accent6" w:themeFillTint="66"/>
          </w:tcPr>
          <w:p w:rsidR="00DB3867" w:rsidRPr="00475D77" w:rsidRDefault="00DB3867">
            <w:pPr>
              <w:pStyle w:val="TableParagraph"/>
              <w:spacing w:line="232" w:lineRule="exact"/>
              <w:ind w:left="180" w:right="167"/>
              <w:jc w:val="center"/>
            </w:pPr>
            <w:r w:rsidRPr="00475D77">
              <w:t>20</w:t>
            </w:r>
          </w:p>
        </w:tc>
      </w:tr>
      <w:tr w:rsidR="00DB3867" w:rsidRPr="00CE66FA" w:rsidTr="005A58AA">
        <w:trPr>
          <w:trHeight w:val="506"/>
        </w:trPr>
        <w:tc>
          <w:tcPr>
            <w:tcW w:w="922" w:type="dxa"/>
            <w:shd w:val="clear" w:color="auto" w:fill="FBD4B4" w:themeFill="accent6" w:themeFillTint="66"/>
          </w:tcPr>
          <w:p w:rsidR="00DB3867" w:rsidRPr="00475D77" w:rsidRDefault="00DB3867" w:rsidP="00475D77">
            <w:pPr>
              <w:pStyle w:val="TableParagraph"/>
              <w:numPr>
                <w:ilvl w:val="0"/>
                <w:numId w:val="25"/>
              </w:numPr>
              <w:spacing w:line="247" w:lineRule="exact"/>
            </w:pPr>
          </w:p>
        </w:tc>
        <w:tc>
          <w:tcPr>
            <w:tcW w:w="7301" w:type="dxa"/>
            <w:shd w:val="clear" w:color="auto" w:fill="FBD4B4" w:themeFill="accent6" w:themeFillTint="66"/>
          </w:tcPr>
          <w:p w:rsidR="00DB3867" w:rsidRPr="00475D77" w:rsidRDefault="00475D77" w:rsidP="00AD6C17">
            <w:pPr>
              <w:pStyle w:val="TableParagraph"/>
              <w:spacing w:before="1" w:line="276" w:lineRule="auto"/>
            </w:pPr>
            <w:r w:rsidRPr="00475D77">
              <w:t xml:space="preserve">Поздравление всех проживающих и персонал С Новым 2021 </w:t>
            </w:r>
            <w:proofErr w:type="spellStart"/>
            <w:r w:rsidRPr="00475D77">
              <w:t>годом.Вручение</w:t>
            </w:r>
            <w:proofErr w:type="spellEnd"/>
            <w:r w:rsidRPr="00475D77">
              <w:t xml:space="preserve"> </w:t>
            </w:r>
            <w:proofErr w:type="spellStart"/>
            <w:r w:rsidRPr="00475D77">
              <w:t>подарков,предоставленных</w:t>
            </w:r>
            <w:proofErr w:type="spellEnd"/>
            <w:r w:rsidRPr="00475D77">
              <w:t xml:space="preserve"> </w:t>
            </w:r>
            <w:proofErr w:type="spellStart"/>
            <w:r w:rsidRPr="00475D77">
              <w:t>волонтерами,по</w:t>
            </w:r>
            <w:proofErr w:type="spellEnd"/>
            <w:r w:rsidRPr="00475D77">
              <w:t xml:space="preserve"> отделениям </w:t>
            </w:r>
          </w:p>
        </w:tc>
        <w:tc>
          <w:tcPr>
            <w:tcW w:w="1842" w:type="dxa"/>
            <w:shd w:val="clear" w:color="auto" w:fill="FBD4B4" w:themeFill="accent6" w:themeFillTint="66"/>
          </w:tcPr>
          <w:p w:rsidR="00DB3867" w:rsidRPr="00475D77" w:rsidRDefault="00475D77">
            <w:pPr>
              <w:pStyle w:val="TableParagraph"/>
              <w:spacing w:line="247" w:lineRule="exact"/>
              <w:ind w:left="180" w:right="167"/>
              <w:jc w:val="center"/>
            </w:pPr>
            <w:r>
              <w:t>270</w:t>
            </w:r>
          </w:p>
        </w:tc>
      </w:tr>
    </w:tbl>
    <w:p w:rsidR="000104D5" w:rsidRDefault="000104D5">
      <w:pPr>
        <w:spacing w:line="234" w:lineRule="exact"/>
        <w:jc w:val="center"/>
        <w:sectPr w:rsidR="000104D5">
          <w:pgSz w:w="11910" w:h="16840"/>
          <w:pgMar w:top="200" w:right="440" w:bottom="280" w:left="920" w:header="720" w:footer="720" w:gutter="0"/>
          <w:cols w:space="720"/>
        </w:sectPr>
      </w:pPr>
    </w:p>
    <w:p w:rsidR="000104D5" w:rsidRDefault="00F436F9">
      <w:pPr>
        <w:spacing w:before="61"/>
        <w:ind w:left="2288" w:right="2353"/>
        <w:jc w:val="center"/>
        <w:rPr>
          <w:b/>
          <w:sz w:val="24"/>
        </w:rPr>
      </w:pPr>
      <w:r>
        <w:rPr>
          <w:noProof/>
          <w:lang w:eastAsia="ru-RU"/>
        </w:rPr>
        <w:lastRenderedPageBreak/>
        <w:drawing>
          <wp:anchor distT="0" distB="0" distL="114300" distR="114300" simplePos="0" relativeHeight="487627776" behindDoc="0" locked="0" layoutInCell="1" allowOverlap="1" wp14:anchorId="0D0B9303" wp14:editId="10138627">
            <wp:simplePos x="0" y="0"/>
            <wp:positionH relativeFrom="column">
              <wp:posOffset>-320675</wp:posOffset>
            </wp:positionH>
            <wp:positionV relativeFrom="paragraph">
              <wp:posOffset>90805</wp:posOffset>
            </wp:positionV>
            <wp:extent cx="1357630" cy="1859915"/>
            <wp:effectExtent l="0" t="0" r="0" b="6985"/>
            <wp:wrapNone/>
            <wp:docPr id="66" name="Рисунок 66" descr="C:\Users\Ludmila\Desktop\Зам по экомическим вопросам\отчет руководителч\FRZbLSLjU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udmila\Desktop\Зам по экомическим вопросам\отчет руководителч\FRZbLSLjUDA.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57630" cy="1859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487629824" behindDoc="0" locked="0" layoutInCell="1" allowOverlap="1" wp14:anchorId="63F8E4BD" wp14:editId="5E6C0EBC">
            <wp:simplePos x="0" y="0"/>
            <wp:positionH relativeFrom="column">
              <wp:posOffset>1323139</wp:posOffset>
            </wp:positionH>
            <wp:positionV relativeFrom="paragraph">
              <wp:posOffset>170132</wp:posOffset>
            </wp:positionV>
            <wp:extent cx="1692275" cy="2256790"/>
            <wp:effectExtent l="400050" t="247650" r="327025" b="257810"/>
            <wp:wrapNone/>
            <wp:docPr id="70" name="Рисунок 70" descr="C:\Users\Ludmila\Desktop\Зам по экомическим вопросам\отчет руководителч\6u5s6K-zd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udmila\Desktop\Зам по экомическим вопросам\отчет руководителч\6u5s6K-zd2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20174091">
                      <a:off x="0" y="0"/>
                      <a:ext cx="1692275" cy="22567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487630848" behindDoc="0" locked="0" layoutInCell="1" allowOverlap="1" wp14:anchorId="727E2799" wp14:editId="6CC20899">
            <wp:simplePos x="0" y="0"/>
            <wp:positionH relativeFrom="column">
              <wp:posOffset>2354429</wp:posOffset>
            </wp:positionH>
            <wp:positionV relativeFrom="paragraph">
              <wp:posOffset>1951888</wp:posOffset>
            </wp:positionV>
            <wp:extent cx="1865799" cy="2050434"/>
            <wp:effectExtent l="0" t="0" r="1270" b="6985"/>
            <wp:wrapNone/>
            <wp:docPr id="72" name="Рисунок 72" descr="C:\Users\Ludmila\Desktop\Зам по экомическим вопросам\отчет руководителч\KXIEItN6s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udmila\Desktop\Зам по экомическим вопросам\отчет руководителч\KXIEItN6sII.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65799" cy="205043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487623680" behindDoc="0" locked="0" layoutInCell="1" allowOverlap="1" wp14:anchorId="6AD0C4B3" wp14:editId="6616EF40">
            <wp:simplePos x="0" y="0"/>
            <wp:positionH relativeFrom="column">
              <wp:posOffset>2279650</wp:posOffset>
            </wp:positionH>
            <wp:positionV relativeFrom="paragraph">
              <wp:posOffset>4069715</wp:posOffset>
            </wp:positionV>
            <wp:extent cx="2409825" cy="1775460"/>
            <wp:effectExtent l="0" t="0" r="9525" b="0"/>
            <wp:wrapNone/>
            <wp:docPr id="58" name="Рисунок 58" descr="C:\Users\Ludmila\Desktop\Зам по экомическим вопросам\отчет руководителч\1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udmila\Desktop\Зам по экомическим вопросам\отчет руководителч\1 (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09825" cy="17754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487634944" behindDoc="0" locked="0" layoutInCell="1" allowOverlap="1" wp14:anchorId="18E55D91" wp14:editId="32434C0F">
            <wp:simplePos x="0" y="0"/>
            <wp:positionH relativeFrom="column">
              <wp:posOffset>4690110</wp:posOffset>
            </wp:positionH>
            <wp:positionV relativeFrom="paragraph">
              <wp:posOffset>4245610</wp:posOffset>
            </wp:positionV>
            <wp:extent cx="2225040" cy="2225040"/>
            <wp:effectExtent l="0" t="0" r="3810" b="3810"/>
            <wp:wrapNone/>
            <wp:docPr id="80" name="Рисунок 80" descr="C:\Users\Ludmila\Desktop\Зам по экомическим вопросам\отчет руководителч\mAjY8j3n6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udmila\Desktop\Зам по экомическим вопросам\отчет руководителч\mAjY8j3n6T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25040" cy="2225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487633920" behindDoc="0" locked="0" layoutInCell="1" allowOverlap="1" wp14:anchorId="5AC9A0C2" wp14:editId="04290CFE">
            <wp:simplePos x="0" y="0"/>
            <wp:positionH relativeFrom="column">
              <wp:posOffset>4325620</wp:posOffset>
            </wp:positionH>
            <wp:positionV relativeFrom="paragraph">
              <wp:posOffset>2105025</wp:posOffset>
            </wp:positionV>
            <wp:extent cx="2547620" cy="2547620"/>
            <wp:effectExtent l="0" t="0" r="5080" b="5080"/>
            <wp:wrapNone/>
            <wp:docPr id="78" name="Рисунок 78" descr="C:\Users\Ludmila\Desktop\Зам по экомическим вопросам\отчет руководителч\kIU8ncjr1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udmila\Desktop\Зам по экомическим вопросам\отчет руководителч\kIU8ncjr1p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47620" cy="2547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487620608" behindDoc="0" locked="0" layoutInCell="1" allowOverlap="1" wp14:anchorId="35E42FEF" wp14:editId="0E0FBE7E">
            <wp:simplePos x="0" y="0"/>
            <wp:positionH relativeFrom="column">
              <wp:posOffset>-62865</wp:posOffset>
            </wp:positionH>
            <wp:positionV relativeFrom="paragraph">
              <wp:posOffset>1858645</wp:posOffset>
            </wp:positionV>
            <wp:extent cx="2013585" cy="2885440"/>
            <wp:effectExtent l="457200" t="266700" r="386715" b="276860"/>
            <wp:wrapNone/>
            <wp:docPr id="40" name="Рисунок 40" descr="C:\Users\Ludmila\Desktop\Зам по экомическим вопросам\отчет руководителч\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udmila\Desktop\Зам по экомическим вопросам\отчет руководителч\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20348969">
                      <a:off x="0" y="0"/>
                      <a:ext cx="2013585" cy="28854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0" distR="0" simplePos="0" relativeHeight="486229504" behindDoc="0" locked="0" layoutInCell="1" allowOverlap="1" wp14:anchorId="3B7C0DC6" wp14:editId="21293A20">
            <wp:simplePos x="0" y="0"/>
            <wp:positionH relativeFrom="page">
              <wp:posOffset>0</wp:posOffset>
            </wp:positionH>
            <wp:positionV relativeFrom="page">
              <wp:posOffset>3810</wp:posOffset>
            </wp:positionV>
            <wp:extent cx="7559675" cy="10692130"/>
            <wp:effectExtent l="228600" t="228600" r="231775" b="223520"/>
            <wp:wrapNone/>
            <wp:docPr id="3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png"/>
                    <pic:cNvPicPr/>
                  </pic:nvPicPr>
                  <pic:blipFill>
                    <a:blip r:embed="rId7" cstate="print">
                      <a:lum bright="70000" contrast="-70000"/>
                    </a:blip>
                    <a:stretch>
                      <a:fillRect/>
                    </a:stretch>
                  </pic:blipFill>
                  <pic:spPr>
                    <a:xfrm>
                      <a:off x="0" y="0"/>
                      <a:ext cx="7559675" cy="1069213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Pr>
          <w:noProof/>
          <w:lang w:eastAsia="ru-RU"/>
        </w:rPr>
        <w:drawing>
          <wp:anchor distT="0" distB="0" distL="114300" distR="114300" simplePos="0" relativeHeight="487621632" behindDoc="0" locked="0" layoutInCell="1" allowOverlap="1" wp14:anchorId="45A7A542" wp14:editId="4B7BA154">
            <wp:simplePos x="0" y="0"/>
            <wp:positionH relativeFrom="column">
              <wp:posOffset>2819410</wp:posOffset>
            </wp:positionH>
            <wp:positionV relativeFrom="paragraph">
              <wp:posOffset>164913</wp:posOffset>
            </wp:positionV>
            <wp:extent cx="1326515" cy="1426845"/>
            <wp:effectExtent l="228600" t="209550" r="216535" b="211455"/>
            <wp:wrapNone/>
            <wp:docPr id="46" name="Рисунок 46" descr="C:\Users\Ludmila\Desktop\Зам по экомическим вопросам\отчет руководителч\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udmila\Desktop\Зам по экомическим вопросам\отчет руководителч\4 (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363512">
                      <a:off x="0" y="0"/>
                      <a:ext cx="1326515" cy="14268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487622656" behindDoc="0" locked="0" layoutInCell="1" allowOverlap="1" wp14:anchorId="60E8F0E0" wp14:editId="636DA7A6">
            <wp:simplePos x="0" y="0"/>
            <wp:positionH relativeFrom="column">
              <wp:posOffset>4166870</wp:posOffset>
            </wp:positionH>
            <wp:positionV relativeFrom="paragraph">
              <wp:posOffset>43180</wp:posOffset>
            </wp:positionV>
            <wp:extent cx="2705735" cy="2061210"/>
            <wp:effectExtent l="0" t="0" r="0" b="0"/>
            <wp:wrapNone/>
            <wp:docPr id="50" name="Рисунок 50" descr="C:\Users\Ludmila\Desktop\Зам по экомическим вопросам\отчет руководител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udmila\Desktop\Зам по экомическим вопросам\отчет руководителч\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05735" cy="2061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666AA">
        <w:rPr>
          <w:noProof/>
          <w:lang w:eastAsia="ru-RU"/>
        </w:rPr>
        <w:drawing>
          <wp:anchor distT="0" distB="0" distL="114300" distR="114300" simplePos="0" relativeHeight="487632896" behindDoc="0" locked="0" layoutInCell="1" allowOverlap="1" wp14:anchorId="00C58930" wp14:editId="352CAFE9">
            <wp:simplePos x="0" y="0"/>
            <wp:positionH relativeFrom="column">
              <wp:posOffset>3881755</wp:posOffset>
            </wp:positionH>
            <wp:positionV relativeFrom="paragraph">
              <wp:posOffset>6285865</wp:posOffset>
            </wp:positionV>
            <wp:extent cx="2716530" cy="2716530"/>
            <wp:effectExtent l="0" t="0" r="7620" b="7620"/>
            <wp:wrapNone/>
            <wp:docPr id="76" name="Рисунок 76" descr="C:\Users\Ludmila\Desktop\Зам по экомическим вопросам\отчет руководителч\xNMzxpS1s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udmila\Desktop\Зам по экомическим вопросам\отчет руководителч\xNMzxpS1sMA.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16530" cy="2716530"/>
                    </a:xfrm>
                    <a:prstGeom prst="rect">
                      <a:avLst/>
                    </a:prstGeom>
                    <a:noFill/>
                    <a:ln>
                      <a:noFill/>
                    </a:ln>
                  </pic:spPr>
                </pic:pic>
              </a:graphicData>
            </a:graphic>
            <wp14:sizeRelH relativeFrom="page">
              <wp14:pctWidth>0</wp14:pctWidth>
            </wp14:sizeRelH>
            <wp14:sizeRelV relativeFrom="page">
              <wp14:pctHeight>0</wp14:pctHeight>
            </wp14:sizeRelV>
          </wp:anchor>
        </w:drawing>
      </w:r>
      <w:r w:rsidR="00D666AA">
        <w:rPr>
          <w:noProof/>
          <w:lang w:eastAsia="ru-RU"/>
        </w:rPr>
        <w:drawing>
          <wp:anchor distT="0" distB="0" distL="114300" distR="114300" simplePos="0" relativeHeight="487626752" behindDoc="0" locked="0" layoutInCell="1" allowOverlap="1" wp14:anchorId="0E653D57" wp14:editId="5CEEDA5A">
            <wp:simplePos x="0" y="0"/>
            <wp:positionH relativeFrom="column">
              <wp:posOffset>-113785</wp:posOffset>
            </wp:positionH>
            <wp:positionV relativeFrom="paragraph">
              <wp:posOffset>4695418</wp:posOffset>
            </wp:positionV>
            <wp:extent cx="2457780" cy="2414542"/>
            <wp:effectExtent l="0" t="0" r="0" b="5080"/>
            <wp:wrapNone/>
            <wp:docPr id="62" name="Рисунок 62" descr="C:\Users\Ludmila\Desktop\Зам по экомическим вопросам\отчет руководителч\CzZjmanBjI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udmila\Desktop\Зам по экомическим вопросам\отчет руководителч\CzZjmanBjIU.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57781" cy="2414543"/>
                    </a:xfrm>
                    <a:prstGeom prst="rect">
                      <a:avLst/>
                    </a:prstGeom>
                    <a:noFill/>
                    <a:ln>
                      <a:noFill/>
                    </a:ln>
                  </pic:spPr>
                </pic:pic>
              </a:graphicData>
            </a:graphic>
            <wp14:sizeRelH relativeFrom="page">
              <wp14:pctWidth>0</wp14:pctWidth>
            </wp14:sizeRelH>
            <wp14:sizeRelV relativeFrom="page">
              <wp14:pctHeight>0</wp14:pctHeight>
            </wp14:sizeRelV>
          </wp:anchor>
        </w:drawing>
      </w:r>
      <w:r w:rsidR="00B81F01" w:rsidRPr="00B81F01">
        <w:rPr>
          <w:snapToGrid w:val="0"/>
          <w:color w:val="000000"/>
          <w:w w:val="0"/>
          <w:sz w:val="0"/>
          <w:szCs w:val="0"/>
          <w:u w:color="000000"/>
          <w:bdr w:val="none" w:sz="0" w:space="0" w:color="000000"/>
          <w:shd w:val="clear" w:color="000000" w:fill="000000"/>
          <w:lang w:val="x-none" w:eastAsia="x-none" w:bidi="x-none"/>
        </w:rPr>
        <w:t xml:space="preserve"> </w:t>
      </w:r>
      <w:r w:rsidR="00FB4253" w:rsidRPr="00FB4253">
        <w:rPr>
          <w:snapToGrid w:val="0"/>
          <w:color w:val="000000"/>
          <w:w w:val="0"/>
          <w:sz w:val="0"/>
          <w:szCs w:val="0"/>
          <w:u w:color="000000"/>
          <w:bdr w:val="none" w:sz="0" w:space="0" w:color="000000"/>
          <w:shd w:val="clear" w:color="000000" w:fill="000000"/>
          <w:lang w:val="x-none" w:eastAsia="x-none" w:bidi="x-none"/>
        </w:rPr>
        <w:t xml:space="preserve">    </w:t>
      </w:r>
      <w:r w:rsidR="00D666AA" w:rsidRPr="00D666AA">
        <w:rPr>
          <w:snapToGrid w:val="0"/>
          <w:color w:val="000000"/>
          <w:w w:val="0"/>
          <w:sz w:val="0"/>
          <w:szCs w:val="0"/>
          <w:u w:color="000000"/>
          <w:bdr w:val="none" w:sz="0" w:space="0" w:color="000000"/>
          <w:shd w:val="clear" w:color="000000" w:fill="000000"/>
          <w:lang w:val="x-none" w:eastAsia="x-none" w:bidi="x-none"/>
        </w:rPr>
        <w:t xml:space="preserve">  </w:t>
      </w:r>
      <w:r w:rsidR="00FB4253">
        <w:rPr>
          <w:noProof/>
          <w:color w:val="000000"/>
          <w:w w:val="0"/>
          <w:sz w:val="0"/>
          <w:szCs w:val="0"/>
          <w:u w:color="000000"/>
          <w:bdr w:val="none" w:sz="0" w:space="0" w:color="000000"/>
          <w:shd w:val="clear" w:color="000000" w:fill="000000"/>
          <w:lang w:eastAsia="ru-RU"/>
        </w:rPr>
        <w:drawing>
          <wp:inline distT="0" distB="0" distL="0" distR="0" wp14:anchorId="523BA98A" wp14:editId="55E3F883">
            <wp:extent cx="6699885" cy="4468495"/>
            <wp:effectExtent l="0" t="0" r="5715" b="825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99885" cy="4468495"/>
                    </a:xfrm>
                    <a:prstGeom prst="rect">
                      <a:avLst/>
                    </a:prstGeom>
                    <a:noFill/>
                  </pic:spPr>
                </pic:pic>
              </a:graphicData>
            </a:graphic>
          </wp:inline>
        </w:drawing>
      </w:r>
      <w:r w:rsidR="001201B8">
        <w:rPr>
          <w:b/>
          <w:sz w:val="24"/>
        </w:rPr>
        <w:t>17</w:t>
      </w:r>
    </w:p>
    <w:p w:rsidR="000104D5" w:rsidRDefault="000104D5">
      <w:pPr>
        <w:pStyle w:val="a3"/>
        <w:spacing w:before="4"/>
        <w:rPr>
          <w:b/>
          <w:sz w:val="20"/>
        </w:rPr>
      </w:pPr>
    </w:p>
    <w:p w:rsidR="00475D77" w:rsidRPr="00475D77" w:rsidRDefault="00F436F9" w:rsidP="00475D77">
      <w:pPr>
        <w:spacing w:line="247" w:lineRule="exact"/>
      </w:pPr>
      <w:r>
        <w:rPr>
          <w:noProof/>
          <w:lang w:eastAsia="ru-RU"/>
        </w:rPr>
        <w:drawing>
          <wp:anchor distT="0" distB="0" distL="114300" distR="114300" simplePos="0" relativeHeight="487625728" behindDoc="0" locked="0" layoutInCell="1" allowOverlap="1" wp14:anchorId="6B81E09F" wp14:editId="70932D25">
            <wp:simplePos x="0" y="0"/>
            <wp:positionH relativeFrom="column">
              <wp:posOffset>1524733</wp:posOffset>
            </wp:positionH>
            <wp:positionV relativeFrom="paragraph">
              <wp:posOffset>3551502</wp:posOffset>
            </wp:positionV>
            <wp:extent cx="2780199" cy="1989481"/>
            <wp:effectExtent l="0" t="0" r="1270" b="0"/>
            <wp:wrapNone/>
            <wp:docPr id="61" name="Рисунок 61" descr="C:\Users\Ludmila\Desktop\Зам по экомическим вопросам\отчет руководителч\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udmila\Desktop\Зам по экомическим вопросам\отчет руководителч\1 (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79858" cy="198923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487624704" behindDoc="0" locked="0" layoutInCell="1" allowOverlap="1" wp14:anchorId="48DB8745" wp14:editId="28E13397">
            <wp:simplePos x="0" y="0"/>
            <wp:positionH relativeFrom="column">
              <wp:posOffset>-172174</wp:posOffset>
            </wp:positionH>
            <wp:positionV relativeFrom="paragraph">
              <wp:posOffset>2386291</wp:posOffset>
            </wp:positionV>
            <wp:extent cx="2172335" cy="1770380"/>
            <wp:effectExtent l="0" t="0" r="0" b="1270"/>
            <wp:wrapNone/>
            <wp:docPr id="60" name="Рисунок 60" descr="C:\Users\Ludmila\Desktop\Зам по экомическим вопросам\отчет руководителч\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udmila\Desktop\Зам по экомическим вопросам\отчет руководителч\1 (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72335" cy="17703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487628800" behindDoc="0" locked="0" layoutInCell="1" allowOverlap="1" wp14:anchorId="6284F34E" wp14:editId="2176F42B">
            <wp:simplePos x="0" y="0"/>
            <wp:positionH relativeFrom="column">
              <wp:posOffset>2073910</wp:posOffset>
            </wp:positionH>
            <wp:positionV relativeFrom="paragraph">
              <wp:posOffset>1736090</wp:posOffset>
            </wp:positionV>
            <wp:extent cx="1617345" cy="1564005"/>
            <wp:effectExtent l="0" t="0" r="1905" b="0"/>
            <wp:wrapNone/>
            <wp:docPr id="68" name="Рисунок 68" descr="C:\Users\Ludmila\Desktop\Зам по экомическим вопросам\отчет руководителч\p3-7Q7FKj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udmila\Desktop\Зам по экомическим вопросам\отчет руководителч\p3-7Q7FKjyY.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17345" cy="15640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487631872" behindDoc="0" locked="0" layoutInCell="1" allowOverlap="1" wp14:anchorId="10407A7C" wp14:editId="14A79129">
            <wp:simplePos x="0" y="0"/>
            <wp:positionH relativeFrom="column">
              <wp:posOffset>5135880</wp:posOffset>
            </wp:positionH>
            <wp:positionV relativeFrom="paragraph">
              <wp:posOffset>3299460</wp:posOffset>
            </wp:positionV>
            <wp:extent cx="1779905" cy="2367915"/>
            <wp:effectExtent l="0" t="0" r="0" b="0"/>
            <wp:wrapNone/>
            <wp:docPr id="74" name="Рисунок 74" descr="C:\Users\Ludmila\Desktop\Зам по экомическим вопросам\отчет руководителч\J-zuO9Uiq0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udmila\Desktop\Зам по экомическим вопросам\отчет руководителч\J-zuO9Uiq0g.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79905" cy="2367915"/>
                    </a:xfrm>
                    <a:prstGeom prst="rect">
                      <a:avLst/>
                    </a:prstGeom>
                    <a:noFill/>
                    <a:ln>
                      <a:noFill/>
                    </a:ln>
                  </pic:spPr>
                </pic:pic>
              </a:graphicData>
            </a:graphic>
            <wp14:sizeRelH relativeFrom="page">
              <wp14:pctWidth>0</wp14:pctWidth>
            </wp14:sizeRelH>
            <wp14:sizeRelV relativeFrom="page">
              <wp14:pctHeight>0</wp14:pctHeight>
            </wp14:sizeRelV>
          </wp:anchor>
        </w:drawing>
      </w:r>
      <w:r w:rsidR="00475D77" w:rsidRPr="00475D77">
        <w:t>В читальном зале библиотеки проживающие не только читают и берут литературу с собой</w:t>
      </w:r>
      <w:proofErr w:type="gramStart"/>
      <w:r w:rsidR="00475D77" w:rsidRPr="00475D77">
        <w:t xml:space="preserve"> ,</w:t>
      </w:r>
      <w:proofErr w:type="gramEnd"/>
      <w:r w:rsidR="00475D77" w:rsidRPr="00475D77">
        <w:t>но и поют песни,</w:t>
      </w:r>
      <w:r w:rsidR="00475D77">
        <w:t xml:space="preserve"> </w:t>
      </w:r>
      <w:r w:rsidR="00475D77" w:rsidRPr="00475D77">
        <w:t>сочиняют стихи,</w:t>
      </w:r>
      <w:r w:rsidR="00475D77">
        <w:t xml:space="preserve"> </w:t>
      </w:r>
      <w:r w:rsidR="00475D77" w:rsidRPr="00475D77">
        <w:t>занимаются рукоделием,</w:t>
      </w:r>
      <w:r w:rsidR="00475D77">
        <w:t xml:space="preserve"> </w:t>
      </w:r>
      <w:r w:rsidR="00475D77" w:rsidRPr="00475D77">
        <w:t>отгадывают кроссворды,</w:t>
      </w:r>
      <w:r w:rsidR="00475D77">
        <w:t xml:space="preserve"> </w:t>
      </w:r>
      <w:r w:rsidR="00475D77" w:rsidRPr="00475D77">
        <w:t>играют в шахматы и шашки,</w:t>
      </w:r>
      <w:r w:rsidR="00475D77">
        <w:t xml:space="preserve"> </w:t>
      </w:r>
      <w:r w:rsidR="00475D77" w:rsidRPr="00475D77">
        <w:t>обсуждают фильмы,</w:t>
      </w:r>
      <w:r w:rsidR="00475D77">
        <w:t xml:space="preserve"> </w:t>
      </w:r>
      <w:r w:rsidR="00475D77" w:rsidRPr="00475D77">
        <w:t>телевизионные программы,</w:t>
      </w:r>
      <w:r w:rsidR="00475D77">
        <w:t xml:space="preserve"> </w:t>
      </w:r>
      <w:r w:rsidR="00475D77" w:rsidRPr="00475D77">
        <w:t>но и  просто беседуют по душам.</w:t>
      </w:r>
    </w:p>
    <w:p w:rsidR="000104D5" w:rsidRDefault="000104D5">
      <w:pPr>
        <w:spacing w:line="247" w:lineRule="exact"/>
        <w:jc w:val="center"/>
        <w:sectPr w:rsidR="000104D5">
          <w:pgSz w:w="11910" w:h="16840"/>
          <w:pgMar w:top="200" w:right="440" w:bottom="280" w:left="920" w:header="720" w:footer="720" w:gutter="0"/>
          <w:cols w:space="720"/>
        </w:sectPr>
      </w:pPr>
    </w:p>
    <w:p w:rsidR="000104D5" w:rsidRDefault="000104D5">
      <w:pPr>
        <w:pStyle w:val="2"/>
      </w:pPr>
    </w:p>
    <w:p w:rsidR="000104D5" w:rsidRDefault="000104D5">
      <w:pPr>
        <w:pStyle w:val="a3"/>
        <w:spacing w:before="4"/>
        <w:rPr>
          <w:b/>
          <w:sz w:val="20"/>
        </w:rPr>
      </w:pPr>
    </w:p>
    <w:p w:rsidR="004D012B" w:rsidRDefault="004D012B" w:rsidP="00787EC4">
      <w:pPr>
        <w:pStyle w:val="1"/>
        <w:numPr>
          <w:ilvl w:val="1"/>
          <w:numId w:val="1"/>
        </w:numPr>
        <w:tabs>
          <w:tab w:val="left" w:pos="663"/>
        </w:tabs>
        <w:ind w:hanging="362"/>
        <w:jc w:val="center"/>
      </w:pPr>
      <w:r w:rsidRPr="002011AC">
        <w:rPr>
          <w:color w:val="943634" w:themeColor="accent2" w:themeShade="BF"/>
        </w:rPr>
        <w:t>ОБЕСПЕЧЕНИЕ</w:t>
      </w:r>
      <w:r w:rsidRPr="002011AC">
        <w:rPr>
          <w:color w:val="943634" w:themeColor="accent2" w:themeShade="BF"/>
          <w:spacing w:val="-4"/>
        </w:rPr>
        <w:t xml:space="preserve"> </w:t>
      </w:r>
      <w:r w:rsidRPr="002011AC">
        <w:rPr>
          <w:color w:val="943634" w:themeColor="accent2" w:themeShade="BF"/>
        </w:rPr>
        <w:t>КОМПЛЕКСНОЙ</w:t>
      </w:r>
      <w:r w:rsidRPr="002011AC">
        <w:rPr>
          <w:color w:val="943634" w:themeColor="accent2" w:themeShade="BF"/>
          <w:spacing w:val="-3"/>
        </w:rPr>
        <w:t xml:space="preserve"> </w:t>
      </w:r>
      <w:r w:rsidRPr="002011AC">
        <w:rPr>
          <w:color w:val="943634" w:themeColor="accent2" w:themeShade="BF"/>
        </w:rPr>
        <w:t>БЕЗОПАСНОСТИ</w:t>
      </w:r>
      <w:r w:rsidRPr="002011AC">
        <w:rPr>
          <w:color w:val="943634" w:themeColor="accent2" w:themeShade="BF"/>
          <w:spacing w:val="-3"/>
        </w:rPr>
        <w:t xml:space="preserve"> </w:t>
      </w:r>
      <w:r w:rsidRPr="002011AC">
        <w:rPr>
          <w:color w:val="943634" w:themeColor="accent2" w:themeShade="BF"/>
        </w:rPr>
        <w:t>В</w:t>
      </w:r>
      <w:r w:rsidRPr="002011AC">
        <w:rPr>
          <w:color w:val="943634" w:themeColor="accent2" w:themeShade="BF"/>
          <w:spacing w:val="-2"/>
        </w:rPr>
        <w:t xml:space="preserve"> </w:t>
      </w:r>
      <w:r w:rsidRPr="002011AC">
        <w:rPr>
          <w:color w:val="943634" w:themeColor="accent2" w:themeShade="BF"/>
        </w:rPr>
        <w:t>УЧРЕЖДЕНИИ</w:t>
      </w:r>
    </w:p>
    <w:p w:rsidR="004D012B" w:rsidRDefault="004D012B" w:rsidP="004D012B">
      <w:pPr>
        <w:pStyle w:val="a3"/>
        <w:spacing w:before="10"/>
        <w:rPr>
          <w:b/>
          <w:sz w:val="27"/>
        </w:rPr>
      </w:pPr>
    </w:p>
    <w:p w:rsidR="002011AC" w:rsidRPr="002011AC" w:rsidRDefault="002011AC" w:rsidP="00AD6C17">
      <w:pPr>
        <w:pStyle w:val="a3"/>
        <w:spacing w:line="276" w:lineRule="auto"/>
        <w:rPr>
          <w:color w:val="000000" w:themeColor="text1"/>
        </w:rPr>
      </w:pPr>
      <w:r w:rsidRPr="002011AC">
        <w:rPr>
          <w:color w:val="000000" w:themeColor="text1"/>
        </w:rPr>
        <w:t>В Учреждении разработана и утверждена Декларация пожарной безопасности на административное здание (объект защиты) Договор №172/09Д от 11.09.09г.  Акт №00000315 от 16.10.09г.</w:t>
      </w:r>
    </w:p>
    <w:p w:rsidR="002011AC" w:rsidRPr="002011AC" w:rsidRDefault="002011AC" w:rsidP="00AD6C17">
      <w:pPr>
        <w:pStyle w:val="a3"/>
        <w:spacing w:line="276" w:lineRule="auto"/>
        <w:rPr>
          <w:color w:val="000000" w:themeColor="text1"/>
        </w:rPr>
      </w:pPr>
      <w:r w:rsidRPr="002011AC">
        <w:rPr>
          <w:color w:val="000000" w:themeColor="text1"/>
        </w:rPr>
        <w:t xml:space="preserve">Разработан и утвержден 23.05.2019Г  Паспорт безопасности. Согласован </w:t>
      </w:r>
      <w:r>
        <w:rPr>
          <w:color w:val="000000" w:themeColor="text1"/>
        </w:rPr>
        <w:t>с</w:t>
      </w:r>
      <w:r w:rsidRPr="002011AC">
        <w:rPr>
          <w:color w:val="000000" w:themeColor="text1"/>
        </w:rPr>
        <w:t xml:space="preserve"> ФСБ управления по Санкт-Петербургу и ЛО и Управлением </w:t>
      </w:r>
      <w:proofErr w:type="spellStart"/>
      <w:r w:rsidRPr="002011AC">
        <w:rPr>
          <w:color w:val="000000" w:themeColor="text1"/>
        </w:rPr>
        <w:t>Росгвардии</w:t>
      </w:r>
      <w:proofErr w:type="spellEnd"/>
      <w:r w:rsidRPr="002011AC">
        <w:rPr>
          <w:color w:val="000000" w:themeColor="text1"/>
        </w:rPr>
        <w:t xml:space="preserve"> по Санкт-Петербургу и ЛО.</w:t>
      </w:r>
    </w:p>
    <w:p w:rsidR="002011AC" w:rsidRPr="002011AC" w:rsidRDefault="002011AC" w:rsidP="00AD6C17">
      <w:pPr>
        <w:pStyle w:val="a3"/>
        <w:spacing w:line="276" w:lineRule="auto"/>
        <w:rPr>
          <w:color w:val="000000" w:themeColor="text1"/>
        </w:rPr>
      </w:pPr>
      <w:r w:rsidRPr="002011AC">
        <w:rPr>
          <w:color w:val="000000" w:themeColor="text1"/>
        </w:rPr>
        <w:t>Отчеты по комплексной безопасности объекта исполняются по срокам (ежеквартальный).</w:t>
      </w:r>
    </w:p>
    <w:p w:rsidR="002011AC" w:rsidRPr="002011AC" w:rsidRDefault="002011AC" w:rsidP="00AD6C17">
      <w:pPr>
        <w:pStyle w:val="a3"/>
        <w:spacing w:line="276" w:lineRule="auto"/>
        <w:rPr>
          <w:color w:val="000000" w:themeColor="text1"/>
        </w:rPr>
      </w:pPr>
    </w:p>
    <w:p w:rsidR="002011AC" w:rsidRPr="005A58AA" w:rsidRDefault="002011AC" w:rsidP="00AD6C17">
      <w:pPr>
        <w:pStyle w:val="a3"/>
        <w:spacing w:line="276" w:lineRule="auto"/>
        <w:rPr>
          <w:b/>
          <w:color w:val="000000" w:themeColor="text1"/>
          <w:u w:val="single"/>
        </w:rPr>
      </w:pPr>
      <w:r w:rsidRPr="005A58AA">
        <w:rPr>
          <w:b/>
          <w:color w:val="000000" w:themeColor="text1"/>
          <w:u w:val="single"/>
        </w:rPr>
        <w:t>За 2020 год по профилактике пожарной безопасности  проведено:</w:t>
      </w:r>
    </w:p>
    <w:p w:rsidR="002011AC" w:rsidRPr="002011AC" w:rsidRDefault="002011AC" w:rsidP="00AD6C17">
      <w:pPr>
        <w:pStyle w:val="a3"/>
        <w:spacing w:line="276" w:lineRule="auto"/>
        <w:rPr>
          <w:color w:val="000000" w:themeColor="text1"/>
        </w:rPr>
      </w:pPr>
      <w:r w:rsidRPr="002011AC">
        <w:rPr>
          <w:color w:val="000000" w:themeColor="text1"/>
        </w:rPr>
        <w:t>мероприятий режимного характера:</w:t>
      </w:r>
    </w:p>
    <w:p w:rsidR="002011AC" w:rsidRPr="002011AC" w:rsidRDefault="002011AC" w:rsidP="00AD6C17">
      <w:pPr>
        <w:pStyle w:val="a3"/>
        <w:spacing w:line="276" w:lineRule="auto"/>
        <w:rPr>
          <w:color w:val="000000" w:themeColor="text1"/>
        </w:rPr>
      </w:pPr>
      <w:r w:rsidRPr="002011AC">
        <w:rPr>
          <w:color w:val="000000" w:themeColor="text1"/>
        </w:rPr>
        <w:t>- 2 практические учебные тренировки по отработке действий «Условный пожар»;</w:t>
      </w:r>
    </w:p>
    <w:p w:rsidR="002011AC" w:rsidRPr="002011AC" w:rsidRDefault="002011AC" w:rsidP="00AD6C17">
      <w:pPr>
        <w:pStyle w:val="a3"/>
        <w:spacing w:line="276" w:lineRule="auto"/>
        <w:rPr>
          <w:color w:val="000000" w:themeColor="text1"/>
        </w:rPr>
      </w:pPr>
      <w:r w:rsidRPr="002011AC">
        <w:rPr>
          <w:color w:val="000000" w:themeColor="text1"/>
        </w:rPr>
        <w:t>- обучение по пожарно-техническому минимуму</w:t>
      </w:r>
      <w:proofErr w:type="gramStart"/>
      <w:r w:rsidRPr="002011AC">
        <w:rPr>
          <w:color w:val="000000" w:themeColor="text1"/>
        </w:rPr>
        <w:t xml:space="preserve"> :</w:t>
      </w:r>
      <w:proofErr w:type="gramEnd"/>
    </w:p>
    <w:p w:rsidR="002011AC" w:rsidRPr="002011AC" w:rsidRDefault="002011AC" w:rsidP="00AD6C17">
      <w:pPr>
        <w:pStyle w:val="a3"/>
        <w:spacing w:line="276" w:lineRule="auto"/>
        <w:rPr>
          <w:color w:val="000000" w:themeColor="text1"/>
        </w:rPr>
      </w:pPr>
      <w:r w:rsidRPr="002011AC">
        <w:rPr>
          <w:color w:val="000000" w:themeColor="text1"/>
        </w:rPr>
        <w:t>- лицо ответственное за пожарную безопасность - 1</w:t>
      </w:r>
    </w:p>
    <w:p w:rsidR="002011AC" w:rsidRPr="002011AC" w:rsidRDefault="002011AC" w:rsidP="00AD6C17">
      <w:pPr>
        <w:pStyle w:val="a3"/>
        <w:spacing w:line="276" w:lineRule="auto"/>
        <w:rPr>
          <w:color w:val="000000" w:themeColor="text1"/>
        </w:rPr>
      </w:pPr>
      <w:r w:rsidRPr="002011AC">
        <w:rPr>
          <w:color w:val="000000" w:themeColor="text1"/>
        </w:rPr>
        <w:t>- руководители подразделений/члены ДПД – 4</w:t>
      </w:r>
    </w:p>
    <w:p w:rsidR="002011AC" w:rsidRPr="002011AC" w:rsidRDefault="002011AC" w:rsidP="00AD6C17">
      <w:pPr>
        <w:pStyle w:val="a3"/>
        <w:spacing w:line="276" w:lineRule="auto"/>
        <w:rPr>
          <w:color w:val="000000" w:themeColor="text1"/>
        </w:rPr>
      </w:pPr>
      <w:r w:rsidRPr="002011AC">
        <w:rPr>
          <w:color w:val="000000" w:themeColor="text1"/>
        </w:rPr>
        <w:t>на сумму  5</w:t>
      </w:r>
      <w:r>
        <w:rPr>
          <w:color w:val="000000" w:themeColor="text1"/>
        </w:rPr>
        <w:t>000</w:t>
      </w:r>
      <w:r w:rsidRPr="002011AC">
        <w:rPr>
          <w:color w:val="000000" w:themeColor="text1"/>
        </w:rPr>
        <w:t>,0</w:t>
      </w:r>
      <w:r>
        <w:rPr>
          <w:color w:val="000000" w:themeColor="text1"/>
        </w:rPr>
        <w:t>0</w:t>
      </w:r>
      <w:r w:rsidRPr="002011AC">
        <w:rPr>
          <w:color w:val="000000" w:themeColor="text1"/>
        </w:rPr>
        <w:t xml:space="preserve"> р</w:t>
      </w:r>
      <w:r>
        <w:rPr>
          <w:color w:val="000000" w:themeColor="text1"/>
        </w:rPr>
        <w:t>уб</w:t>
      </w:r>
      <w:r w:rsidRPr="002011AC">
        <w:rPr>
          <w:color w:val="000000" w:themeColor="text1"/>
        </w:rPr>
        <w:t>.;</w:t>
      </w:r>
    </w:p>
    <w:p w:rsidR="002011AC" w:rsidRPr="002011AC" w:rsidRDefault="002011AC" w:rsidP="00AD6C17">
      <w:pPr>
        <w:pStyle w:val="a3"/>
        <w:spacing w:line="276" w:lineRule="auto"/>
        <w:rPr>
          <w:color w:val="000000" w:themeColor="text1"/>
        </w:rPr>
      </w:pPr>
      <w:r w:rsidRPr="002011AC">
        <w:rPr>
          <w:color w:val="000000" w:themeColor="text1"/>
        </w:rPr>
        <w:t>- плановый инструктаж (ежеквартально), внеплановые инструктажи (предпраздничные (перед Новым годом) и т.п.),  в период карантина проводится инструктаж с каждой заступающей на работу смен</w:t>
      </w:r>
      <w:proofErr w:type="gramStart"/>
      <w:r w:rsidRPr="002011AC">
        <w:rPr>
          <w:color w:val="000000" w:themeColor="text1"/>
        </w:rPr>
        <w:t>ы(</w:t>
      </w:r>
      <w:proofErr w:type="gramEnd"/>
      <w:r w:rsidRPr="002011AC">
        <w:rPr>
          <w:color w:val="000000" w:themeColor="text1"/>
        </w:rPr>
        <w:t>каждые две недели) с фиксацией в журнале инструктажа на рабочем месте.</w:t>
      </w:r>
    </w:p>
    <w:p w:rsidR="002011AC" w:rsidRPr="002011AC" w:rsidRDefault="002011AC" w:rsidP="00AD6C17">
      <w:pPr>
        <w:pStyle w:val="a3"/>
        <w:spacing w:line="276" w:lineRule="auto"/>
        <w:rPr>
          <w:color w:val="000000" w:themeColor="text1"/>
        </w:rPr>
      </w:pPr>
      <w:r w:rsidRPr="002011AC">
        <w:rPr>
          <w:color w:val="000000" w:themeColor="text1"/>
        </w:rPr>
        <w:t>- беседы с проживающими (ежеквартально);</w:t>
      </w:r>
    </w:p>
    <w:p w:rsidR="002011AC" w:rsidRPr="002011AC" w:rsidRDefault="002011AC" w:rsidP="00AD6C17">
      <w:pPr>
        <w:pStyle w:val="a3"/>
        <w:spacing w:line="276" w:lineRule="auto"/>
        <w:rPr>
          <w:color w:val="000000" w:themeColor="text1"/>
        </w:rPr>
      </w:pPr>
      <w:r w:rsidRPr="002011AC">
        <w:rPr>
          <w:color w:val="000000" w:themeColor="text1"/>
        </w:rPr>
        <w:t>- проверка пожарного водоема на территории ДИ (ежемесячно);</w:t>
      </w:r>
    </w:p>
    <w:p w:rsidR="002011AC" w:rsidRPr="002011AC" w:rsidRDefault="002011AC" w:rsidP="00AD6C17">
      <w:pPr>
        <w:pStyle w:val="a3"/>
        <w:spacing w:line="276" w:lineRule="auto"/>
        <w:rPr>
          <w:color w:val="000000" w:themeColor="text1"/>
        </w:rPr>
      </w:pPr>
      <w:r w:rsidRPr="002011AC">
        <w:rPr>
          <w:color w:val="000000" w:themeColor="text1"/>
        </w:rPr>
        <w:t>- обходы отделений (еженедельно);</w:t>
      </w:r>
    </w:p>
    <w:p w:rsidR="002011AC" w:rsidRPr="002011AC" w:rsidRDefault="002011AC" w:rsidP="00AD6C17">
      <w:pPr>
        <w:pStyle w:val="a3"/>
        <w:spacing w:line="276" w:lineRule="auto"/>
        <w:rPr>
          <w:color w:val="000000" w:themeColor="text1"/>
        </w:rPr>
      </w:pPr>
      <w:r w:rsidRPr="002011AC">
        <w:rPr>
          <w:color w:val="000000" w:themeColor="text1"/>
        </w:rPr>
        <w:t>- ТО пожарной сигнализации (АУПС) 69</w:t>
      </w:r>
      <w:r>
        <w:rPr>
          <w:color w:val="000000" w:themeColor="text1"/>
        </w:rPr>
        <w:t xml:space="preserve"> </w:t>
      </w:r>
      <w:r w:rsidRPr="002011AC">
        <w:rPr>
          <w:color w:val="000000" w:themeColor="text1"/>
        </w:rPr>
        <w:t>1</w:t>
      </w:r>
      <w:r>
        <w:rPr>
          <w:color w:val="000000" w:themeColor="text1"/>
        </w:rPr>
        <w:t xml:space="preserve">00 </w:t>
      </w:r>
      <w:proofErr w:type="spellStart"/>
      <w:r w:rsidRPr="002011AC">
        <w:rPr>
          <w:color w:val="000000" w:themeColor="text1"/>
        </w:rPr>
        <w:t>р</w:t>
      </w:r>
      <w:r>
        <w:rPr>
          <w:color w:val="000000" w:themeColor="text1"/>
        </w:rPr>
        <w:t>уб</w:t>
      </w:r>
      <w:proofErr w:type="spellEnd"/>
      <w:r w:rsidRPr="002011AC">
        <w:rPr>
          <w:color w:val="000000" w:themeColor="text1"/>
        </w:rPr>
        <w:t>;</w:t>
      </w:r>
    </w:p>
    <w:p w:rsidR="002011AC" w:rsidRPr="002011AC" w:rsidRDefault="002011AC" w:rsidP="00AD6C17">
      <w:pPr>
        <w:pStyle w:val="a3"/>
        <w:spacing w:line="276" w:lineRule="auto"/>
        <w:rPr>
          <w:color w:val="000000" w:themeColor="text1"/>
        </w:rPr>
      </w:pPr>
      <w:r w:rsidRPr="002011AC">
        <w:rPr>
          <w:color w:val="000000" w:themeColor="text1"/>
        </w:rPr>
        <w:t>- обслуживание пожарной кнопки (ЦАСПИ) 76</w:t>
      </w:r>
      <w:r>
        <w:rPr>
          <w:color w:val="000000" w:themeColor="text1"/>
        </w:rPr>
        <w:t xml:space="preserve"> </w:t>
      </w:r>
      <w:r w:rsidRPr="002011AC">
        <w:rPr>
          <w:color w:val="000000" w:themeColor="text1"/>
        </w:rPr>
        <w:t>8</w:t>
      </w:r>
      <w:r>
        <w:rPr>
          <w:color w:val="000000" w:themeColor="text1"/>
        </w:rPr>
        <w:t xml:space="preserve">00 </w:t>
      </w:r>
      <w:proofErr w:type="spellStart"/>
      <w:r w:rsidRPr="002011AC">
        <w:rPr>
          <w:color w:val="000000" w:themeColor="text1"/>
        </w:rPr>
        <w:t>р</w:t>
      </w:r>
      <w:r>
        <w:rPr>
          <w:color w:val="000000" w:themeColor="text1"/>
        </w:rPr>
        <w:t>уб</w:t>
      </w:r>
      <w:proofErr w:type="spellEnd"/>
      <w:r>
        <w:rPr>
          <w:color w:val="000000" w:themeColor="text1"/>
        </w:rPr>
        <w:t>;</w:t>
      </w:r>
    </w:p>
    <w:p w:rsidR="002011AC" w:rsidRPr="002011AC" w:rsidRDefault="002011AC" w:rsidP="00AD6C17">
      <w:pPr>
        <w:pStyle w:val="a3"/>
        <w:spacing w:line="276" w:lineRule="auto"/>
        <w:rPr>
          <w:color w:val="000000" w:themeColor="text1"/>
        </w:rPr>
      </w:pPr>
      <w:r w:rsidRPr="002011AC">
        <w:rPr>
          <w:color w:val="000000" w:themeColor="text1"/>
        </w:rPr>
        <w:t>мероприятия капитального характера:</w:t>
      </w:r>
    </w:p>
    <w:p w:rsidR="002011AC" w:rsidRPr="002011AC" w:rsidRDefault="002011AC" w:rsidP="00AD6C17">
      <w:pPr>
        <w:pStyle w:val="a3"/>
        <w:spacing w:line="276" w:lineRule="auto"/>
        <w:rPr>
          <w:color w:val="000000" w:themeColor="text1"/>
        </w:rPr>
      </w:pPr>
      <w:r w:rsidRPr="002011AC">
        <w:rPr>
          <w:color w:val="000000" w:themeColor="text1"/>
        </w:rPr>
        <w:t>- огнезащитная обработка конструкций (52</w:t>
      </w:r>
      <w:r>
        <w:rPr>
          <w:color w:val="000000" w:themeColor="text1"/>
        </w:rPr>
        <w:t> </w:t>
      </w:r>
      <w:r w:rsidRPr="002011AC">
        <w:rPr>
          <w:color w:val="000000" w:themeColor="text1"/>
        </w:rPr>
        <w:t>7</w:t>
      </w:r>
      <w:r>
        <w:rPr>
          <w:color w:val="000000" w:themeColor="text1"/>
        </w:rPr>
        <w:t xml:space="preserve">00 </w:t>
      </w:r>
      <w:proofErr w:type="spellStart"/>
      <w:r w:rsidRPr="002011AC">
        <w:rPr>
          <w:color w:val="000000" w:themeColor="text1"/>
        </w:rPr>
        <w:t>р</w:t>
      </w:r>
      <w:r>
        <w:rPr>
          <w:color w:val="000000" w:themeColor="text1"/>
        </w:rPr>
        <w:t>уб</w:t>
      </w:r>
      <w:proofErr w:type="spellEnd"/>
      <w:r w:rsidRPr="002011AC">
        <w:rPr>
          <w:color w:val="000000" w:themeColor="text1"/>
        </w:rPr>
        <w:t>);</w:t>
      </w:r>
    </w:p>
    <w:p w:rsidR="002011AC" w:rsidRPr="002011AC" w:rsidRDefault="002011AC" w:rsidP="00AD6C17">
      <w:pPr>
        <w:pStyle w:val="a3"/>
        <w:spacing w:line="276" w:lineRule="auto"/>
        <w:rPr>
          <w:color w:val="000000" w:themeColor="text1"/>
        </w:rPr>
      </w:pPr>
      <w:r w:rsidRPr="002011AC">
        <w:rPr>
          <w:color w:val="000000" w:themeColor="text1"/>
        </w:rPr>
        <w:t xml:space="preserve">- проверка и чистка </w:t>
      </w:r>
      <w:proofErr w:type="spellStart"/>
      <w:r w:rsidRPr="002011AC">
        <w:rPr>
          <w:color w:val="000000" w:themeColor="text1"/>
        </w:rPr>
        <w:t>вентканалов</w:t>
      </w:r>
      <w:proofErr w:type="spellEnd"/>
      <w:r w:rsidRPr="002011AC">
        <w:rPr>
          <w:color w:val="000000" w:themeColor="text1"/>
        </w:rPr>
        <w:t xml:space="preserve"> (11</w:t>
      </w:r>
      <w:r>
        <w:rPr>
          <w:color w:val="000000" w:themeColor="text1"/>
        </w:rPr>
        <w:t>000</w:t>
      </w:r>
      <w:r w:rsidRPr="002011AC">
        <w:rPr>
          <w:color w:val="000000" w:themeColor="text1"/>
        </w:rPr>
        <w:t>,</w:t>
      </w:r>
      <w:r>
        <w:rPr>
          <w:color w:val="000000" w:themeColor="text1"/>
        </w:rPr>
        <w:t>0</w:t>
      </w:r>
      <w:r w:rsidRPr="002011AC">
        <w:rPr>
          <w:color w:val="000000" w:themeColor="text1"/>
        </w:rPr>
        <w:t>0р</w:t>
      </w:r>
      <w:r>
        <w:rPr>
          <w:color w:val="000000" w:themeColor="text1"/>
        </w:rPr>
        <w:t>уб</w:t>
      </w:r>
      <w:r w:rsidRPr="002011AC">
        <w:rPr>
          <w:color w:val="000000" w:themeColor="text1"/>
        </w:rPr>
        <w:t>);</w:t>
      </w:r>
    </w:p>
    <w:p w:rsidR="002011AC" w:rsidRPr="002011AC" w:rsidRDefault="002011AC" w:rsidP="00AD6C17">
      <w:pPr>
        <w:pStyle w:val="a3"/>
        <w:spacing w:line="276" w:lineRule="auto"/>
        <w:rPr>
          <w:color w:val="000000" w:themeColor="text1"/>
        </w:rPr>
      </w:pPr>
      <w:r w:rsidRPr="002011AC">
        <w:rPr>
          <w:color w:val="000000" w:themeColor="text1"/>
        </w:rPr>
        <w:t>-испытание сети внутреннего противопожарного водопровода на работоспособность и водоотдачу с перекаткой рукавов на новую скатку (63</w:t>
      </w:r>
      <w:r>
        <w:rPr>
          <w:color w:val="000000" w:themeColor="text1"/>
        </w:rPr>
        <w:t>00</w:t>
      </w:r>
      <w:r w:rsidRPr="002011AC">
        <w:rPr>
          <w:color w:val="000000" w:themeColor="text1"/>
        </w:rPr>
        <w:t>р</w:t>
      </w:r>
      <w:r>
        <w:rPr>
          <w:color w:val="000000" w:themeColor="text1"/>
        </w:rPr>
        <w:t>уб</w:t>
      </w:r>
      <w:r w:rsidRPr="002011AC">
        <w:rPr>
          <w:color w:val="000000" w:themeColor="text1"/>
        </w:rPr>
        <w:t>)</w:t>
      </w:r>
    </w:p>
    <w:p w:rsidR="002011AC" w:rsidRPr="002011AC" w:rsidRDefault="002011AC" w:rsidP="00AD6C17">
      <w:pPr>
        <w:pStyle w:val="a3"/>
        <w:spacing w:line="276" w:lineRule="auto"/>
        <w:rPr>
          <w:color w:val="000000" w:themeColor="text1"/>
        </w:rPr>
      </w:pPr>
      <w:r w:rsidRPr="002011AC">
        <w:rPr>
          <w:color w:val="000000" w:themeColor="text1"/>
        </w:rPr>
        <w:t xml:space="preserve">- установлена система СОУЭ (2 455,0 </w:t>
      </w:r>
      <w:proofErr w:type="spellStart"/>
      <w:r w:rsidRPr="002011AC">
        <w:rPr>
          <w:color w:val="000000" w:themeColor="text1"/>
        </w:rPr>
        <w:t>р</w:t>
      </w:r>
      <w:r>
        <w:rPr>
          <w:color w:val="000000" w:themeColor="text1"/>
        </w:rPr>
        <w:t>уб</w:t>
      </w:r>
      <w:proofErr w:type="spellEnd"/>
      <w:r w:rsidRPr="002011AC">
        <w:rPr>
          <w:color w:val="000000" w:themeColor="text1"/>
        </w:rPr>
        <w:t>).</w:t>
      </w:r>
    </w:p>
    <w:p w:rsidR="002011AC" w:rsidRPr="005A58AA" w:rsidRDefault="002011AC" w:rsidP="00AD6C17">
      <w:pPr>
        <w:pStyle w:val="a3"/>
        <w:spacing w:line="276" w:lineRule="auto"/>
        <w:jc w:val="center"/>
        <w:rPr>
          <w:b/>
          <w:color w:val="943634" w:themeColor="accent2" w:themeShade="BF"/>
          <w:sz w:val="28"/>
          <w:szCs w:val="28"/>
        </w:rPr>
      </w:pPr>
      <w:r w:rsidRPr="005A58AA">
        <w:rPr>
          <w:b/>
          <w:color w:val="943634" w:themeColor="accent2" w:themeShade="BF"/>
          <w:sz w:val="28"/>
          <w:szCs w:val="28"/>
        </w:rPr>
        <w:t>ОХРАНА ТРУДА 2020г.</w:t>
      </w:r>
    </w:p>
    <w:p w:rsidR="002011AC" w:rsidRPr="002011AC" w:rsidRDefault="002011AC" w:rsidP="00AD6C17">
      <w:pPr>
        <w:pStyle w:val="a3"/>
        <w:spacing w:line="276" w:lineRule="auto"/>
        <w:rPr>
          <w:color w:val="000000" w:themeColor="text1"/>
        </w:rPr>
      </w:pPr>
    </w:p>
    <w:p w:rsidR="002011AC" w:rsidRPr="002011AC" w:rsidRDefault="002011AC" w:rsidP="00AD6C17">
      <w:pPr>
        <w:pStyle w:val="a3"/>
        <w:spacing w:line="276" w:lineRule="auto"/>
        <w:rPr>
          <w:color w:val="000000" w:themeColor="text1"/>
        </w:rPr>
      </w:pPr>
      <w:r w:rsidRPr="002011AC">
        <w:rPr>
          <w:color w:val="000000" w:themeColor="text1"/>
        </w:rPr>
        <w:t>В доме-интернате ведутся Журналы инструктажа (вводный/ специалист по ОТ) и на рабочем месте (в каждом подразделении ДИ руководителями)</w:t>
      </w:r>
    </w:p>
    <w:p w:rsidR="002011AC" w:rsidRPr="002011AC" w:rsidRDefault="002011AC" w:rsidP="00AD6C17">
      <w:pPr>
        <w:pStyle w:val="a3"/>
        <w:spacing w:line="276" w:lineRule="auto"/>
        <w:rPr>
          <w:color w:val="000000" w:themeColor="text1"/>
        </w:rPr>
      </w:pPr>
      <w:r w:rsidRPr="002011AC">
        <w:rPr>
          <w:color w:val="000000" w:themeColor="text1"/>
        </w:rPr>
        <w:t>- вводный инструктаж с каждым принимаемым на работу, плановый инструктаж (ежеквартально), внеплановые инструктажи (предпраздничные (перед Новым годом) и т.п.),  в период карантина проводится инструктаж с каждой заступающей на работу смен</w:t>
      </w:r>
      <w:proofErr w:type="gramStart"/>
      <w:r w:rsidRPr="002011AC">
        <w:rPr>
          <w:color w:val="000000" w:themeColor="text1"/>
        </w:rPr>
        <w:t>ы(</w:t>
      </w:r>
      <w:proofErr w:type="gramEnd"/>
      <w:r w:rsidRPr="002011AC">
        <w:rPr>
          <w:color w:val="000000" w:themeColor="text1"/>
        </w:rPr>
        <w:t>каждые две недели) с фиксацией в журнале инструктажа на рабочем месте.</w:t>
      </w:r>
    </w:p>
    <w:p w:rsidR="002011AC" w:rsidRPr="002011AC" w:rsidRDefault="002011AC" w:rsidP="00AD6C17">
      <w:pPr>
        <w:pStyle w:val="a3"/>
        <w:spacing w:line="276" w:lineRule="auto"/>
        <w:rPr>
          <w:color w:val="000000" w:themeColor="text1"/>
        </w:rPr>
      </w:pPr>
      <w:r w:rsidRPr="002011AC">
        <w:rPr>
          <w:color w:val="000000" w:themeColor="text1"/>
        </w:rPr>
        <w:t>Организация обучения специалистов учреждения, и проверка их знаний проводится по срокам.</w:t>
      </w:r>
    </w:p>
    <w:p w:rsidR="002011AC" w:rsidRPr="002011AC" w:rsidRDefault="002011AC" w:rsidP="00AD6C17">
      <w:pPr>
        <w:pStyle w:val="a3"/>
        <w:spacing w:line="276" w:lineRule="auto"/>
        <w:rPr>
          <w:color w:val="000000" w:themeColor="text1"/>
        </w:rPr>
      </w:pPr>
      <w:r w:rsidRPr="002011AC">
        <w:rPr>
          <w:color w:val="000000" w:themeColor="text1"/>
        </w:rPr>
        <w:t>В 2020 г. было проведено обучение:</w:t>
      </w:r>
    </w:p>
    <w:p w:rsidR="002011AC" w:rsidRPr="002011AC" w:rsidRDefault="002011AC" w:rsidP="00AD6C17">
      <w:pPr>
        <w:pStyle w:val="a3"/>
        <w:spacing w:line="276" w:lineRule="auto"/>
        <w:rPr>
          <w:color w:val="000000" w:themeColor="text1"/>
        </w:rPr>
      </w:pPr>
      <w:r w:rsidRPr="002011AC">
        <w:rPr>
          <w:color w:val="000000" w:themeColor="text1"/>
        </w:rPr>
        <w:t>- лицо ответственное за охрану труда в подразделениях 4 чел.</w:t>
      </w:r>
    </w:p>
    <w:p w:rsidR="002011AC" w:rsidRPr="002011AC" w:rsidRDefault="002011AC" w:rsidP="00AD6C17">
      <w:pPr>
        <w:pStyle w:val="a3"/>
        <w:spacing w:line="276" w:lineRule="auto"/>
        <w:rPr>
          <w:color w:val="000000" w:themeColor="text1"/>
        </w:rPr>
      </w:pPr>
      <w:r w:rsidRPr="002011AC">
        <w:rPr>
          <w:color w:val="000000" w:themeColor="text1"/>
        </w:rPr>
        <w:t>- лицо ответственное за электрохозяйство 3чел.</w:t>
      </w:r>
    </w:p>
    <w:p w:rsidR="002011AC" w:rsidRPr="002011AC" w:rsidRDefault="002011AC" w:rsidP="00AD6C17">
      <w:pPr>
        <w:pStyle w:val="a3"/>
        <w:spacing w:line="276" w:lineRule="auto"/>
        <w:rPr>
          <w:color w:val="000000" w:themeColor="text1"/>
        </w:rPr>
      </w:pPr>
      <w:r w:rsidRPr="002011AC">
        <w:rPr>
          <w:color w:val="000000" w:themeColor="text1"/>
        </w:rPr>
        <w:t>- лицо ответственное за тепловые энергоустановки 2чел.</w:t>
      </w:r>
    </w:p>
    <w:p w:rsidR="002011AC" w:rsidRPr="002011AC" w:rsidRDefault="002011AC" w:rsidP="00AD6C17">
      <w:pPr>
        <w:pStyle w:val="a3"/>
        <w:spacing w:line="276" w:lineRule="auto"/>
        <w:rPr>
          <w:color w:val="000000" w:themeColor="text1"/>
        </w:rPr>
      </w:pPr>
      <w:r w:rsidRPr="002011AC">
        <w:rPr>
          <w:color w:val="000000" w:themeColor="text1"/>
        </w:rPr>
        <w:t>- лицо, контролирующее безопасную эксплуатацию тепловых энергоустановок 1 чел.</w:t>
      </w:r>
    </w:p>
    <w:p w:rsidR="002011AC" w:rsidRPr="002011AC" w:rsidRDefault="002011AC" w:rsidP="00AD6C17">
      <w:pPr>
        <w:pStyle w:val="a3"/>
        <w:spacing w:line="276" w:lineRule="auto"/>
        <w:rPr>
          <w:color w:val="000000" w:themeColor="text1"/>
        </w:rPr>
      </w:pPr>
      <w:r w:rsidRPr="002011AC">
        <w:rPr>
          <w:color w:val="000000" w:themeColor="text1"/>
        </w:rPr>
        <w:t xml:space="preserve">- </w:t>
      </w:r>
      <w:proofErr w:type="spellStart"/>
      <w:r w:rsidRPr="002011AC">
        <w:rPr>
          <w:color w:val="000000" w:themeColor="text1"/>
        </w:rPr>
        <w:t>электротехнологический</w:t>
      </w:r>
      <w:proofErr w:type="spellEnd"/>
      <w:r w:rsidRPr="002011AC">
        <w:rPr>
          <w:color w:val="000000" w:themeColor="text1"/>
        </w:rPr>
        <w:t xml:space="preserve"> персонал 11чел.</w:t>
      </w:r>
    </w:p>
    <w:p w:rsidR="002011AC" w:rsidRPr="002011AC" w:rsidRDefault="002011AC" w:rsidP="00AD6C17">
      <w:pPr>
        <w:pStyle w:val="a3"/>
        <w:spacing w:line="276" w:lineRule="auto"/>
        <w:rPr>
          <w:color w:val="000000" w:themeColor="text1"/>
        </w:rPr>
      </w:pPr>
      <w:r w:rsidRPr="002011AC">
        <w:rPr>
          <w:color w:val="000000" w:themeColor="text1"/>
        </w:rPr>
        <w:t>- лицо, обслуживающее электроустановки 1чел.</w:t>
      </w:r>
    </w:p>
    <w:p w:rsidR="002011AC" w:rsidRPr="002011AC" w:rsidRDefault="002011AC" w:rsidP="00AD6C17">
      <w:pPr>
        <w:pStyle w:val="a3"/>
        <w:spacing w:line="276" w:lineRule="auto"/>
        <w:rPr>
          <w:color w:val="000000" w:themeColor="text1"/>
        </w:rPr>
      </w:pPr>
      <w:r w:rsidRPr="002011AC">
        <w:rPr>
          <w:color w:val="000000" w:themeColor="text1"/>
        </w:rPr>
        <w:t>на сумму 702</w:t>
      </w:r>
      <w:r>
        <w:rPr>
          <w:color w:val="000000" w:themeColor="text1"/>
        </w:rPr>
        <w:t xml:space="preserve">00 </w:t>
      </w:r>
      <w:r w:rsidRPr="002011AC">
        <w:rPr>
          <w:color w:val="000000" w:themeColor="text1"/>
        </w:rPr>
        <w:t>р</w:t>
      </w:r>
      <w:r>
        <w:rPr>
          <w:color w:val="000000" w:themeColor="text1"/>
        </w:rPr>
        <w:t>уб</w:t>
      </w:r>
      <w:r w:rsidRPr="002011AC">
        <w:rPr>
          <w:color w:val="000000" w:themeColor="text1"/>
        </w:rPr>
        <w:t>.</w:t>
      </w:r>
    </w:p>
    <w:p w:rsidR="002011AC" w:rsidRPr="002011AC" w:rsidRDefault="002011AC" w:rsidP="00AD6C17">
      <w:pPr>
        <w:pStyle w:val="a3"/>
        <w:spacing w:line="276" w:lineRule="auto"/>
        <w:rPr>
          <w:color w:val="000000" w:themeColor="text1"/>
        </w:rPr>
      </w:pPr>
    </w:p>
    <w:p w:rsidR="002011AC" w:rsidRPr="002011AC" w:rsidRDefault="002011AC" w:rsidP="00AD6C17">
      <w:pPr>
        <w:pStyle w:val="a3"/>
        <w:spacing w:line="276" w:lineRule="auto"/>
        <w:rPr>
          <w:color w:val="000000" w:themeColor="text1"/>
        </w:rPr>
      </w:pPr>
      <w:r w:rsidRPr="002011AC">
        <w:rPr>
          <w:color w:val="000000" w:themeColor="text1"/>
        </w:rPr>
        <w:t xml:space="preserve">Приобретение и обеспечение спецодеждой, средствами индивидуальной защиты, смывающими средствами; </w:t>
      </w:r>
    </w:p>
    <w:p w:rsidR="002011AC" w:rsidRPr="002011AC" w:rsidRDefault="002011AC" w:rsidP="00AD6C17">
      <w:pPr>
        <w:pStyle w:val="a3"/>
        <w:spacing w:line="276" w:lineRule="auto"/>
        <w:rPr>
          <w:color w:val="000000" w:themeColor="text1"/>
        </w:rPr>
      </w:pPr>
      <w:r w:rsidRPr="002011AC">
        <w:rPr>
          <w:color w:val="000000" w:themeColor="text1"/>
        </w:rPr>
        <w:lastRenderedPageBreak/>
        <w:t>- смывающие средства,</w:t>
      </w:r>
      <w:r>
        <w:rPr>
          <w:color w:val="000000" w:themeColor="text1"/>
        </w:rPr>
        <w:t xml:space="preserve"> </w:t>
      </w:r>
      <w:r w:rsidRPr="002011AC">
        <w:rPr>
          <w:color w:val="000000" w:themeColor="text1"/>
        </w:rPr>
        <w:t xml:space="preserve">в </w:t>
      </w:r>
      <w:proofErr w:type="spellStart"/>
      <w:r w:rsidRPr="002011AC">
        <w:rPr>
          <w:color w:val="000000" w:themeColor="text1"/>
        </w:rPr>
        <w:t>т.ч</w:t>
      </w:r>
      <w:proofErr w:type="spellEnd"/>
      <w:r w:rsidRPr="002011AC">
        <w:rPr>
          <w:color w:val="000000" w:themeColor="text1"/>
        </w:rPr>
        <w:t>.</w:t>
      </w:r>
      <w:r>
        <w:rPr>
          <w:color w:val="000000" w:themeColor="text1"/>
        </w:rPr>
        <w:t xml:space="preserve"> </w:t>
      </w:r>
      <w:proofErr w:type="spellStart"/>
      <w:r w:rsidRPr="002011AC">
        <w:rPr>
          <w:color w:val="000000" w:themeColor="text1"/>
        </w:rPr>
        <w:t>дезинфецирующие</w:t>
      </w:r>
      <w:proofErr w:type="spellEnd"/>
      <w:r w:rsidRPr="002011AC">
        <w:rPr>
          <w:color w:val="000000" w:themeColor="text1"/>
        </w:rPr>
        <w:t xml:space="preserve">  2560</w:t>
      </w:r>
      <w:r>
        <w:rPr>
          <w:color w:val="000000" w:themeColor="text1"/>
        </w:rPr>
        <w:t xml:space="preserve">00 </w:t>
      </w:r>
      <w:r w:rsidRPr="002011AC">
        <w:rPr>
          <w:color w:val="000000" w:themeColor="text1"/>
        </w:rPr>
        <w:t>р</w:t>
      </w:r>
      <w:r>
        <w:rPr>
          <w:color w:val="000000" w:themeColor="text1"/>
        </w:rPr>
        <w:t>уб</w:t>
      </w:r>
      <w:r w:rsidRPr="002011AC">
        <w:rPr>
          <w:color w:val="000000" w:themeColor="text1"/>
        </w:rPr>
        <w:t>.</w:t>
      </w:r>
    </w:p>
    <w:p w:rsidR="002011AC" w:rsidRPr="002011AC" w:rsidRDefault="002011AC" w:rsidP="00AD6C17">
      <w:pPr>
        <w:pStyle w:val="a3"/>
        <w:spacing w:line="276" w:lineRule="auto"/>
        <w:rPr>
          <w:color w:val="000000" w:themeColor="text1"/>
        </w:rPr>
      </w:pPr>
      <w:r w:rsidRPr="002011AC">
        <w:rPr>
          <w:color w:val="000000" w:themeColor="text1"/>
        </w:rPr>
        <w:t>- резиновые перчатки,</w:t>
      </w:r>
      <w:r>
        <w:rPr>
          <w:color w:val="000000" w:themeColor="text1"/>
        </w:rPr>
        <w:t xml:space="preserve"> </w:t>
      </w:r>
      <w:r w:rsidRPr="002011AC">
        <w:rPr>
          <w:color w:val="000000" w:themeColor="text1"/>
        </w:rPr>
        <w:t xml:space="preserve">в </w:t>
      </w:r>
      <w:proofErr w:type="spellStart"/>
      <w:r w:rsidRPr="002011AC">
        <w:rPr>
          <w:color w:val="000000" w:themeColor="text1"/>
        </w:rPr>
        <w:t>т.ч</w:t>
      </w:r>
      <w:proofErr w:type="spellEnd"/>
      <w:r w:rsidRPr="002011AC">
        <w:rPr>
          <w:color w:val="000000" w:themeColor="text1"/>
        </w:rPr>
        <w:t>.</w:t>
      </w:r>
      <w:r>
        <w:rPr>
          <w:color w:val="000000" w:themeColor="text1"/>
        </w:rPr>
        <w:t xml:space="preserve"> </w:t>
      </w:r>
      <w:r w:rsidRPr="002011AC">
        <w:rPr>
          <w:color w:val="000000" w:themeColor="text1"/>
        </w:rPr>
        <w:t>медицинские 184</w:t>
      </w:r>
      <w:r>
        <w:rPr>
          <w:color w:val="000000" w:themeColor="text1"/>
        </w:rPr>
        <w:t xml:space="preserve"> </w:t>
      </w:r>
      <w:r w:rsidRPr="002011AC">
        <w:rPr>
          <w:color w:val="000000" w:themeColor="text1"/>
        </w:rPr>
        <w:t>4</w:t>
      </w:r>
      <w:r>
        <w:rPr>
          <w:color w:val="000000" w:themeColor="text1"/>
        </w:rPr>
        <w:t>00 руб.</w:t>
      </w:r>
    </w:p>
    <w:p w:rsidR="002011AC" w:rsidRPr="002011AC" w:rsidRDefault="002011AC" w:rsidP="00AD6C17">
      <w:pPr>
        <w:pStyle w:val="a3"/>
        <w:spacing w:line="276" w:lineRule="auto"/>
        <w:rPr>
          <w:color w:val="000000" w:themeColor="text1"/>
        </w:rPr>
      </w:pPr>
      <w:r w:rsidRPr="002011AC">
        <w:rPr>
          <w:color w:val="000000" w:themeColor="text1"/>
        </w:rPr>
        <w:t>Проведены периодические медицинские осмотры сотрудников на сумму 189</w:t>
      </w:r>
      <w:r>
        <w:rPr>
          <w:color w:val="000000" w:themeColor="text1"/>
        </w:rPr>
        <w:t> </w:t>
      </w:r>
      <w:r w:rsidRPr="002011AC">
        <w:rPr>
          <w:color w:val="000000" w:themeColor="text1"/>
        </w:rPr>
        <w:t>8</w:t>
      </w:r>
      <w:r>
        <w:rPr>
          <w:color w:val="000000" w:themeColor="text1"/>
        </w:rPr>
        <w:t xml:space="preserve">00 </w:t>
      </w:r>
      <w:r w:rsidRPr="002011AC">
        <w:rPr>
          <w:color w:val="000000" w:themeColor="text1"/>
        </w:rPr>
        <w:t>р</w:t>
      </w:r>
      <w:r>
        <w:rPr>
          <w:color w:val="000000" w:themeColor="text1"/>
        </w:rPr>
        <w:t>уб.</w:t>
      </w:r>
    </w:p>
    <w:p w:rsidR="002011AC" w:rsidRPr="002011AC" w:rsidRDefault="002011AC" w:rsidP="00AD6C17">
      <w:pPr>
        <w:pStyle w:val="a3"/>
        <w:spacing w:line="276" w:lineRule="auto"/>
        <w:rPr>
          <w:color w:val="000000" w:themeColor="text1"/>
        </w:rPr>
      </w:pPr>
      <w:r w:rsidRPr="002011AC">
        <w:rPr>
          <w:color w:val="000000" w:themeColor="text1"/>
        </w:rPr>
        <w:t>Выполнен  ремонт душевой кабин</w:t>
      </w:r>
      <w:proofErr w:type="gramStart"/>
      <w:r w:rsidRPr="002011AC">
        <w:rPr>
          <w:color w:val="000000" w:themeColor="text1"/>
        </w:rPr>
        <w:t>ы(</w:t>
      </w:r>
      <w:proofErr w:type="gramEnd"/>
      <w:r w:rsidRPr="002011AC">
        <w:rPr>
          <w:color w:val="000000" w:themeColor="text1"/>
        </w:rPr>
        <w:t>реконструкция, оснащение мест отдыха и санитарно-бытовых помещений для персонала (проживающих) на сумму 25</w:t>
      </w:r>
      <w:r>
        <w:rPr>
          <w:color w:val="000000" w:themeColor="text1"/>
        </w:rPr>
        <w:t> </w:t>
      </w:r>
      <w:r w:rsidRPr="002011AC">
        <w:rPr>
          <w:color w:val="000000" w:themeColor="text1"/>
        </w:rPr>
        <w:t>1</w:t>
      </w:r>
      <w:r>
        <w:rPr>
          <w:color w:val="000000" w:themeColor="text1"/>
        </w:rPr>
        <w:t xml:space="preserve">00 </w:t>
      </w:r>
      <w:r w:rsidRPr="002011AC">
        <w:rPr>
          <w:color w:val="000000" w:themeColor="text1"/>
        </w:rPr>
        <w:t>р</w:t>
      </w:r>
      <w:r>
        <w:rPr>
          <w:color w:val="000000" w:themeColor="text1"/>
        </w:rPr>
        <w:t>уб</w:t>
      </w:r>
      <w:r w:rsidRPr="002011AC">
        <w:rPr>
          <w:color w:val="000000" w:themeColor="text1"/>
        </w:rPr>
        <w:t>.</w:t>
      </w:r>
    </w:p>
    <w:p w:rsidR="002011AC" w:rsidRPr="002011AC" w:rsidRDefault="002011AC" w:rsidP="00AD6C17">
      <w:pPr>
        <w:pStyle w:val="a3"/>
        <w:spacing w:line="276" w:lineRule="auto"/>
        <w:rPr>
          <w:color w:val="000000" w:themeColor="text1"/>
        </w:rPr>
      </w:pPr>
      <w:r w:rsidRPr="002011AC">
        <w:rPr>
          <w:color w:val="000000" w:themeColor="text1"/>
        </w:rPr>
        <w:t xml:space="preserve"> </w:t>
      </w:r>
      <w:proofErr w:type="gramStart"/>
      <w:r w:rsidRPr="002011AC">
        <w:rPr>
          <w:color w:val="000000" w:themeColor="text1"/>
        </w:rPr>
        <w:t>Для обеспечение и совершенствование защиты персонала от поражений электрическим током проведены:</w:t>
      </w:r>
      <w:proofErr w:type="gramEnd"/>
    </w:p>
    <w:p w:rsidR="002011AC" w:rsidRPr="002011AC" w:rsidRDefault="002011AC" w:rsidP="00AD6C17">
      <w:pPr>
        <w:pStyle w:val="a3"/>
        <w:spacing w:line="276" w:lineRule="auto"/>
        <w:rPr>
          <w:color w:val="000000" w:themeColor="text1"/>
        </w:rPr>
      </w:pPr>
      <w:r w:rsidRPr="002011AC">
        <w:rPr>
          <w:color w:val="000000" w:themeColor="text1"/>
        </w:rPr>
        <w:t xml:space="preserve">  - поверка диэлектрических перчаток на сумму 14</w:t>
      </w:r>
      <w:r>
        <w:rPr>
          <w:color w:val="000000" w:themeColor="text1"/>
        </w:rPr>
        <w:t xml:space="preserve">00  </w:t>
      </w:r>
      <w:r w:rsidRPr="002011AC">
        <w:rPr>
          <w:color w:val="000000" w:themeColor="text1"/>
        </w:rPr>
        <w:t>р</w:t>
      </w:r>
      <w:r>
        <w:rPr>
          <w:color w:val="000000" w:themeColor="text1"/>
        </w:rPr>
        <w:t>уб</w:t>
      </w:r>
      <w:r w:rsidRPr="002011AC">
        <w:rPr>
          <w:color w:val="000000" w:themeColor="text1"/>
        </w:rPr>
        <w:t>.;</w:t>
      </w:r>
    </w:p>
    <w:p w:rsidR="002011AC" w:rsidRPr="002011AC" w:rsidRDefault="002011AC" w:rsidP="00AD6C17">
      <w:pPr>
        <w:pStyle w:val="a3"/>
        <w:spacing w:line="276" w:lineRule="auto"/>
        <w:rPr>
          <w:color w:val="000000" w:themeColor="text1"/>
        </w:rPr>
      </w:pPr>
      <w:r w:rsidRPr="002011AC">
        <w:rPr>
          <w:color w:val="000000" w:themeColor="text1"/>
        </w:rPr>
        <w:t>- измерение сопротивления изоляции электрических сетей, защитных свойств оборудования на сумму 70</w:t>
      </w:r>
      <w:r>
        <w:rPr>
          <w:color w:val="000000" w:themeColor="text1"/>
        </w:rPr>
        <w:t> 00</w:t>
      </w:r>
      <w:r w:rsidRPr="002011AC">
        <w:rPr>
          <w:color w:val="000000" w:themeColor="text1"/>
        </w:rPr>
        <w:t>0</w:t>
      </w:r>
      <w:r>
        <w:rPr>
          <w:color w:val="000000" w:themeColor="text1"/>
        </w:rPr>
        <w:t xml:space="preserve"> </w:t>
      </w:r>
      <w:proofErr w:type="spellStart"/>
      <w:r w:rsidRPr="002011AC">
        <w:rPr>
          <w:color w:val="000000" w:themeColor="text1"/>
        </w:rPr>
        <w:t>р</w:t>
      </w:r>
      <w:r>
        <w:rPr>
          <w:color w:val="000000" w:themeColor="text1"/>
        </w:rPr>
        <w:t>уб</w:t>
      </w:r>
      <w:proofErr w:type="spellEnd"/>
      <w:r w:rsidRPr="002011AC">
        <w:rPr>
          <w:color w:val="000000" w:themeColor="text1"/>
        </w:rPr>
        <w:t xml:space="preserve"> </w:t>
      </w:r>
    </w:p>
    <w:p w:rsidR="002011AC" w:rsidRPr="002011AC" w:rsidRDefault="002011AC" w:rsidP="00AD6C17">
      <w:pPr>
        <w:pStyle w:val="a3"/>
        <w:spacing w:line="276" w:lineRule="auto"/>
        <w:rPr>
          <w:color w:val="000000" w:themeColor="text1"/>
        </w:rPr>
      </w:pPr>
    </w:p>
    <w:p w:rsidR="004D012B" w:rsidRDefault="002011AC" w:rsidP="00AD6C17">
      <w:pPr>
        <w:pStyle w:val="a3"/>
        <w:spacing w:line="276" w:lineRule="auto"/>
        <w:rPr>
          <w:b/>
          <w:sz w:val="20"/>
        </w:rPr>
      </w:pPr>
      <w:r w:rsidRPr="002011AC">
        <w:rPr>
          <w:color w:val="000000" w:themeColor="text1"/>
        </w:rPr>
        <w:t>Для обеспечения безопасности при использовании лифтового оборудования был заключен  договор на ТО на сумму 1314</w:t>
      </w:r>
      <w:r>
        <w:rPr>
          <w:color w:val="000000" w:themeColor="text1"/>
        </w:rPr>
        <w:t xml:space="preserve">00 </w:t>
      </w:r>
      <w:r w:rsidRPr="002011AC">
        <w:rPr>
          <w:color w:val="000000" w:themeColor="text1"/>
        </w:rPr>
        <w:t>р</w:t>
      </w:r>
      <w:r>
        <w:rPr>
          <w:color w:val="000000" w:themeColor="text1"/>
        </w:rPr>
        <w:t>уб.</w:t>
      </w:r>
      <w:r w:rsidRPr="002011AC">
        <w:rPr>
          <w:color w:val="000000" w:themeColor="text1"/>
        </w:rPr>
        <w:t xml:space="preserve"> Произведено страхование лифтов на сумму 15</w:t>
      </w:r>
      <w:r>
        <w:rPr>
          <w:color w:val="000000" w:themeColor="text1"/>
        </w:rPr>
        <w:t xml:space="preserve">00 </w:t>
      </w:r>
      <w:r w:rsidRPr="002011AC">
        <w:rPr>
          <w:color w:val="000000" w:themeColor="text1"/>
        </w:rPr>
        <w:t>р</w:t>
      </w:r>
      <w:r>
        <w:rPr>
          <w:color w:val="000000" w:themeColor="text1"/>
        </w:rPr>
        <w:t>уб</w:t>
      </w:r>
      <w:r w:rsidRPr="002011AC">
        <w:rPr>
          <w:color w:val="000000" w:themeColor="text1"/>
        </w:rPr>
        <w:t>.</w:t>
      </w:r>
    </w:p>
    <w:p w:rsidR="004D012B" w:rsidRDefault="004D012B" w:rsidP="00AD6C17">
      <w:pPr>
        <w:pStyle w:val="a3"/>
        <w:spacing w:line="276" w:lineRule="auto"/>
        <w:rPr>
          <w:b/>
          <w:sz w:val="20"/>
        </w:rPr>
      </w:pPr>
    </w:p>
    <w:p w:rsidR="002011AC" w:rsidRDefault="002011AC" w:rsidP="00AD6C17">
      <w:pPr>
        <w:pStyle w:val="a3"/>
        <w:spacing w:line="276" w:lineRule="auto"/>
        <w:rPr>
          <w:b/>
          <w:sz w:val="20"/>
        </w:rPr>
      </w:pPr>
    </w:p>
    <w:p w:rsidR="002011AC" w:rsidRPr="002011AC" w:rsidRDefault="002011AC" w:rsidP="00AD6C17">
      <w:pPr>
        <w:pStyle w:val="a3"/>
        <w:spacing w:line="276" w:lineRule="auto"/>
        <w:jc w:val="center"/>
        <w:rPr>
          <w:b/>
          <w:color w:val="943634" w:themeColor="accent2" w:themeShade="BF"/>
          <w:sz w:val="28"/>
          <w:szCs w:val="28"/>
        </w:rPr>
      </w:pPr>
      <w:r w:rsidRPr="002011AC">
        <w:rPr>
          <w:b/>
          <w:color w:val="943634" w:themeColor="accent2" w:themeShade="BF"/>
          <w:sz w:val="28"/>
          <w:szCs w:val="28"/>
        </w:rPr>
        <w:t>Гражданская оборона</w:t>
      </w:r>
      <w:r w:rsidR="005A58AA">
        <w:rPr>
          <w:b/>
          <w:color w:val="943634" w:themeColor="accent2" w:themeShade="BF"/>
          <w:sz w:val="28"/>
          <w:szCs w:val="28"/>
        </w:rPr>
        <w:t xml:space="preserve"> 2020г</w:t>
      </w:r>
      <w:r w:rsidRPr="002011AC">
        <w:rPr>
          <w:b/>
          <w:color w:val="943634" w:themeColor="accent2" w:themeShade="BF"/>
          <w:sz w:val="28"/>
          <w:szCs w:val="28"/>
        </w:rPr>
        <w:t xml:space="preserve"> </w:t>
      </w:r>
    </w:p>
    <w:p w:rsidR="002011AC" w:rsidRDefault="002011AC" w:rsidP="00AD6C17">
      <w:pPr>
        <w:pStyle w:val="a3"/>
        <w:spacing w:line="276" w:lineRule="auto"/>
        <w:rPr>
          <w:b/>
          <w:sz w:val="20"/>
        </w:rPr>
      </w:pPr>
    </w:p>
    <w:p w:rsidR="00693CC1" w:rsidRDefault="002011AC" w:rsidP="00AD6C17">
      <w:pPr>
        <w:pStyle w:val="a3"/>
        <w:spacing w:line="276" w:lineRule="auto"/>
      </w:pPr>
      <w:r w:rsidRPr="002011AC">
        <w:t>В 2020году в ЛОГБУ «</w:t>
      </w:r>
      <w:proofErr w:type="spellStart"/>
      <w:r w:rsidRPr="002011AC">
        <w:t>Лодейнопольский</w:t>
      </w:r>
      <w:proofErr w:type="spellEnd"/>
      <w:r w:rsidRPr="002011AC">
        <w:t xml:space="preserve"> специальный ДИ» в период с 01 октября по 02  ноября 2020 года, проведен «Месячник гражданской обороны», с активным  участием сотрудников учреждения и получателей социальных услуг</w:t>
      </w:r>
      <w:proofErr w:type="gramStart"/>
      <w:r w:rsidRPr="002011AC">
        <w:t xml:space="preserve"> </w:t>
      </w:r>
      <w:r>
        <w:t>.</w:t>
      </w:r>
      <w:proofErr w:type="gramEnd"/>
      <w:r w:rsidRPr="002011AC">
        <w:t xml:space="preserve"> </w:t>
      </w:r>
      <w:r w:rsidR="00693CC1">
        <w:t>В</w:t>
      </w:r>
      <w:r w:rsidRPr="002011AC">
        <w:t xml:space="preserve"> ходе месячника Гражданской обороны, в ЛОГБУ «</w:t>
      </w:r>
      <w:proofErr w:type="spellStart"/>
      <w:r w:rsidRPr="002011AC">
        <w:t>Лодейнопольский</w:t>
      </w:r>
      <w:proofErr w:type="spellEnd"/>
      <w:r w:rsidRPr="002011AC">
        <w:t xml:space="preserve"> специальный ДИ»  было проведено собрание сотрудников, на котором обсуждались основные понятия и задачи Гражданской обороны, правила поведения при ЧС и стихийных бедствиях. Были рассмотрены сигналы Гражданской обороны для населения при ЧС, правила пользования средствами индивидуальной защиты на практике. В рамках месячника по Гражданской обороне в отделениях дома интерната  15  октября 2020 г. были проведены обследования объектов на предмет соблюдения требований пожарной безопасности,  проведены беседы и совместные тренировки по ГО и эвакуации людей. </w:t>
      </w:r>
    </w:p>
    <w:p w:rsidR="004D012B" w:rsidRPr="002011AC" w:rsidRDefault="002011AC" w:rsidP="001910D5">
      <w:pPr>
        <w:pStyle w:val="a3"/>
      </w:pPr>
      <w:r w:rsidRPr="002011AC">
        <w:br/>
      </w:r>
      <w:r>
        <w:rPr>
          <w:noProof/>
          <w:lang w:eastAsia="ru-RU"/>
        </w:rPr>
        <w:drawing>
          <wp:inline distT="0" distB="0" distL="0" distR="0" wp14:anchorId="1BE309CF">
            <wp:extent cx="2259830" cy="1855228"/>
            <wp:effectExtent l="0" t="0" r="762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63729" cy="1858429"/>
                    </a:xfrm>
                    <a:prstGeom prst="rect">
                      <a:avLst/>
                    </a:prstGeom>
                    <a:noFill/>
                  </pic:spPr>
                </pic:pic>
              </a:graphicData>
            </a:graphic>
          </wp:inline>
        </w:drawing>
      </w:r>
      <w:r>
        <w:rPr>
          <w:noProof/>
          <w:lang w:eastAsia="ru-RU"/>
        </w:rPr>
        <w:drawing>
          <wp:inline distT="0" distB="0" distL="0" distR="0" wp14:anchorId="6CA3DABD">
            <wp:extent cx="2003223" cy="18574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5365" cy="1859386"/>
                    </a:xfrm>
                    <a:prstGeom prst="rect">
                      <a:avLst/>
                    </a:prstGeom>
                    <a:noFill/>
                  </pic:spPr>
                </pic:pic>
              </a:graphicData>
            </a:graphic>
          </wp:inline>
        </w:drawing>
      </w:r>
      <w:r w:rsidR="00693CC1">
        <w:rPr>
          <w:noProof/>
          <w:lang w:eastAsia="ru-RU"/>
        </w:rPr>
        <w:drawing>
          <wp:inline distT="0" distB="0" distL="0" distR="0" wp14:anchorId="7ACF02BE">
            <wp:extent cx="2177646" cy="1859926"/>
            <wp:effectExtent l="0" t="0" r="0" b="698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85458" cy="1866598"/>
                    </a:xfrm>
                    <a:prstGeom prst="rect">
                      <a:avLst/>
                    </a:prstGeom>
                    <a:noFill/>
                  </pic:spPr>
                </pic:pic>
              </a:graphicData>
            </a:graphic>
          </wp:inline>
        </w:drawing>
      </w:r>
      <w:r>
        <w:rPr>
          <w:noProof/>
          <w:lang w:eastAsia="ru-RU"/>
        </w:rPr>
        <w:drawing>
          <wp:inline distT="0" distB="0" distL="0" distR="0" wp14:anchorId="6D86E040" wp14:editId="6A55FBCC">
            <wp:extent cx="3043759" cy="2737839"/>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328799">
                      <a:off x="0" y="0"/>
                      <a:ext cx="3043101" cy="2737247"/>
                    </a:xfrm>
                    <a:prstGeom prst="rect">
                      <a:avLst/>
                    </a:prstGeom>
                    <a:noFill/>
                  </pic:spPr>
                </pic:pic>
              </a:graphicData>
            </a:graphic>
          </wp:inline>
        </w:drawing>
      </w:r>
      <w:r>
        <w:rPr>
          <w:noProof/>
          <w:lang w:eastAsia="ru-RU"/>
        </w:rPr>
        <w:drawing>
          <wp:inline distT="0" distB="0" distL="0" distR="0" wp14:anchorId="02D394F6">
            <wp:extent cx="3395575" cy="2595741"/>
            <wp:effectExtent l="76200" t="133350" r="90805" b="1479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404221">
                      <a:off x="0" y="0"/>
                      <a:ext cx="3395639" cy="2595790"/>
                    </a:xfrm>
                    <a:prstGeom prst="rect">
                      <a:avLst/>
                    </a:prstGeom>
                    <a:noFill/>
                  </pic:spPr>
                </pic:pic>
              </a:graphicData>
            </a:graphic>
          </wp:inline>
        </w:drawing>
      </w:r>
      <w:r w:rsidRPr="002011AC">
        <w:br/>
      </w:r>
    </w:p>
    <w:p w:rsidR="004D012B" w:rsidRDefault="004D012B" w:rsidP="001910D5">
      <w:pPr>
        <w:pStyle w:val="a3"/>
        <w:rPr>
          <w:b/>
          <w:sz w:val="20"/>
        </w:rPr>
      </w:pPr>
    </w:p>
    <w:p w:rsidR="004D012B" w:rsidRPr="004E144F" w:rsidRDefault="004D012B" w:rsidP="00787EC4">
      <w:pPr>
        <w:pStyle w:val="1"/>
        <w:numPr>
          <w:ilvl w:val="0"/>
          <w:numId w:val="1"/>
        </w:numPr>
        <w:tabs>
          <w:tab w:val="left" w:pos="852"/>
        </w:tabs>
        <w:spacing w:before="232" w:line="276" w:lineRule="auto"/>
        <w:ind w:right="557"/>
        <w:jc w:val="right"/>
        <w:rPr>
          <w:color w:val="943634" w:themeColor="accent2" w:themeShade="BF"/>
        </w:rPr>
      </w:pPr>
      <w:r w:rsidRPr="004E144F">
        <w:rPr>
          <w:color w:val="943634" w:themeColor="accent2" w:themeShade="BF"/>
          <w:u w:val="thick" w:color="365F91"/>
        </w:rPr>
        <w:t>ИНФОРМАЦИЯ О ПРОВЕДЕННЫХ КОНТРОЛЬНО-НАДЗОРНЫМИ</w:t>
      </w:r>
      <w:r w:rsidRPr="004E144F">
        <w:rPr>
          <w:color w:val="943634" w:themeColor="accent2" w:themeShade="BF"/>
          <w:spacing w:val="-67"/>
        </w:rPr>
        <w:t xml:space="preserve"> </w:t>
      </w:r>
      <w:r w:rsidRPr="004E144F">
        <w:rPr>
          <w:color w:val="943634" w:themeColor="accent2" w:themeShade="BF"/>
          <w:u w:val="thick" w:color="365F91"/>
        </w:rPr>
        <w:t>ОРГАНАМИ</w:t>
      </w:r>
      <w:r w:rsidRPr="004E144F">
        <w:rPr>
          <w:color w:val="943634" w:themeColor="accent2" w:themeShade="BF"/>
          <w:spacing w:val="-1"/>
          <w:u w:val="thick" w:color="365F91"/>
        </w:rPr>
        <w:t xml:space="preserve"> </w:t>
      </w:r>
      <w:r w:rsidRPr="004E144F">
        <w:rPr>
          <w:color w:val="943634" w:themeColor="accent2" w:themeShade="BF"/>
          <w:u w:val="thick" w:color="365F91"/>
        </w:rPr>
        <w:t>ПРОВЕРКАХ,</w:t>
      </w:r>
      <w:r w:rsidRPr="004E144F">
        <w:rPr>
          <w:color w:val="943634" w:themeColor="accent2" w:themeShade="BF"/>
          <w:spacing w:val="-2"/>
          <w:u w:val="thick" w:color="365F91"/>
        </w:rPr>
        <w:t xml:space="preserve"> </w:t>
      </w:r>
      <w:r w:rsidRPr="004E144F">
        <w:rPr>
          <w:color w:val="943634" w:themeColor="accent2" w:themeShade="BF"/>
          <w:u w:val="thick" w:color="365F91"/>
        </w:rPr>
        <w:t>ЗАМЕЧАНИЯ,</w:t>
      </w:r>
      <w:r w:rsidRPr="004E144F">
        <w:rPr>
          <w:color w:val="943634" w:themeColor="accent2" w:themeShade="BF"/>
          <w:spacing w:val="-2"/>
          <w:u w:val="thick" w:color="365F91"/>
        </w:rPr>
        <w:t xml:space="preserve"> </w:t>
      </w:r>
      <w:r w:rsidRPr="004E144F">
        <w:rPr>
          <w:color w:val="943634" w:themeColor="accent2" w:themeShade="BF"/>
          <w:u w:val="thick" w:color="365F91"/>
        </w:rPr>
        <w:t>ИНФОРМАЦИЯ</w:t>
      </w:r>
      <w:r w:rsidRPr="004E144F">
        <w:rPr>
          <w:color w:val="943634" w:themeColor="accent2" w:themeShade="BF"/>
          <w:spacing w:val="-2"/>
          <w:u w:val="thick" w:color="365F91"/>
        </w:rPr>
        <w:t xml:space="preserve"> </w:t>
      </w:r>
      <w:r w:rsidRPr="004E144F">
        <w:rPr>
          <w:color w:val="943634" w:themeColor="accent2" w:themeShade="BF"/>
          <w:u w:val="thick" w:color="365F91"/>
        </w:rPr>
        <w:t>ОБ</w:t>
      </w:r>
    </w:p>
    <w:p w:rsidR="004D012B" w:rsidRPr="004E144F" w:rsidRDefault="004D012B" w:rsidP="004D012B">
      <w:pPr>
        <w:spacing w:before="1"/>
        <w:ind w:left="3439"/>
        <w:rPr>
          <w:b/>
          <w:color w:val="943634" w:themeColor="accent2" w:themeShade="BF"/>
          <w:sz w:val="28"/>
        </w:rPr>
      </w:pPr>
      <w:r w:rsidRPr="004E144F">
        <w:rPr>
          <w:b/>
          <w:color w:val="943634" w:themeColor="accent2" w:themeShade="BF"/>
          <w:sz w:val="28"/>
          <w:u w:val="thick" w:color="365F91"/>
        </w:rPr>
        <w:t>УСТРАНЕНИИ</w:t>
      </w:r>
      <w:r w:rsidRPr="004E144F">
        <w:rPr>
          <w:b/>
          <w:color w:val="943634" w:themeColor="accent2" w:themeShade="BF"/>
          <w:spacing w:val="-2"/>
          <w:sz w:val="28"/>
          <w:u w:val="thick" w:color="365F91"/>
        </w:rPr>
        <w:t xml:space="preserve"> </w:t>
      </w:r>
      <w:r w:rsidRPr="004E144F">
        <w:rPr>
          <w:b/>
          <w:color w:val="943634" w:themeColor="accent2" w:themeShade="BF"/>
          <w:sz w:val="28"/>
          <w:u w:val="thick" w:color="365F91"/>
        </w:rPr>
        <w:t>ЗАМЕЧАНИЙ</w:t>
      </w:r>
    </w:p>
    <w:p w:rsidR="004D012B" w:rsidRDefault="004D012B" w:rsidP="004D012B">
      <w:pPr>
        <w:pStyle w:val="a3"/>
        <w:rPr>
          <w:b/>
        </w:rPr>
      </w:pPr>
    </w:p>
    <w:p w:rsidR="004D012B" w:rsidRPr="00502F39" w:rsidRDefault="004D012B" w:rsidP="004D012B">
      <w:pPr>
        <w:pStyle w:val="2"/>
        <w:spacing w:before="90" w:after="42"/>
        <w:ind w:left="714" w:right="0"/>
        <w:jc w:val="left"/>
        <w:rPr>
          <w:u w:val="single"/>
        </w:rPr>
      </w:pPr>
      <w:r w:rsidRPr="00502F39">
        <w:rPr>
          <w:u w:val="single"/>
        </w:rPr>
        <w:t>20</w:t>
      </w:r>
      <w:r w:rsidR="00502F39" w:rsidRPr="00502F39">
        <w:rPr>
          <w:u w:val="single"/>
        </w:rPr>
        <w:t>20</w:t>
      </w:r>
      <w:r w:rsidRPr="00502F39">
        <w:rPr>
          <w:spacing w:val="-1"/>
          <w:u w:val="single"/>
        </w:rPr>
        <w:t xml:space="preserve"> </w:t>
      </w:r>
      <w:r w:rsidRPr="00502F39">
        <w:rPr>
          <w:u w:val="single"/>
        </w:rPr>
        <w:t>год:</w:t>
      </w:r>
    </w:p>
    <w:p w:rsidR="00502F39" w:rsidRDefault="00502F39" w:rsidP="004D012B">
      <w:pPr>
        <w:pStyle w:val="2"/>
        <w:spacing w:before="90" w:after="42"/>
        <w:ind w:left="714" w:right="0"/>
        <w:jc w:val="left"/>
      </w:pPr>
    </w:p>
    <w:p w:rsidR="00502F39" w:rsidRDefault="00502F39" w:rsidP="004D012B">
      <w:pPr>
        <w:pStyle w:val="2"/>
        <w:spacing w:before="90" w:after="42"/>
        <w:ind w:left="714" w:right="0"/>
        <w:jc w:val="left"/>
      </w:pPr>
      <w:r w:rsidRPr="00502F39">
        <w:rPr>
          <w:noProof/>
          <w:lang w:eastAsia="ru-RU"/>
        </w:rPr>
        <w:drawing>
          <wp:inline distT="0" distB="0" distL="0" distR="0" wp14:anchorId="2EFF74BE" wp14:editId="192E7897">
            <wp:extent cx="6522368" cy="7881194"/>
            <wp:effectExtent l="0" t="0" r="0" b="571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21327" cy="7879937"/>
                    </a:xfrm>
                    <a:prstGeom prst="rect">
                      <a:avLst/>
                    </a:prstGeom>
                    <a:noFill/>
                    <a:ln>
                      <a:noFill/>
                    </a:ln>
                  </pic:spPr>
                </pic:pic>
              </a:graphicData>
            </a:graphic>
          </wp:inline>
        </w:drawing>
      </w:r>
    </w:p>
    <w:p w:rsidR="002F13A5" w:rsidRPr="005A58AA" w:rsidRDefault="002F13A5" w:rsidP="002F13A5">
      <w:pPr>
        <w:pStyle w:val="2"/>
        <w:spacing w:before="90" w:after="42"/>
        <w:ind w:left="714" w:right="0"/>
        <w:rPr>
          <w:color w:val="C00000"/>
          <w:u w:val="single"/>
        </w:rPr>
      </w:pPr>
      <w:r w:rsidRPr="005A58AA">
        <w:rPr>
          <w:color w:val="C00000"/>
          <w:u w:val="single"/>
        </w:rPr>
        <w:t>По всем выявленным нарушениям составлены планы устранения нарушений, приняты меры по устранению и недопущению в дальнейшем выявленных нарушений и недостатков, усилен контроль за надлежащим и своевременным исполнением работниками учреждения должностных обязанностей.</w:t>
      </w:r>
    </w:p>
    <w:p w:rsidR="00502F39" w:rsidRDefault="00502F39" w:rsidP="004D012B">
      <w:pPr>
        <w:pStyle w:val="2"/>
        <w:spacing w:before="90" w:after="42"/>
        <w:ind w:left="714" w:right="0"/>
        <w:jc w:val="left"/>
      </w:pPr>
    </w:p>
    <w:p w:rsidR="00502F39" w:rsidRDefault="00502F39" w:rsidP="004D012B">
      <w:pPr>
        <w:pStyle w:val="2"/>
        <w:spacing w:before="90" w:after="42"/>
        <w:ind w:left="714" w:right="0"/>
        <w:jc w:val="left"/>
      </w:pPr>
    </w:p>
    <w:p w:rsidR="00502F39" w:rsidRDefault="00502F39" w:rsidP="00502F39">
      <w:pPr>
        <w:pStyle w:val="a3"/>
        <w:rPr>
          <w:b/>
          <w:sz w:val="20"/>
        </w:rPr>
      </w:pPr>
    </w:p>
    <w:p w:rsidR="00502F39" w:rsidRPr="004E144F" w:rsidRDefault="00502F39" w:rsidP="00787EC4">
      <w:pPr>
        <w:pStyle w:val="2"/>
        <w:numPr>
          <w:ilvl w:val="0"/>
          <w:numId w:val="1"/>
        </w:numPr>
        <w:spacing w:before="0"/>
        <w:ind w:right="2355"/>
        <w:rPr>
          <w:color w:val="943634" w:themeColor="accent2" w:themeShade="BF"/>
          <w:sz w:val="32"/>
          <w:szCs w:val="32"/>
        </w:rPr>
      </w:pPr>
      <w:r w:rsidRPr="004E144F">
        <w:rPr>
          <w:color w:val="943634" w:themeColor="accent2" w:themeShade="BF"/>
          <w:sz w:val="32"/>
          <w:szCs w:val="32"/>
        </w:rPr>
        <w:t>Наличие</w:t>
      </w:r>
      <w:r w:rsidRPr="004E144F">
        <w:rPr>
          <w:color w:val="943634" w:themeColor="accent2" w:themeShade="BF"/>
          <w:spacing w:val="-4"/>
          <w:sz w:val="32"/>
          <w:szCs w:val="32"/>
        </w:rPr>
        <w:t xml:space="preserve"> </w:t>
      </w:r>
      <w:r w:rsidRPr="004E144F">
        <w:rPr>
          <w:color w:val="943634" w:themeColor="accent2" w:themeShade="BF"/>
          <w:sz w:val="32"/>
          <w:szCs w:val="32"/>
        </w:rPr>
        <w:t>обоснованных жалоб</w:t>
      </w:r>
    </w:p>
    <w:p w:rsidR="00502F39" w:rsidRDefault="00502F39" w:rsidP="00502F39">
      <w:pPr>
        <w:pStyle w:val="a3"/>
        <w:spacing w:before="8"/>
        <w:rPr>
          <w:b/>
          <w:sz w:val="30"/>
        </w:rPr>
      </w:pPr>
    </w:p>
    <w:p w:rsidR="00502F39" w:rsidRDefault="00502F39" w:rsidP="00502F39">
      <w:pPr>
        <w:pStyle w:val="a3"/>
        <w:ind w:left="212"/>
        <w:jc w:val="both"/>
      </w:pPr>
      <w:r>
        <w:t>В</w:t>
      </w:r>
      <w:r>
        <w:rPr>
          <w:spacing w:val="-4"/>
        </w:rPr>
        <w:t xml:space="preserve"> </w:t>
      </w:r>
      <w:r>
        <w:t>2020</w:t>
      </w:r>
      <w:r>
        <w:rPr>
          <w:spacing w:val="-2"/>
        </w:rPr>
        <w:t xml:space="preserve"> </w:t>
      </w:r>
      <w:r>
        <w:t>году</w:t>
      </w:r>
      <w:r>
        <w:rPr>
          <w:spacing w:val="-6"/>
        </w:rPr>
        <w:t xml:space="preserve"> </w:t>
      </w:r>
      <w:r>
        <w:t>в</w:t>
      </w:r>
      <w:r>
        <w:rPr>
          <w:spacing w:val="-3"/>
        </w:rPr>
        <w:t xml:space="preserve"> </w:t>
      </w:r>
      <w:r>
        <w:t>ЛОГБУ</w:t>
      </w:r>
      <w:r>
        <w:rPr>
          <w:spacing w:val="3"/>
        </w:rPr>
        <w:t xml:space="preserve"> </w:t>
      </w:r>
      <w:r>
        <w:t>«</w:t>
      </w:r>
      <w:proofErr w:type="spellStart"/>
      <w:r>
        <w:t>Лодейнопольский</w:t>
      </w:r>
      <w:proofErr w:type="spellEnd"/>
      <w:r>
        <w:t xml:space="preserve"> специальный ДИ»</w:t>
      </w:r>
      <w:r>
        <w:rPr>
          <w:spacing w:val="-9"/>
        </w:rPr>
        <w:t xml:space="preserve"> </w:t>
      </w:r>
      <w:r>
        <w:t>обоснованных жалоб</w:t>
      </w:r>
      <w:r>
        <w:rPr>
          <w:spacing w:val="3"/>
        </w:rPr>
        <w:t xml:space="preserve"> </w:t>
      </w:r>
      <w:r>
        <w:t>не</w:t>
      </w:r>
      <w:r>
        <w:rPr>
          <w:spacing w:val="-2"/>
        </w:rPr>
        <w:t xml:space="preserve"> </w:t>
      </w:r>
      <w:r>
        <w:t>было.</w:t>
      </w:r>
    </w:p>
    <w:p w:rsidR="00502F39" w:rsidRDefault="00502F39" w:rsidP="00502F39">
      <w:pPr>
        <w:pStyle w:val="a3"/>
        <w:ind w:left="212"/>
        <w:jc w:val="both"/>
      </w:pPr>
    </w:p>
    <w:p w:rsidR="00502F39" w:rsidRDefault="00502F39" w:rsidP="00502F39">
      <w:pPr>
        <w:pStyle w:val="a3"/>
        <w:ind w:left="212"/>
        <w:jc w:val="both"/>
      </w:pPr>
    </w:p>
    <w:p w:rsidR="00502F39" w:rsidRPr="004E144F" w:rsidRDefault="00502F39" w:rsidP="00787EC4">
      <w:pPr>
        <w:pStyle w:val="2"/>
        <w:numPr>
          <w:ilvl w:val="0"/>
          <w:numId w:val="1"/>
        </w:numPr>
        <w:spacing w:before="0" w:line="276" w:lineRule="auto"/>
        <w:ind w:right="965"/>
        <w:rPr>
          <w:color w:val="943634" w:themeColor="accent2" w:themeShade="BF"/>
          <w:sz w:val="32"/>
          <w:szCs w:val="32"/>
        </w:rPr>
      </w:pPr>
      <w:r w:rsidRPr="004E144F">
        <w:rPr>
          <w:color w:val="943634" w:themeColor="accent2" w:themeShade="BF"/>
          <w:sz w:val="32"/>
          <w:szCs w:val="32"/>
        </w:rPr>
        <w:t>Прием посетителей руководителем учреждения, работа с родственниками</w:t>
      </w:r>
      <w:r w:rsidRPr="004E144F">
        <w:rPr>
          <w:color w:val="943634" w:themeColor="accent2" w:themeShade="BF"/>
          <w:spacing w:val="-57"/>
          <w:sz w:val="32"/>
          <w:szCs w:val="32"/>
        </w:rPr>
        <w:t xml:space="preserve"> </w:t>
      </w:r>
      <w:r w:rsidRPr="004E144F">
        <w:rPr>
          <w:color w:val="943634" w:themeColor="accent2" w:themeShade="BF"/>
          <w:sz w:val="32"/>
          <w:szCs w:val="32"/>
        </w:rPr>
        <w:t>(график,</w:t>
      </w:r>
      <w:r w:rsidRPr="004E144F">
        <w:rPr>
          <w:color w:val="943634" w:themeColor="accent2" w:themeShade="BF"/>
          <w:spacing w:val="-1"/>
          <w:sz w:val="32"/>
          <w:szCs w:val="32"/>
        </w:rPr>
        <w:t xml:space="preserve"> </w:t>
      </w:r>
      <w:r w:rsidRPr="004E144F">
        <w:rPr>
          <w:color w:val="943634" w:themeColor="accent2" w:themeShade="BF"/>
          <w:sz w:val="32"/>
          <w:szCs w:val="32"/>
        </w:rPr>
        <w:t>основные</w:t>
      </w:r>
      <w:r w:rsidRPr="004E144F">
        <w:rPr>
          <w:color w:val="943634" w:themeColor="accent2" w:themeShade="BF"/>
          <w:spacing w:val="-2"/>
          <w:sz w:val="32"/>
          <w:szCs w:val="32"/>
        </w:rPr>
        <w:t xml:space="preserve"> </w:t>
      </w:r>
      <w:r w:rsidRPr="004E144F">
        <w:rPr>
          <w:color w:val="943634" w:themeColor="accent2" w:themeShade="BF"/>
          <w:sz w:val="32"/>
          <w:szCs w:val="32"/>
        </w:rPr>
        <w:t>вопросы)</w:t>
      </w:r>
    </w:p>
    <w:p w:rsidR="00502F39" w:rsidRPr="005A58AA" w:rsidRDefault="00502F39" w:rsidP="00502F39">
      <w:pPr>
        <w:pStyle w:val="2"/>
        <w:spacing w:before="0" w:line="276" w:lineRule="auto"/>
        <w:ind w:left="894" w:right="965"/>
        <w:rPr>
          <w:color w:val="0070C0"/>
        </w:rPr>
      </w:pPr>
      <w:r w:rsidRPr="005A58AA">
        <w:rPr>
          <w:color w:val="0070C0"/>
        </w:rPr>
        <w:t>На официальном сайте bus.gov.ru размещается вся информация о деятельности учреждения. Сайт обновляется систематически и по мере необходимости.</w:t>
      </w:r>
    </w:p>
    <w:p w:rsidR="00502F39" w:rsidRDefault="00502F39" w:rsidP="00502F39">
      <w:pPr>
        <w:pStyle w:val="a3"/>
        <w:spacing w:before="1"/>
        <w:rPr>
          <w:b/>
          <w:sz w:val="27"/>
        </w:rPr>
      </w:pPr>
    </w:p>
    <w:p w:rsidR="00502F39" w:rsidRPr="003F4F1F" w:rsidRDefault="00502F39" w:rsidP="00502F39">
      <w:pPr>
        <w:pStyle w:val="a3"/>
        <w:spacing w:line="276" w:lineRule="auto"/>
        <w:ind w:left="212" w:right="277" w:firstLine="540"/>
        <w:jc w:val="both"/>
      </w:pPr>
      <w:r w:rsidRPr="003F4F1F">
        <w:t>На официальном сайте ЛОГБУ «Гатчинский ПНИ» «</w:t>
      </w:r>
      <w:hyperlink r:id="rId67" w:history="1">
        <w:r w:rsidR="003F4F1F" w:rsidRPr="003F4F1F">
          <w:rPr>
            <w:rStyle w:val="ad"/>
          </w:rPr>
          <w:t xml:space="preserve"> https://dilodpole.47social.ru/</w:t>
        </w:r>
      </w:hyperlink>
      <w:r w:rsidRPr="003F4F1F">
        <w:t>», размещена</w:t>
      </w:r>
      <w:r w:rsidRPr="003F4F1F">
        <w:rPr>
          <w:spacing w:val="-57"/>
        </w:rPr>
        <w:t xml:space="preserve"> </w:t>
      </w:r>
      <w:r w:rsidRPr="003F4F1F">
        <w:t>актуальная</w:t>
      </w:r>
      <w:r w:rsidRPr="003F4F1F">
        <w:rPr>
          <w:spacing w:val="1"/>
        </w:rPr>
        <w:t xml:space="preserve"> </w:t>
      </w:r>
      <w:r w:rsidRPr="003F4F1F">
        <w:t>информация</w:t>
      </w:r>
      <w:r w:rsidRPr="003F4F1F">
        <w:rPr>
          <w:spacing w:val="1"/>
        </w:rPr>
        <w:t xml:space="preserve"> </w:t>
      </w:r>
      <w:r w:rsidRPr="003F4F1F">
        <w:t>с</w:t>
      </w:r>
      <w:r w:rsidRPr="003F4F1F">
        <w:rPr>
          <w:spacing w:val="1"/>
        </w:rPr>
        <w:t xml:space="preserve"> </w:t>
      </w:r>
      <w:r w:rsidRPr="003F4F1F">
        <w:t>номерами</w:t>
      </w:r>
      <w:r w:rsidRPr="003F4F1F">
        <w:rPr>
          <w:spacing w:val="1"/>
        </w:rPr>
        <w:t xml:space="preserve"> </w:t>
      </w:r>
      <w:r w:rsidRPr="003F4F1F">
        <w:t>телефонов</w:t>
      </w:r>
      <w:r w:rsidRPr="003F4F1F">
        <w:rPr>
          <w:spacing w:val="1"/>
        </w:rPr>
        <w:t xml:space="preserve"> </w:t>
      </w:r>
      <w:r w:rsidRPr="003F4F1F">
        <w:t>руководителей,</w:t>
      </w:r>
      <w:r w:rsidRPr="003F4F1F">
        <w:rPr>
          <w:spacing w:val="1"/>
        </w:rPr>
        <w:t xml:space="preserve"> </w:t>
      </w:r>
      <w:r w:rsidRPr="003F4F1F">
        <w:t>а</w:t>
      </w:r>
      <w:r w:rsidRPr="003F4F1F">
        <w:rPr>
          <w:spacing w:val="1"/>
        </w:rPr>
        <w:t xml:space="preserve"> </w:t>
      </w:r>
      <w:r w:rsidRPr="003F4F1F">
        <w:t>также</w:t>
      </w:r>
      <w:r w:rsidRPr="003F4F1F">
        <w:rPr>
          <w:spacing w:val="1"/>
        </w:rPr>
        <w:t xml:space="preserve"> </w:t>
      </w:r>
      <w:r w:rsidRPr="003F4F1F">
        <w:t>адресе</w:t>
      </w:r>
      <w:r w:rsidRPr="003F4F1F">
        <w:rPr>
          <w:spacing w:val="60"/>
        </w:rPr>
        <w:t xml:space="preserve"> </w:t>
      </w:r>
      <w:r w:rsidRPr="003F4F1F">
        <w:t>электронной</w:t>
      </w:r>
      <w:r w:rsidRPr="003F4F1F">
        <w:rPr>
          <w:spacing w:val="1"/>
        </w:rPr>
        <w:t xml:space="preserve"> </w:t>
      </w:r>
      <w:r w:rsidRPr="003F4F1F">
        <w:t>почты</w:t>
      </w:r>
      <w:r w:rsidRPr="003F4F1F">
        <w:rPr>
          <w:spacing w:val="1"/>
        </w:rPr>
        <w:t xml:space="preserve"> </w:t>
      </w:r>
      <w:r w:rsidRPr="003F4F1F">
        <w:t>учреждения.</w:t>
      </w:r>
      <w:r w:rsidRPr="003F4F1F">
        <w:rPr>
          <w:spacing w:val="1"/>
        </w:rPr>
        <w:t xml:space="preserve"> </w:t>
      </w:r>
      <w:r w:rsidRPr="003F4F1F">
        <w:t>Информация</w:t>
      </w:r>
      <w:r w:rsidRPr="003F4F1F">
        <w:rPr>
          <w:spacing w:val="1"/>
        </w:rPr>
        <w:t xml:space="preserve"> </w:t>
      </w:r>
      <w:r w:rsidRPr="003F4F1F">
        <w:t>о</w:t>
      </w:r>
      <w:r w:rsidRPr="003F4F1F">
        <w:rPr>
          <w:spacing w:val="1"/>
        </w:rPr>
        <w:t xml:space="preserve"> </w:t>
      </w:r>
      <w:r w:rsidRPr="003F4F1F">
        <w:t>деятельности</w:t>
      </w:r>
      <w:r w:rsidRPr="003F4F1F">
        <w:rPr>
          <w:spacing w:val="1"/>
        </w:rPr>
        <w:t xml:space="preserve"> </w:t>
      </w:r>
      <w:r w:rsidRPr="003F4F1F">
        <w:t>учреждения,</w:t>
      </w:r>
      <w:r w:rsidRPr="003F4F1F">
        <w:rPr>
          <w:spacing w:val="1"/>
        </w:rPr>
        <w:t xml:space="preserve"> </w:t>
      </w:r>
      <w:r w:rsidRPr="003F4F1F">
        <w:t>режиме</w:t>
      </w:r>
      <w:r w:rsidRPr="003F4F1F">
        <w:rPr>
          <w:spacing w:val="1"/>
        </w:rPr>
        <w:t xml:space="preserve"> </w:t>
      </w:r>
      <w:r w:rsidRPr="003F4F1F">
        <w:t>работы,</w:t>
      </w:r>
      <w:r w:rsidRPr="003F4F1F">
        <w:rPr>
          <w:spacing w:val="1"/>
        </w:rPr>
        <w:t xml:space="preserve"> </w:t>
      </w:r>
      <w:r w:rsidRPr="003F4F1F">
        <w:t>а</w:t>
      </w:r>
      <w:r w:rsidRPr="003F4F1F">
        <w:rPr>
          <w:spacing w:val="1"/>
        </w:rPr>
        <w:t xml:space="preserve"> </w:t>
      </w:r>
      <w:r w:rsidRPr="003F4F1F">
        <w:t>также</w:t>
      </w:r>
      <w:r w:rsidRPr="003F4F1F">
        <w:rPr>
          <w:spacing w:val="1"/>
        </w:rPr>
        <w:t xml:space="preserve"> </w:t>
      </w:r>
      <w:r w:rsidRPr="003F4F1F">
        <w:t>предоставляемых им социальных услугах находится в открытом доступе для всех желающих</w:t>
      </w:r>
      <w:r w:rsidRPr="003F4F1F">
        <w:rPr>
          <w:spacing w:val="1"/>
        </w:rPr>
        <w:t xml:space="preserve"> </w:t>
      </w:r>
      <w:r w:rsidRPr="003F4F1F">
        <w:t>получить такую информацию. На официальном сайте учреждения ведется очередь получателей</w:t>
      </w:r>
      <w:r w:rsidRPr="003F4F1F">
        <w:rPr>
          <w:spacing w:val="1"/>
        </w:rPr>
        <w:t xml:space="preserve"> </w:t>
      </w:r>
      <w:r w:rsidRPr="003F4F1F">
        <w:t>социальных услуг, отражены новости и события в учреждении. Также размещена информация о</w:t>
      </w:r>
      <w:r w:rsidRPr="003F4F1F">
        <w:rPr>
          <w:spacing w:val="1"/>
        </w:rPr>
        <w:t xml:space="preserve"> </w:t>
      </w:r>
      <w:r w:rsidRPr="003F4F1F">
        <w:t>лицензиях,</w:t>
      </w:r>
      <w:r w:rsidRPr="003F4F1F">
        <w:rPr>
          <w:spacing w:val="1"/>
        </w:rPr>
        <w:t xml:space="preserve"> </w:t>
      </w:r>
      <w:r w:rsidRPr="003F4F1F">
        <w:t>выданных</w:t>
      </w:r>
      <w:r w:rsidRPr="003F4F1F">
        <w:rPr>
          <w:spacing w:val="1"/>
        </w:rPr>
        <w:t xml:space="preserve"> </w:t>
      </w:r>
      <w:r w:rsidRPr="003F4F1F">
        <w:t>учреждению</w:t>
      </w:r>
      <w:r w:rsidRPr="003F4F1F">
        <w:rPr>
          <w:spacing w:val="1"/>
        </w:rPr>
        <w:t xml:space="preserve"> </w:t>
      </w:r>
      <w:r w:rsidRPr="003F4F1F">
        <w:t>на</w:t>
      </w:r>
      <w:r w:rsidRPr="003F4F1F">
        <w:rPr>
          <w:spacing w:val="1"/>
        </w:rPr>
        <w:t xml:space="preserve"> </w:t>
      </w:r>
      <w:r w:rsidRPr="003F4F1F">
        <w:t>осуществление</w:t>
      </w:r>
      <w:r w:rsidRPr="003F4F1F">
        <w:rPr>
          <w:spacing w:val="1"/>
        </w:rPr>
        <w:t xml:space="preserve"> </w:t>
      </w:r>
      <w:r w:rsidR="003F4F1F">
        <w:t>медицинской и</w:t>
      </w:r>
      <w:r w:rsidRPr="003F4F1F">
        <w:rPr>
          <w:spacing w:val="1"/>
        </w:rPr>
        <w:t xml:space="preserve"> </w:t>
      </w:r>
      <w:r w:rsidRPr="003F4F1F">
        <w:t>фармацевтической</w:t>
      </w:r>
      <w:r w:rsidRPr="003F4F1F">
        <w:rPr>
          <w:spacing w:val="1"/>
        </w:rPr>
        <w:t xml:space="preserve"> </w:t>
      </w:r>
      <w:r w:rsidRPr="003F4F1F">
        <w:t>деятельност</w:t>
      </w:r>
      <w:r w:rsidR="003F4F1F">
        <w:t>и</w:t>
      </w:r>
      <w:r w:rsidRPr="003F4F1F">
        <w:t>,</w:t>
      </w:r>
      <w:r w:rsidRPr="003F4F1F">
        <w:rPr>
          <w:spacing w:val="1"/>
        </w:rPr>
        <w:t xml:space="preserve"> </w:t>
      </w:r>
      <w:r w:rsidRPr="003F4F1F">
        <w:t>сведения</w:t>
      </w:r>
      <w:r w:rsidRPr="003F4F1F">
        <w:rPr>
          <w:spacing w:val="1"/>
        </w:rPr>
        <w:t xml:space="preserve"> </w:t>
      </w:r>
      <w:r w:rsidRPr="003F4F1F">
        <w:t>о</w:t>
      </w:r>
      <w:r w:rsidRPr="003F4F1F">
        <w:rPr>
          <w:spacing w:val="1"/>
        </w:rPr>
        <w:t xml:space="preserve"> </w:t>
      </w:r>
      <w:r w:rsidRPr="003F4F1F">
        <w:t>наградах</w:t>
      </w:r>
      <w:r w:rsidRPr="003F4F1F">
        <w:rPr>
          <w:spacing w:val="1"/>
        </w:rPr>
        <w:t xml:space="preserve"> </w:t>
      </w:r>
      <w:r w:rsidRPr="003F4F1F">
        <w:t>учреждения,</w:t>
      </w:r>
      <w:r w:rsidRPr="003F4F1F">
        <w:rPr>
          <w:spacing w:val="1"/>
        </w:rPr>
        <w:t xml:space="preserve"> </w:t>
      </w:r>
      <w:r w:rsidRPr="003F4F1F">
        <w:t>имеющихся</w:t>
      </w:r>
      <w:r w:rsidRPr="003F4F1F">
        <w:rPr>
          <w:spacing w:val="1"/>
        </w:rPr>
        <w:t xml:space="preserve"> </w:t>
      </w:r>
      <w:r w:rsidRPr="003F4F1F">
        <w:t>вакантных</w:t>
      </w:r>
      <w:r w:rsidRPr="003F4F1F">
        <w:rPr>
          <w:spacing w:val="1"/>
        </w:rPr>
        <w:t xml:space="preserve"> </w:t>
      </w:r>
      <w:r w:rsidRPr="003F4F1F">
        <w:t>должностях,</w:t>
      </w:r>
      <w:r w:rsidRPr="003F4F1F">
        <w:rPr>
          <w:spacing w:val="1"/>
        </w:rPr>
        <w:t xml:space="preserve"> </w:t>
      </w:r>
      <w:r w:rsidRPr="003F4F1F">
        <w:t>а</w:t>
      </w:r>
      <w:r w:rsidRPr="003F4F1F">
        <w:rPr>
          <w:spacing w:val="1"/>
        </w:rPr>
        <w:t xml:space="preserve"> </w:t>
      </w:r>
      <w:r w:rsidRPr="003F4F1F">
        <w:t>также</w:t>
      </w:r>
      <w:r w:rsidRPr="003F4F1F">
        <w:rPr>
          <w:spacing w:val="1"/>
        </w:rPr>
        <w:t xml:space="preserve"> </w:t>
      </w:r>
      <w:r w:rsidRPr="003F4F1F">
        <w:t>другая</w:t>
      </w:r>
      <w:r w:rsidRPr="003F4F1F">
        <w:rPr>
          <w:spacing w:val="1"/>
        </w:rPr>
        <w:t xml:space="preserve"> </w:t>
      </w:r>
      <w:r w:rsidRPr="003F4F1F">
        <w:t>полезная</w:t>
      </w:r>
      <w:r w:rsidRPr="003F4F1F">
        <w:rPr>
          <w:spacing w:val="1"/>
        </w:rPr>
        <w:t xml:space="preserve"> </w:t>
      </w:r>
      <w:r w:rsidRPr="003F4F1F">
        <w:t>информация.</w:t>
      </w:r>
      <w:r w:rsidRPr="003F4F1F">
        <w:rPr>
          <w:spacing w:val="1"/>
        </w:rPr>
        <w:t xml:space="preserve"> </w:t>
      </w:r>
      <w:r w:rsidRPr="003F4F1F">
        <w:t>Обеспечена</w:t>
      </w:r>
      <w:r w:rsidRPr="003F4F1F">
        <w:rPr>
          <w:spacing w:val="1"/>
        </w:rPr>
        <w:t xml:space="preserve"> </w:t>
      </w:r>
      <w:r w:rsidRPr="003F4F1F">
        <w:t>возможность</w:t>
      </w:r>
      <w:r w:rsidRPr="003F4F1F">
        <w:rPr>
          <w:spacing w:val="1"/>
        </w:rPr>
        <w:t xml:space="preserve"> </w:t>
      </w:r>
      <w:r w:rsidRPr="003F4F1F">
        <w:t>для</w:t>
      </w:r>
      <w:r w:rsidRPr="003F4F1F">
        <w:rPr>
          <w:spacing w:val="1"/>
        </w:rPr>
        <w:t xml:space="preserve"> </w:t>
      </w:r>
      <w:r w:rsidRPr="003F4F1F">
        <w:t>оставления</w:t>
      </w:r>
      <w:r w:rsidR="003F4F1F" w:rsidRPr="003F4F1F">
        <w:t xml:space="preserve"> </w:t>
      </w:r>
      <w:r w:rsidRPr="003F4F1F">
        <w:rPr>
          <w:spacing w:val="-57"/>
        </w:rPr>
        <w:t xml:space="preserve"> </w:t>
      </w:r>
      <w:r w:rsidRPr="003F4F1F">
        <w:t>посетителями</w:t>
      </w:r>
      <w:r w:rsidRPr="003F4F1F">
        <w:rPr>
          <w:spacing w:val="-2"/>
        </w:rPr>
        <w:t xml:space="preserve"> </w:t>
      </w:r>
      <w:r w:rsidRPr="003F4F1F">
        <w:t>сайта</w:t>
      </w:r>
      <w:r w:rsidRPr="003F4F1F">
        <w:rPr>
          <w:spacing w:val="-1"/>
        </w:rPr>
        <w:t xml:space="preserve"> </w:t>
      </w:r>
      <w:r w:rsidRPr="003F4F1F">
        <w:t>своих</w:t>
      </w:r>
      <w:r w:rsidRPr="003F4F1F">
        <w:rPr>
          <w:spacing w:val="-1"/>
        </w:rPr>
        <w:t xml:space="preserve"> </w:t>
      </w:r>
      <w:r w:rsidRPr="003F4F1F">
        <w:t>комментариев.</w:t>
      </w:r>
    </w:p>
    <w:p w:rsidR="00502F39" w:rsidRPr="003F4F1F" w:rsidRDefault="00502F39" w:rsidP="00502F39">
      <w:pPr>
        <w:pStyle w:val="a3"/>
        <w:spacing w:before="1" w:line="276" w:lineRule="auto"/>
        <w:ind w:left="212" w:right="289" w:firstLine="600"/>
        <w:jc w:val="both"/>
      </w:pPr>
      <w:r w:rsidRPr="003F4F1F">
        <w:t>На проход</w:t>
      </w:r>
      <w:r w:rsidR="003F4F1F" w:rsidRPr="003F4F1F">
        <w:t xml:space="preserve">ной учреждения, </w:t>
      </w:r>
      <w:r w:rsidRPr="003F4F1F">
        <w:t xml:space="preserve"> размещена вывеска</w:t>
      </w:r>
      <w:r w:rsidRPr="003F4F1F">
        <w:rPr>
          <w:spacing w:val="-57"/>
        </w:rPr>
        <w:t xml:space="preserve"> </w:t>
      </w:r>
      <w:r w:rsidRPr="003F4F1F">
        <w:t>с</w:t>
      </w:r>
      <w:r w:rsidRPr="003F4F1F">
        <w:rPr>
          <w:spacing w:val="-3"/>
        </w:rPr>
        <w:t xml:space="preserve"> </w:t>
      </w:r>
      <w:r w:rsidRPr="003F4F1F">
        <w:t>полным</w:t>
      </w:r>
      <w:r w:rsidRPr="003F4F1F">
        <w:rPr>
          <w:spacing w:val="-3"/>
        </w:rPr>
        <w:t xml:space="preserve"> </w:t>
      </w:r>
      <w:r w:rsidRPr="003F4F1F">
        <w:t>наименованием</w:t>
      </w:r>
      <w:r w:rsidRPr="003F4F1F">
        <w:rPr>
          <w:spacing w:val="2"/>
        </w:rPr>
        <w:t xml:space="preserve"> </w:t>
      </w:r>
      <w:r w:rsidRPr="003F4F1F">
        <w:t>учреждения,</w:t>
      </w:r>
      <w:r w:rsidRPr="003F4F1F">
        <w:rPr>
          <w:spacing w:val="-1"/>
        </w:rPr>
        <w:t xml:space="preserve"> </w:t>
      </w:r>
      <w:r w:rsidRPr="003F4F1F">
        <w:t>режиме</w:t>
      </w:r>
      <w:r w:rsidRPr="003F4F1F">
        <w:rPr>
          <w:spacing w:val="-2"/>
        </w:rPr>
        <w:t xml:space="preserve"> </w:t>
      </w:r>
      <w:r w:rsidRPr="003F4F1F">
        <w:t>его</w:t>
      </w:r>
      <w:r w:rsidRPr="003F4F1F">
        <w:rPr>
          <w:spacing w:val="-2"/>
        </w:rPr>
        <w:t xml:space="preserve"> </w:t>
      </w:r>
      <w:r w:rsidRPr="003F4F1F">
        <w:t>работы,</w:t>
      </w:r>
      <w:r w:rsidRPr="003F4F1F">
        <w:rPr>
          <w:spacing w:val="-1"/>
        </w:rPr>
        <w:t xml:space="preserve"> </w:t>
      </w:r>
      <w:r w:rsidRPr="003F4F1F">
        <w:t>адресе</w:t>
      </w:r>
      <w:r w:rsidRPr="003F4F1F">
        <w:rPr>
          <w:spacing w:val="-3"/>
        </w:rPr>
        <w:t xml:space="preserve"> </w:t>
      </w:r>
      <w:r w:rsidRPr="003F4F1F">
        <w:t>и</w:t>
      </w:r>
      <w:r w:rsidRPr="003F4F1F">
        <w:rPr>
          <w:spacing w:val="-1"/>
        </w:rPr>
        <w:t xml:space="preserve"> </w:t>
      </w:r>
      <w:r w:rsidRPr="003F4F1F">
        <w:t>контактным</w:t>
      </w:r>
      <w:r w:rsidRPr="003F4F1F">
        <w:rPr>
          <w:spacing w:val="-3"/>
        </w:rPr>
        <w:t xml:space="preserve"> </w:t>
      </w:r>
      <w:r w:rsidRPr="003F4F1F">
        <w:t>телефоном.</w:t>
      </w:r>
    </w:p>
    <w:p w:rsidR="00502F39" w:rsidRDefault="00502F39" w:rsidP="00502F39">
      <w:pPr>
        <w:pStyle w:val="a3"/>
        <w:spacing w:line="276" w:lineRule="auto"/>
        <w:ind w:left="212" w:right="284" w:firstLine="600"/>
        <w:jc w:val="both"/>
      </w:pPr>
      <w:r w:rsidRPr="003F4F1F">
        <w:t>Большинство обращений граждан происходит по телефону, как правило, для получения</w:t>
      </w:r>
      <w:r w:rsidRPr="003F4F1F">
        <w:rPr>
          <w:spacing w:val="1"/>
        </w:rPr>
        <w:t xml:space="preserve"> </w:t>
      </w:r>
      <w:r w:rsidRPr="003F4F1F">
        <w:t>информации о наличии очереди для приема в учреждение, о документах, которые необходимо</w:t>
      </w:r>
      <w:r w:rsidRPr="003F4F1F">
        <w:rPr>
          <w:spacing w:val="1"/>
        </w:rPr>
        <w:t xml:space="preserve"> </w:t>
      </w:r>
      <w:r w:rsidRPr="003F4F1F">
        <w:t>предоставить при приеме в учреждение. Также родственники проживающих часто интересуются</w:t>
      </w:r>
      <w:r w:rsidRPr="003F4F1F">
        <w:rPr>
          <w:spacing w:val="1"/>
        </w:rPr>
        <w:t xml:space="preserve"> </w:t>
      </w:r>
      <w:r w:rsidRPr="003F4F1F">
        <w:t xml:space="preserve">о том, </w:t>
      </w:r>
      <w:r w:rsidR="004E144F">
        <w:t xml:space="preserve">о состоянии здоровья </w:t>
      </w:r>
      <w:r w:rsidRPr="003F4F1F">
        <w:t xml:space="preserve">проживающего </w:t>
      </w:r>
      <w:r w:rsidR="004E144F">
        <w:t xml:space="preserve">или </w:t>
      </w:r>
      <w:r w:rsidR="004E144F" w:rsidRPr="003F4F1F">
        <w:t xml:space="preserve">как </w:t>
      </w:r>
      <w:r w:rsidRPr="003F4F1F">
        <w:t>можно забрать</w:t>
      </w:r>
      <w:r w:rsidR="004E144F">
        <w:t xml:space="preserve"> его</w:t>
      </w:r>
      <w:r w:rsidRPr="003F4F1F">
        <w:t xml:space="preserve"> из учреждения в отпуск.</w:t>
      </w:r>
      <w:r w:rsidRPr="003F4F1F">
        <w:rPr>
          <w:spacing w:val="1"/>
        </w:rPr>
        <w:t xml:space="preserve"> </w:t>
      </w:r>
    </w:p>
    <w:p w:rsidR="00502F39" w:rsidRDefault="00502F39" w:rsidP="00502F39">
      <w:pPr>
        <w:pStyle w:val="a3"/>
        <w:spacing w:before="8"/>
        <w:rPr>
          <w:sz w:val="31"/>
        </w:rPr>
      </w:pPr>
    </w:p>
    <w:p w:rsidR="00502F39" w:rsidRDefault="00787EC4" w:rsidP="00502F39">
      <w:pPr>
        <w:pStyle w:val="a3"/>
        <w:rPr>
          <w:b/>
          <w:sz w:val="20"/>
        </w:rPr>
      </w:pPr>
      <w:r>
        <w:rPr>
          <w:b/>
          <w:noProof/>
          <w:sz w:val="20"/>
          <w:lang w:eastAsia="ru-RU"/>
        </w:rPr>
        <w:drawing>
          <wp:anchor distT="0" distB="0" distL="114300" distR="114300" simplePos="0" relativeHeight="487644160" behindDoc="0" locked="0" layoutInCell="1" allowOverlap="1" wp14:anchorId="74C86E48" wp14:editId="483BB08C">
            <wp:simplePos x="0" y="0"/>
            <wp:positionH relativeFrom="column">
              <wp:posOffset>3662045</wp:posOffset>
            </wp:positionH>
            <wp:positionV relativeFrom="paragraph">
              <wp:posOffset>34290</wp:posOffset>
            </wp:positionV>
            <wp:extent cx="3403600" cy="2198370"/>
            <wp:effectExtent l="0" t="0" r="6350" b="0"/>
            <wp:wrapNone/>
            <wp:docPr id="49" name="Рисунок 49" descr="C:\Users\Ludmila\Desktop\независимая оценка\Информация на стендах\JFOw-bBJRJ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udmila\Desktop\независимая оценка\Информация на стендах\JFOw-bBJRJw.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03600" cy="219837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0"/>
          <w:lang w:eastAsia="ru-RU"/>
        </w:rPr>
        <w:drawing>
          <wp:anchor distT="0" distB="0" distL="114300" distR="114300" simplePos="0" relativeHeight="487643136" behindDoc="0" locked="0" layoutInCell="1" allowOverlap="1" wp14:anchorId="25ED5147" wp14:editId="1C53DA60">
            <wp:simplePos x="0" y="0"/>
            <wp:positionH relativeFrom="column">
              <wp:posOffset>-143337</wp:posOffset>
            </wp:positionH>
            <wp:positionV relativeFrom="paragraph">
              <wp:posOffset>35233</wp:posOffset>
            </wp:positionV>
            <wp:extent cx="3779167" cy="2198432"/>
            <wp:effectExtent l="0" t="0" r="0" b="0"/>
            <wp:wrapNone/>
            <wp:docPr id="48" name="Рисунок 48" descr="C:\Users\Ludmila\Desktop\независимая оценка\Информация на стендах\Pr-Dn48FE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udmila\Desktop\независимая оценка\Информация на стендах\Pr-Dn48FEb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79060" cy="2198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2F39" w:rsidRDefault="00502F39" w:rsidP="00502F39">
      <w:pPr>
        <w:pStyle w:val="a3"/>
        <w:rPr>
          <w:b/>
          <w:sz w:val="20"/>
        </w:rPr>
      </w:pPr>
    </w:p>
    <w:p w:rsidR="00502F39" w:rsidRDefault="00502F39" w:rsidP="00502F39">
      <w:pPr>
        <w:pStyle w:val="a3"/>
        <w:rPr>
          <w:b/>
          <w:sz w:val="20"/>
        </w:rPr>
      </w:pPr>
    </w:p>
    <w:p w:rsidR="00502F39" w:rsidRDefault="00502F39" w:rsidP="00502F39">
      <w:pPr>
        <w:pStyle w:val="a3"/>
        <w:rPr>
          <w:b/>
          <w:sz w:val="20"/>
        </w:rPr>
      </w:pPr>
    </w:p>
    <w:p w:rsidR="00502F39" w:rsidRDefault="00502F39" w:rsidP="00502F39">
      <w:pPr>
        <w:pStyle w:val="a3"/>
        <w:rPr>
          <w:b/>
          <w:sz w:val="20"/>
        </w:rPr>
      </w:pPr>
    </w:p>
    <w:p w:rsidR="00502F39" w:rsidRDefault="00502F39" w:rsidP="00502F39">
      <w:pPr>
        <w:pStyle w:val="a3"/>
        <w:rPr>
          <w:b/>
          <w:sz w:val="20"/>
        </w:rPr>
      </w:pPr>
    </w:p>
    <w:p w:rsidR="00502F39" w:rsidRDefault="00502F39" w:rsidP="00502F39">
      <w:pPr>
        <w:pStyle w:val="a3"/>
        <w:rPr>
          <w:b/>
          <w:sz w:val="20"/>
        </w:rPr>
      </w:pPr>
    </w:p>
    <w:p w:rsidR="00502F39" w:rsidRDefault="00502F39" w:rsidP="00502F39">
      <w:pPr>
        <w:pStyle w:val="a3"/>
        <w:rPr>
          <w:b/>
          <w:sz w:val="20"/>
        </w:rPr>
      </w:pPr>
    </w:p>
    <w:p w:rsidR="00502F39" w:rsidRDefault="00502F39" w:rsidP="00502F39">
      <w:pPr>
        <w:pStyle w:val="a3"/>
        <w:rPr>
          <w:b/>
          <w:sz w:val="20"/>
        </w:rPr>
      </w:pPr>
    </w:p>
    <w:p w:rsidR="00502F39" w:rsidRDefault="00502F39" w:rsidP="004D012B">
      <w:pPr>
        <w:pStyle w:val="2"/>
        <w:spacing w:before="90" w:after="42"/>
        <w:ind w:left="714" w:right="0"/>
        <w:jc w:val="left"/>
      </w:pPr>
    </w:p>
    <w:p w:rsidR="00502F39" w:rsidRDefault="00502F39" w:rsidP="004D012B">
      <w:pPr>
        <w:pStyle w:val="2"/>
        <w:spacing w:before="90" w:after="42"/>
        <w:ind w:left="714" w:right="0"/>
        <w:jc w:val="left"/>
      </w:pPr>
    </w:p>
    <w:p w:rsidR="00502F39" w:rsidRDefault="00502F39" w:rsidP="004D012B">
      <w:pPr>
        <w:pStyle w:val="2"/>
        <w:spacing w:before="90" w:after="42"/>
        <w:ind w:left="714" w:right="0"/>
        <w:jc w:val="left"/>
      </w:pPr>
    </w:p>
    <w:p w:rsidR="00502F39" w:rsidRDefault="00787EC4" w:rsidP="004D012B">
      <w:pPr>
        <w:pStyle w:val="2"/>
        <w:spacing w:before="90" w:after="42"/>
        <w:ind w:left="714" w:right="0"/>
        <w:jc w:val="left"/>
      </w:pPr>
      <w:r>
        <w:rPr>
          <w:b w:val="0"/>
          <w:noProof/>
          <w:sz w:val="20"/>
          <w:lang w:eastAsia="ru-RU"/>
        </w:rPr>
        <w:drawing>
          <wp:anchor distT="0" distB="0" distL="114300" distR="114300" simplePos="0" relativeHeight="487642112" behindDoc="0" locked="0" layoutInCell="1" allowOverlap="1" wp14:anchorId="77BBA1DB" wp14:editId="743D5175">
            <wp:simplePos x="0" y="0"/>
            <wp:positionH relativeFrom="column">
              <wp:posOffset>1643178</wp:posOffset>
            </wp:positionH>
            <wp:positionV relativeFrom="paragraph">
              <wp:posOffset>95246</wp:posOffset>
            </wp:positionV>
            <wp:extent cx="3821452" cy="2166841"/>
            <wp:effectExtent l="0" t="0" r="7620" b="5080"/>
            <wp:wrapNone/>
            <wp:docPr id="47" name="Рисунок 47" descr="C:\Users\Ludmila\Desktop\независимая оценка\Информация на стендах\pb5Cgqk0M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udmila\Desktop\независимая оценка\Информация на стендах\pb5Cgqk0MvY.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821062" cy="2166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2F39" w:rsidRDefault="00502F39" w:rsidP="004D012B">
      <w:pPr>
        <w:pStyle w:val="2"/>
        <w:spacing w:before="90" w:after="42"/>
        <w:ind w:left="714" w:right="0"/>
        <w:jc w:val="left"/>
      </w:pPr>
    </w:p>
    <w:p w:rsidR="00502F39" w:rsidRDefault="00502F39" w:rsidP="004D012B">
      <w:pPr>
        <w:pStyle w:val="2"/>
        <w:spacing w:before="90" w:after="42"/>
        <w:ind w:left="714" w:right="0"/>
        <w:jc w:val="left"/>
      </w:pPr>
    </w:p>
    <w:p w:rsidR="00502F39" w:rsidRDefault="00502F39" w:rsidP="004D012B">
      <w:pPr>
        <w:pStyle w:val="2"/>
        <w:spacing w:before="90" w:after="42"/>
        <w:ind w:left="714" w:right="0"/>
        <w:jc w:val="left"/>
      </w:pPr>
    </w:p>
    <w:p w:rsidR="00502F39" w:rsidRDefault="00502F39" w:rsidP="004D012B">
      <w:pPr>
        <w:pStyle w:val="2"/>
        <w:spacing w:before="90" w:after="42"/>
        <w:ind w:left="714" w:right="0"/>
        <w:jc w:val="left"/>
      </w:pPr>
    </w:p>
    <w:p w:rsidR="00502F39" w:rsidRDefault="00502F39" w:rsidP="004D012B">
      <w:pPr>
        <w:pStyle w:val="2"/>
        <w:spacing w:before="90" w:after="42"/>
        <w:ind w:left="714" w:right="0"/>
        <w:jc w:val="left"/>
      </w:pPr>
    </w:p>
    <w:p w:rsidR="00502F39" w:rsidRDefault="00502F39" w:rsidP="004D012B">
      <w:pPr>
        <w:pStyle w:val="2"/>
        <w:spacing w:before="90" w:after="42"/>
        <w:ind w:left="714" w:right="0"/>
        <w:jc w:val="left"/>
      </w:pPr>
    </w:p>
    <w:p w:rsidR="00502F39" w:rsidRDefault="00502F39" w:rsidP="004D012B">
      <w:pPr>
        <w:pStyle w:val="2"/>
        <w:spacing w:before="90" w:after="42"/>
        <w:ind w:left="714" w:right="0"/>
        <w:jc w:val="left"/>
      </w:pPr>
    </w:p>
    <w:p w:rsidR="004D012B" w:rsidRDefault="004D012B" w:rsidP="004D012B">
      <w:pPr>
        <w:spacing w:line="230" w:lineRule="exact"/>
        <w:jc w:val="center"/>
        <w:rPr>
          <w:sz w:val="20"/>
        </w:rPr>
        <w:sectPr w:rsidR="004D012B" w:rsidSect="00502F39">
          <w:pgSz w:w="11910" w:h="16840"/>
          <w:pgMar w:top="244" w:right="442" w:bottom="278" w:left="567" w:header="720" w:footer="720" w:gutter="0"/>
          <w:cols w:space="720"/>
        </w:sectPr>
      </w:pPr>
    </w:p>
    <w:p w:rsidR="004D012B" w:rsidRDefault="004D012B" w:rsidP="001910D5">
      <w:pPr>
        <w:pStyle w:val="a3"/>
        <w:rPr>
          <w:b/>
          <w:sz w:val="20"/>
        </w:rPr>
      </w:pPr>
    </w:p>
    <w:p w:rsidR="00034F9F" w:rsidRPr="00034F9F" w:rsidRDefault="002F13A5" w:rsidP="00034F9F">
      <w:pPr>
        <w:pStyle w:val="1"/>
        <w:numPr>
          <w:ilvl w:val="0"/>
          <w:numId w:val="1"/>
        </w:numPr>
        <w:tabs>
          <w:tab w:val="left" w:pos="807"/>
        </w:tabs>
        <w:rPr>
          <w:color w:val="943634" w:themeColor="accent2" w:themeShade="BF"/>
        </w:rPr>
      </w:pPr>
      <w:r w:rsidRPr="00034F9F">
        <w:rPr>
          <w:color w:val="943634" w:themeColor="accent2" w:themeShade="BF"/>
          <w:u w:val="thick" w:color="365F91"/>
        </w:rPr>
        <w:t>ЗАДАЧИ</w:t>
      </w:r>
      <w:r w:rsidRPr="00034F9F">
        <w:rPr>
          <w:color w:val="943634" w:themeColor="accent2" w:themeShade="BF"/>
          <w:spacing w:val="-1"/>
          <w:u w:val="thick" w:color="365F91"/>
        </w:rPr>
        <w:t xml:space="preserve"> </w:t>
      </w:r>
      <w:r w:rsidRPr="00034F9F">
        <w:rPr>
          <w:color w:val="943634" w:themeColor="accent2" w:themeShade="BF"/>
          <w:u w:val="thick" w:color="365F91"/>
        </w:rPr>
        <w:t>И</w:t>
      </w:r>
      <w:r w:rsidRPr="00034F9F">
        <w:rPr>
          <w:color w:val="943634" w:themeColor="accent2" w:themeShade="BF"/>
          <w:spacing w:val="-1"/>
          <w:u w:val="thick" w:color="365F91"/>
        </w:rPr>
        <w:t xml:space="preserve"> </w:t>
      </w:r>
      <w:r w:rsidRPr="00034F9F">
        <w:rPr>
          <w:color w:val="943634" w:themeColor="accent2" w:themeShade="BF"/>
          <w:u w:val="thick" w:color="365F91"/>
        </w:rPr>
        <w:t>ПЕРСПЕКТИВЫ</w:t>
      </w:r>
      <w:r w:rsidRPr="00034F9F">
        <w:rPr>
          <w:color w:val="943634" w:themeColor="accent2" w:themeShade="BF"/>
          <w:spacing w:val="-2"/>
          <w:u w:val="thick" w:color="365F91"/>
        </w:rPr>
        <w:t xml:space="preserve"> </w:t>
      </w:r>
      <w:r w:rsidRPr="00034F9F">
        <w:rPr>
          <w:color w:val="943634" w:themeColor="accent2" w:themeShade="BF"/>
          <w:u w:val="thick" w:color="365F91"/>
        </w:rPr>
        <w:t>РАЗВИТИЯ</w:t>
      </w:r>
      <w:r w:rsidRPr="00034F9F">
        <w:rPr>
          <w:color w:val="943634" w:themeColor="accent2" w:themeShade="BF"/>
          <w:spacing w:val="-2"/>
          <w:u w:val="thick" w:color="365F91"/>
        </w:rPr>
        <w:t xml:space="preserve"> </w:t>
      </w:r>
      <w:r w:rsidRPr="00034F9F">
        <w:rPr>
          <w:color w:val="943634" w:themeColor="accent2" w:themeShade="BF"/>
          <w:u w:val="thick" w:color="365F91"/>
        </w:rPr>
        <w:t>УЧРЕЖДЕНИЯ</w:t>
      </w:r>
    </w:p>
    <w:p w:rsidR="002F13A5" w:rsidRPr="00034F9F" w:rsidRDefault="002F13A5" w:rsidP="00034F9F">
      <w:pPr>
        <w:pStyle w:val="1"/>
        <w:tabs>
          <w:tab w:val="left" w:pos="807"/>
        </w:tabs>
        <w:ind w:left="452"/>
        <w:rPr>
          <w:color w:val="943634" w:themeColor="accent2" w:themeShade="BF"/>
        </w:rPr>
      </w:pPr>
      <w:r w:rsidRPr="00034F9F">
        <w:rPr>
          <w:color w:val="943634" w:themeColor="accent2" w:themeShade="BF"/>
          <w:u w:val="thick" w:color="365F91"/>
        </w:rPr>
        <w:t>НА</w:t>
      </w:r>
      <w:r w:rsidRPr="00034F9F">
        <w:rPr>
          <w:color w:val="943634" w:themeColor="accent2" w:themeShade="BF"/>
          <w:spacing w:val="-3"/>
          <w:u w:val="thick" w:color="365F91"/>
        </w:rPr>
        <w:t xml:space="preserve"> </w:t>
      </w:r>
      <w:r w:rsidRPr="00034F9F">
        <w:rPr>
          <w:color w:val="943634" w:themeColor="accent2" w:themeShade="BF"/>
          <w:u w:val="thick" w:color="365F91"/>
        </w:rPr>
        <w:t>202</w:t>
      </w:r>
      <w:r w:rsidR="00034F9F" w:rsidRPr="00034F9F">
        <w:rPr>
          <w:color w:val="943634" w:themeColor="accent2" w:themeShade="BF"/>
          <w:u w:val="thick" w:color="365F91"/>
        </w:rPr>
        <w:t>1</w:t>
      </w:r>
      <w:r w:rsidRPr="00034F9F">
        <w:rPr>
          <w:color w:val="943634" w:themeColor="accent2" w:themeShade="BF"/>
          <w:u w:val="thick" w:color="365F91"/>
        </w:rPr>
        <w:t>ГОД</w:t>
      </w:r>
    </w:p>
    <w:p w:rsidR="002F13A5" w:rsidRDefault="002F13A5" w:rsidP="002F13A5">
      <w:pPr>
        <w:pStyle w:val="a3"/>
        <w:spacing w:before="6"/>
        <w:rPr>
          <w:b/>
          <w:sz w:val="23"/>
        </w:rPr>
      </w:pPr>
    </w:p>
    <w:p w:rsidR="002F13A5" w:rsidRPr="005341F8" w:rsidRDefault="002F13A5" w:rsidP="002F13A5">
      <w:pPr>
        <w:pStyle w:val="a3"/>
        <w:spacing w:before="90" w:line="278" w:lineRule="auto"/>
        <w:ind w:left="212" w:right="264" w:firstLine="502"/>
      </w:pPr>
      <w:r w:rsidRPr="005341F8">
        <w:t>В</w:t>
      </w:r>
      <w:r w:rsidRPr="005341F8">
        <w:rPr>
          <w:spacing w:val="27"/>
        </w:rPr>
        <w:t xml:space="preserve"> </w:t>
      </w:r>
      <w:r w:rsidRPr="005341F8">
        <w:t>ЛОБУ</w:t>
      </w:r>
      <w:r w:rsidRPr="005341F8">
        <w:rPr>
          <w:spacing w:val="35"/>
        </w:rPr>
        <w:t xml:space="preserve"> </w:t>
      </w:r>
      <w:r w:rsidRPr="005341F8">
        <w:t>«</w:t>
      </w:r>
      <w:proofErr w:type="spellStart"/>
      <w:r w:rsidR="00034F9F" w:rsidRPr="005341F8">
        <w:t>Лодейнопольский</w:t>
      </w:r>
      <w:proofErr w:type="spellEnd"/>
      <w:r w:rsidR="00034F9F" w:rsidRPr="005341F8">
        <w:t xml:space="preserve"> специальный ДИ</w:t>
      </w:r>
      <w:r w:rsidRPr="005341F8">
        <w:t>»</w:t>
      </w:r>
      <w:r w:rsidRPr="005341F8">
        <w:rPr>
          <w:spacing w:val="23"/>
        </w:rPr>
        <w:t xml:space="preserve"> </w:t>
      </w:r>
      <w:r w:rsidRPr="005341F8">
        <w:t>разработан</w:t>
      </w:r>
      <w:r w:rsidRPr="005341F8">
        <w:rPr>
          <w:spacing w:val="31"/>
        </w:rPr>
        <w:t xml:space="preserve"> </w:t>
      </w:r>
      <w:r w:rsidRPr="005341F8">
        <w:t>и</w:t>
      </w:r>
      <w:r w:rsidRPr="005341F8">
        <w:rPr>
          <w:spacing w:val="32"/>
        </w:rPr>
        <w:t xml:space="preserve"> </w:t>
      </w:r>
      <w:r w:rsidRPr="005341F8">
        <w:t>утвержден</w:t>
      </w:r>
      <w:r w:rsidRPr="005341F8">
        <w:rPr>
          <w:spacing w:val="31"/>
        </w:rPr>
        <w:t xml:space="preserve"> </w:t>
      </w:r>
      <w:r w:rsidRPr="005341F8">
        <w:t>план</w:t>
      </w:r>
      <w:r w:rsidRPr="005341F8">
        <w:rPr>
          <w:spacing w:val="30"/>
        </w:rPr>
        <w:t xml:space="preserve"> </w:t>
      </w:r>
      <w:r w:rsidRPr="005341F8">
        <w:t>развития</w:t>
      </w:r>
      <w:r w:rsidRPr="005341F8">
        <w:rPr>
          <w:spacing w:val="30"/>
        </w:rPr>
        <w:t xml:space="preserve"> </w:t>
      </w:r>
      <w:r w:rsidRPr="005341F8">
        <w:t>учреждения</w:t>
      </w:r>
      <w:r w:rsidRPr="005341F8">
        <w:rPr>
          <w:spacing w:val="30"/>
        </w:rPr>
        <w:t xml:space="preserve"> </w:t>
      </w:r>
      <w:r w:rsidRPr="005341F8">
        <w:t>на</w:t>
      </w:r>
      <w:r w:rsidRPr="005341F8">
        <w:rPr>
          <w:spacing w:val="38"/>
        </w:rPr>
        <w:t xml:space="preserve"> </w:t>
      </w:r>
      <w:r w:rsidR="00034F9F" w:rsidRPr="005341F8">
        <w:t>2021</w:t>
      </w:r>
      <w:r w:rsidRPr="005341F8">
        <w:t>-</w:t>
      </w:r>
      <w:r w:rsidRPr="005341F8">
        <w:rPr>
          <w:spacing w:val="-57"/>
        </w:rPr>
        <w:t xml:space="preserve"> </w:t>
      </w:r>
      <w:r w:rsidRPr="005341F8">
        <w:t>202</w:t>
      </w:r>
      <w:r w:rsidR="00034F9F" w:rsidRPr="005341F8">
        <w:t>3</w:t>
      </w:r>
      <w:r w:rsidRPr="005341F8">
        <w:t>гг.,</w:t>
      </w:r>
      <w:r w:rsidRPr="005341F8">
        <w:rPr>
          <w:spacing w:val="-1"/>
        </w:rPr>
        <w:t xml:space="preserve"> </w:t>
      </w:r>
      <w:r w:rsidRPr="005341F8">
        <w:t>основными задачами которого являются:</w:t>
      </w:r>
    </w:p>
    <w:p w:rsidR="002F13A5" w:rsidRPr="005341F8" w:rsidRDefault="002F13A5" w:rsidP="002F13A5">
      <w:pPr>
        <w:pStyle w:val="a6"/>
        <w:numPr>
          <w:ilvl w:val="2"/>
          <w:numId w:val="1"/>
        </w:numPr>
        <w:tabs>
          <w:tab w:val="left" w:pos="934"/>
        </w:tabs>
        <w:spacing w:line="269" w:lineRule="exact"/>
        <w:ind w:left="933" w:hanging="361"/>
        <w:rPr>
          <w:rFonts w:ascii="Wingdings" w:hAnsi="Wingdings"/>
          <w:sz w:val="24"/>
        </w:rPr>
      </w:pPr>
      <w:r w:rsidRPr="005341F8">
        <w:rPr>
          <w:sz w:val="24"/>
        </w:rPr>
        <w:t>Совершенствование</w:t>
      </w:r>
      <w:r w:rsidRPr="005341F8">
        <w:rPr>
          <w:spacing w:val="-4"/>
          <w:sz w:val="24"/>
        </w:rPr>
        <w:t xml:space="preserve"> </w:t>
      </w:r>
      <w:r w:rsidRPr="005341F8">
        <w:rPr>
          <w:sz w:val="24"/>
        </w:rPr>
        <w:t>кадрового</w:t>
      </w:r>
      <w:r w:rsidRPr="005341F8">
        <w:rPr>
          <w:spacing w:val="-3"/>
          <w:sz w:val="24"/>
        </w:rPr>
        <w:t xml:space="preserve"> </w:t>
      </w:r>
      <w:r w:rsidRPr="005341F8">
        <w:rPr>
          <w:sz w:val="24"/>
        </w:rPr>
        <w:t>обеспечения</w:t>
      </w:r>
      <w:r w:rsidRPr="005341F8">
        <w:rPr>
          <w:spacing w:val="-2"/>
          <w:sz w:val="24"/>
        </w:rPr>
        <w:t xml:space="preserve"> </w:t>
      </w:r>
      <w:r w:rsidRPr="005341F8">
        <w:rPr>
          <w:sz w:val="24"/>
        </w:rPr>
        <w:t>(по</w:t>
      </w:r>
      <w:r w:rsidRPr="005341F8">
        <w:rPr>
          <w:spacing w:val="-3"/>
          <w:sz w:val="24"/>
        </w:rPr>
        <w:t xml:space="preserve"> </w:t>
      </w:r>
      <w:r w:rsidRPr="005341F8">
        <w:rPr>
          <w:sz w:val="24"/>
        </w:rPr>
        <w:t>специальностям),</w:t>
      </w:r>
      <w:r w:rsidRPr="005341F8">
        <w:rPr>
          <w:spacing w:val="-2"/>
          <w:sz w:val="24"/>
        </w:rPr>
        <w:t xml:space="preserve"> </w:t>
      </w:r>
      <w:r w:rsidRPr="005341F8">
        <w:rPr>
          <w:sz w:val="24"/>
        </w:rPr>
        <w:t>а</w:t>
      </w:r>
      <w:r w:rsidRPr="005341F8">
        <w:rPr>
          <w:spacing w:val="-5"/>
          <w:sz w:val="24"/>
        </w:rPr>
        <w:t xml:space="preserve"> </w:t>
      </w:r>
      <w:r w:rsidRPr="005341F8">
        <w:rPr>
          <w:sz w:val="24"/>
        </w:rPr>
        <w:t>именно:</w:t>
      </w:r>
    </w:p>
    <w:p w:rsidR="002F13A5" w:rsidRPr="005341F8" w:rsidRDefault="002F13A5" w:rsidP="00034F9F">
      <w:pPr>
        <w:pStyle w:val="a3"/>
        <w:numPr>
          <w:ilvl w:val="0"/>
          <w:numId w:val="31"/>
        </w:numPr>
        <w:spacing w:before="226"/>
        <w:ind w:right="280"/>
        <w:jc w:val="both"/>
      </w:pPr>
      <w:r w:rsidRPr="005341F8">
        <w:t xml:space="preserve">обучение персонала; повышение квалификации, в </w:t>
      </w:r>
      <w:proofErr w:type="spellStart"/>
      <w:r w:rsidRPr="005341F8">
        <w:t>т.ч</w:t>
      </w:r>
      <w:proofErr w:type="spellEnd"/>
      <w:r w:rsidRPr="005341F8">
        <w:t>. повышение квалификации медработников</w:t>
      </w:r>
      <w:r w:rsidRPr="005341F8">
        <w:rPr>
          <w:spacing w:val="1"/>
        </w:rPr>
        <w:t xml:space="preserve"> </w:t>
      </w:r>
      <w:r w:rsidRPr="005341F8">
        <w:t>по</w:t>
      </w:r>
      <w:r w:rsidRPr="005341F8">
        <w:rPr>
          <w:spacing w:val="1"/>
        </w:rPr>
        <w:t xml:space="preserve"> </w:t>
      </w:r>
      <w:r w:rsidRPr="005341F8">
        <w:t>применению</w:t>
      </w:r>
      <w:r w:rsidRPr="005341F8">
        <w:rPr>
          <w:spacing w:val="1"/>
        </w:rPr>
        <w:t xml:space="preserve"> </w:t>
      </w:r>
      <w:r w:rsidRPr="005341F8">
        <w:t>современных</w:t>
      </w:r>
      <w:r w:rsidRPr="005341F8">
        <w:rPr>
          <w:spacing w:val="1"/>
        </w:rPr>
        <w:t xml:space="preserve"> </w:t>
      </w:r>
      <w:r w:rsidRPr="005341F8">
        <w:t>эффективных</w:t>
      </w:r>
      <w:r w:rsidRPr="005341F8">
        <w:rPr>
          <w:spacing w:val="1"/>
        </w:rPr>
        <w:t xml:space="preserve"> </w:t>
      </w:r>
      <w:r w:rsidRPr="005341F8">
        <w:t>методов</w:t>
      </w:r>
      <w:r w:rsidRPr="005341F8">
        <w:rPr>
          <w:spacing w:val="1"/>
        </w:rPr>
        <w:t xml:space="preserve"> </w:t>
      </w:r>
      <w:r w:rsidRPr="005341F8">
        <w:t>лечения</w:t>
      </w:r>
      <w:r w:rsidRPr="005341F8">
        <w:rPr>
          <w:spacing w:val="1"/>
        </w:rPr>
        <w:t xml:space="preserve"> </w:t>
      </w:r>
      <w:r w:rsidRPr="005341F8">
        <w:t>лиц</w:t>
      </w:r>
      <w:r w:rsidRPr="005341F8">
        <w:rPr>
          <w:spacing w:val="1"/>
        </w:rPr>
        <w:t xml:space="preserve"> </w:t>
      </w:r>
      <w:r w:rsidRPr="005341F8">
        <w:t>с</w:t>
      </w:r>
      <w:r w:rsidRPr="005341F8">
        <w:rPr>
          <w:spacing w:val="1"/>
        </w:rPr>
        <w:t xml:space="preserve"> </w:t>
      </w:r>
      <w:r w:rsidRPr="005341F8">
        <w:t>психологическими</w:t>
      </w:r>
      <w:r w:rsidRPr="005341F8">
        <w:rPr>
          <w:spacing w:val="1"/>
        </w:rPr>
        <w:t xml:space="preserve"> </w:t>
      </w:r>
      <w:r w:rsidRPr="005341F8">
        <w:t>расстройствами; обучение на курсах усовершенствования; прохождение курсов дистанционного</w:t>
      </w:r>
      <w:r w:rsidRPr="005341F8">
        <w:rPr>
          <w:spacing w:val="1"/>
        </w:rPr>
        <w:t xml:space="preserve"> </w:t>
      </w:r>
      <w:r w:rsidRPr="005341F8">
        <w:t>обучения;</w:t>
      </w:r>
      <w:r w:rsidRPr="005341F8">
        <w:rPr>
          <w:spacing w:val="1"/>
        </w:rPr>
        <w:t xml:space="preserve"> </w:t>
      </w:r>
      <w:r w:rsidRPr="005341F8">
        <w:t>участие</w:t>
      </w:r>
      <w:r w:rsidRPr="005341F8">
        <w:rPr>
          <w:spacing w:val="-1"/>
        </w:rPr>
        <w:t xml:space="preserve"> </w:t>
      </w:r>
      <w:r w:rsidRPr="005341F8">
        <w:t>в</w:t>
      </w:r>
      <w:r w:rsidRPr="005341F8">
        <w:rPr>
          <w:spacing w:val="1"/>
        </w:rPr>
        <w:t xml:space="preserve"> </w:t>
      </w:r>
      <w:r w:rsidRPr="005341F8">
        <w:t>семинарах, тренингах,</w:t>
      </w:r>
      <w:r w:rsidRPr="005341F8">
        <w:rPr>
          <w:spacing w:val="-1"/>
        </w:rPr>
        <w:t xml:space="preserve"> </w:t>
      </w:r>
      <w:proofErr w:type="spellStart"/>
      <w:r w:rsidRPr="005341F8">
        <w:t>вебинарах</w:t>
      </w:r>
      <w:proofErr w:type="spellEnd"/>
      <w:r w:rsidRPr="005341F8">
        <w:t>;</w:t>
      </w:r>
    </w:p>
    <w:p w:rsidR="002F13A5" w:rsidRPr="005341F8" w:rsidRDefault="002F13A5" w:rsidP="002F13A5">
      <w:pPr>
        <w:pStyle w:val="a6"/>
        <w:numPr>
          <w:ilvl w:val="2"/>
          <w:numId w:val="1"/>
        </w:numPr>
        <w:tabs>
          <w:tab w:val="left" w:pos="934"/>
        </w:tabs>
        <w:ind w:right="277" w:firstLine="360"/>
        <w:rPr>
          <w:rFonts w:ascii="Wingdings" w:hAnsi="Wingdings"/>
          <w:sz w:val="24"/>
        </w:rPr>
      </w:pPr>
      <w:r w:rsidRPr="005341F8">
        <w:rPr>
          <w:sz w:val="24"/>
        </w:rPr>
        <w:t>Укрепление, развитие и модернизация материально-технической базы, в том числе:</w:t>
      </w:r>
      <w:r w:rsidRPr="005341F8">
        <w:rPr>
          <w:spacing w:val="1"/>
          <w:sz w:val="24"/>
        </w:rPr>
        <w:t xml:space="preserve"> </w:t>
      </w:r>
      <w:r w:rsidRPr="005341F8">
        <w:rPr>
          <w:sz w:val="24"/>
        </w:rPr>
        <w:t>проведение</w:t>
      </w:r>
      <w:r w:rsidRPr="005341F8">
        <w:rPr>
          <w:spacing w:val="37"/>
          <w:sz w:val="24"/>
        </w:rPr>
        <w:t xml:space="preserve"> </w:t>
      </w:r>
      <w:r w:rsidRPr="005341F8">
        <w:rPr>
          <w:sz w:val="24"/>
        </w:rPr>
        <w:t>текущих</w:t>
      </w:r>
      <w:r w:rsidRPr="005341F8">
        <w:rPr>
          <w:spacing w:val="40"/>
          <w:sz w:val="24"/>
        </w:rPr>
        <w:t xml:space="preserve"> </w:t>
      </w:r>
      <w:r w:rsidRPr="005341F8">
        <w:rPr>
          <w:sz w:val="24"/>
        </w:rPr>
        <w:t>ремонтов</w:t>
      </w:r>
      <w:r w:rsidRPr="005341F8">
        <w:rPr>
          <w:spacing w:val="41"/>
          <w:sz w:val="24"/>
        </w:rPr>
        <w:t xml:space="preserve"> </w:t>
      </w:r>
      <w:r w:rsidRPr="005341F8">
        <w:rPr>
          <w:sz w:val="24"/>
        </w:rPr>
        <w:t>зданий</w:t>
      </w:r>
      <w:r w:rsidRPr="005341F8">
        <w:rPr>
          <w:spacing w:val="36"/>
          <w:sz w:val="24"/>
        </w:rPr>
        <w:t xml:space="preserve"> </w:t>
      </w:r>
      <w:r w:rsidRPr="005341F8">
        <w:rPr>
          <w:sz w:val="24"/>
        </w:rPr>
        <w:t>интерната;</w:t>
      </w:r>
      <w:r w:rsidRPr="005341F8">
        <w:rPr>
          <w:spacing w:val="39"/>
          <w:sz w:val="24"/>
        </w:rPr>
        <w:t xml:space="preserve"> </w:t>
      </w:r>
    </w:p>
    <w:p w:rsidR="002F13A5" w:rsidRPr="005341F8" w:rsidRDefault="002F13A5" w:rsidP="002F13A5">
      <w:pPr>
        <w:pStyle w:val="a6"/>
        <w:numPr>
          <w:ilvl w:val="2"/>
          <w:numId w:val="1"/>
        </w:numPr>
        <w:tabs>
          <w:tab w:val="left" w:pos="922"/>
          <w:tab w:val="left" w:pos="1658"/>
          <w:tab w:val="left" w:pos="2488"/>
          <w:tab w:val="left" w:pos="3147"/>
          <w:tab w:val="left" w:pos="4962"/>
          <w:tab w:val="left" w:pos="6126"/>
          <w:tab w:val="left" w:pos="7275"/>
          <w:tab w:val="left" w:pos="7918"/>
          <w:tab w:val="left" w:pos="9019"/>
          <w:tab w:val="left" w:pos="9558"/>
        </w:tabs>
        <w:ind w:right="278" w:firstLine="360"/>
        <w:rPr>
          <w:rFonts w:ascii="Wingdings" w:hAnsi="Wingdings"/>
          <w:sz w:val="24"/>
        </w:rPr>
      </w:pPr>
      <w:r w:rsidRPr="005341F8">
        <w:rPr>
          <w:sz w:val="24"/>
        </w:rPr>
        <w:t>Реализация</w:t>
      </w:r>
      <w:r w:rsidRPr="005341F8">
        <w:rPr>
          <w:spacing w:val="1"/>
          <w:sz w:val="24"/>
        </w:rPr>
        <w:t xml:space="preserve"> </w:t>
      </w:r>
      <w:r w:rsidRPr="005341F8">
        <w:rPr>
          <w:sz w:val="24"/>
        </w:rPr>
        <w:t>мероприятий</w:t>
      </w:r>
      <w:r w:rsidRPr="005341F8">
        <w:rPr>
          <w:spacing w:val="1"/>
          <w:sz w:val="24"/>
        </w:rPr>
        <w:t xml:space="preserve"> </w:t>
      </w:r>
      <w:r w:rsidRPr="005341F8">
        <w:rPr>
          <w:sz w:val="24"/>
        </w:rPr>
        <w:t>по</w:t>
      </w:r>
      <w:r w:rsidRPr="005341F8">
        <w:rPr>
          <w:spacing w:val="2"/>
          <w:sz w:val="24"/>
        </w:rPr>
        <w:t xml:space="preserve"> </w:t>
      </w:r>
      <w:r w:rsidRPr="005341F8">
        <w:rPr>
          <w:sz w:val="24"/>
        </w:rPr>
        <w:t>созданию</w:t>
      </w:r>
      <w:r w:rsidRPr="005341F8">
        <w:rPr>
          <w:spacing w:val="1"/>
          <w:sz w:val="24"/>
        </w:rPr>
        <w:t xml:space="preserve"> </w:t>
      </w:r>
      <w:proofErr w:type="spellStart"/>
      <w:r w:rsidRPr="005341F8">
        <w:rPr>
          <w:sz w:val="24"/>
        </w:rPr>
        <w:t>безбарьерной</w:t>
      </w:r>
      <w:proofErr w:type="spellEnd"/>
      <w:r w:rsidRPr="005341F8">
        <w:rPr>
          <w:spacing w:val="5"/>
          <w:sz w:val="24"/>
        </w:rPr>
        <w:t xml:space="preserve"> </w:t>
      </w:r>
      <w:r w:rsidRPr="005341F8">
        <w:rPr>
          <w:sz w:val="24"/>
        </w:rPr>
        <w:t>среды</w:t>
      </w:r>
      <w:r w:rsidRPr="005341F8">
        <w:rPr>
          <w:spacing w:val="2"/>
          <w:sz w:val="24"/>
        </w:rPr>
        <w:t xml:space="preserve"> </w:t>
      </w:r>
      <w:r w:rsidRPr="005341F8">
        <w:rPr>
          <w:sz w:val="24"/>
        </w:rPr>
        <w:t>жизнедеятельности</w:t>
      </w:r>
      <w:r w:rsidRPr="005341F8">
        <w:rPr>
          <w:spacing w:val="1"/>
          <w:sz w:val="24"/>
        </w:rPr>
        <w:t xml:space="preserve"> </w:t>
      </w:r>
      <w:r w:rsidRPr="005341F8">
        <w:rPr>
          <w:sz w:val="24"/>
        </w:rPr>
        <w:t>инвалидов</w:t>
      </w:r>
      <w:r w:rsidRPr="005341F8">
        <w:rPr>
          <w:spacing w:val="-57"/>
          <w:sz w:val="24"/>
        </w:rPr>
        <w:t xml:space="preserve"> </w:t>
      </w:r>
      <w:r w:rsidRPr="005341F8">
        <w:rPr>
          <w:sz w:val="24"/>
        </w:rPr>
        <w:t xml:space="preserve">в </w:t>
      </w:r>
      <w:r w:rsidR="005341F8" w:rsidRPr="005341F8">
        <w:rPr>
          <w:sz w:val="24"/>
        </w:rPr>
        <w:t>учреждении;</w:t>
      </w:r>
    </w:p>
    <w:p w:rsidR="005341F8" w:rsidRPr="005341F8" w:rsidRDefault="002F13A5" w:rsidP="002F13A5">
      <w:pPr>
        <w:pStyle w:val="a6"/>
        <w:numPr>
          <w:ilvl w:val="2"/>
          <w:numId w:val="1"/>
        </w:numPr>
        <w:tabs>
          <w:tab w:val="left" w:pos="934"/>
        </w:tabs>
        <w:ind w:right="3080" w:firstLine="360"/>
        <w:jc w:val="both"/>
        <w:rPr>
          <w:rFonts w:ascii="Wingdings" w:hAnsi="Wingdings"/>
          <w:sz w:val="24"/>
        </w:rPr>
      </w:pPr>
      <w:r w:rsidRPr="005341F8">
        <w:rPr>
          <w:sz w:val="24"/>
        </w:rPr>
        <w:t>Повышение реабилитационных мероприятий по направлениям:</w:t>
      </w:r>
      <w:r w:rsidRPr="005341F8">
        <w:rPr>
          <w:spacing w:val="-57"/>
          <w:sz w:val="24"/>
        </w:rPr>
        <w:t xml:space="preserve"> </w:t>
      </w:r>
    </w:p>
    <w:p w:rsidR="002F13A5" w:rsidRPr="005341F8" w:rsidRDefault="002F13A5" w:rsidP="005341F8">
      <w:pPr>
        <w:pStyle w:val="a6"/>
        <w:numPr>
          <w:ilvl w:val="0"/>
          <w:numId w:val="33"/>
        </w:numPr>
        <w:tabs>
          <w:tab w:val="left" w:pos="934"/>
        </w:tabs>
        <w:ind w:right="3080"/>
        <w:jc w:val="both"/>
        <w:rPr>
          <w:rFonts w:ascii="Wingdings" w:hAnsi="Wingdings"/>
          <w:sz w:val="24"/>
        </w:rPr>
      </w:pPr>
      <w:r w:rsidRPr="005341F8">
        <w:rPr>
          <w:sz w:val="24"/>
        </w:rPr>
        <w:t>медицинская</w:t>
      </w:r>
      <w:r w:rsidRPr="005341F8">
        <w:rPr>
          <w:spacing w:val="-1"/>
          <w:sz w:val="24"/>
        </w:rPr>
        <w:t xml:space="preserve"> </w:t>
      </w:r>
      <w:proofErr w:type="gramStart"/>
      <w:r w:rsidRPr="005341F8">
        <w:rPr>
          <w:sz w:val="24"/>
        </w:rPr>
        <w:t>реабилитация–восстановительная</w:t>
      </w:r>
      <w:proofErr w:type="gramEnd"/>
      <w:r w:rsidRPr="005341F8">
        <w:rPr>
          <w:spacing w:val="-4"/>
          <w:sz w:val="24"/>
        </w:rPr>
        <w:t xml:space="preserve"> </w:t>
      </w:r>
      <w:r w:rsidRPr="005341F8">
        <w:rPr>
          <w:sz w:val="24"/>
        </w:rPr>
        <w:t>терапия;</w:t>
      </w:r>
    </w:p>
    <w:p w:rsidR="005341F8" w:rsidRPr="005341F8" w:rsidRDefault="002F13A5" w:rsidP="005341F8">
      <w:pPr>
        <w:pStyle w:val="a3"/>
        <w:numPr>
          <w:ilvl w:val="0"/>
          <w:numId w:val="33"/>
        </w:numPr>
        <w:ind w:right="277"/>
        <w:jc w:val="both"/>
      </w:pPr>
      <w:r w:rsidRPr="005341F8">
        <w:t>социальная</w:t>
      </w:r>
      <w:r w:rsidRPr="005341F8">
        <w:rPr>
          <w:spacing w:val="1"/>
        </w:rPr>
        <w:t xml:space="preserve"> </w:t>
      </w:r>
      <w:r w:rsidRPr="005341F8">
        <w:t>реабилитация</w:t>
      </w:r>
    </w:p>
    <w:p w:rsidR="005341F8" w:rsidRPr="005341F8" w:rsidRDefault="002F13A5" w:rsidP="005341F8">
      <w:pPr>
        <w:pStyle w:val="a3"/>
        <w:numPr>
          <w:ilvl w:val="0"/>
          <w:numId w:val="33"/>
        </w:numPr>
        <w:ind w:right="277"/>
        <w:jc w:val="both"/>
      </w:pPr>
      <w:r w:rsidRPr="005341F8">
        <w:t>социально-средовая</w:t>
      </w:r>
      <w:r w:rsidRPr="005341F8">
        <w:rPr>
          <w:spacing w:val="1"/>
        </w:rPr>
        <w:t xml:space="preserve"> </w:t>
      </w:r>
      <w:r w:rsidRPr="005341F8">
        <w:t>реабилитация</w:t>
      </w:r>
    </w:p>
    <w:p w:rsidR="005341F8" w:rsidRPr="005341F8" w:rsidRDefault="002F13A5" w:rsidP="005341F8">
      <w:pPr>
        <w:pStyle w:val="a3"/>
        <w:numPr>
          <w:ilvl w:val="0"/>
          <w:numId w:val="33"/>
        </w:numPr>
        <w:ind w:right="277"/>
        <w:jc w:val="both"/>
      </w:pPr>
      <w:r w:rsidRPr="005341F8">
        <w:rPr>
          <w:spacing w:val="1"/>
        </w:rPr>
        <w:t xml:space="preserve"> </w:t>
      </w:r>
      <w:r w:rsidRPr="005341F8">
        <w:t>социально-психологическая</w:t>
      </w:r>
    </w:p>
    <w:p w:rsidR="005341F8" w:rsidRPr="005341F8" w:rsidRDefault="002F13A5" w:rsidP="005341F8">
      <w:pPr>
        <w:pStyle w:val="a3"/>
        <w:numPr>
          <w:ilvl w:val="0"/>
          <w:numId w:val="33"/>
        </w:numPr>
        <w:ind w:right="277"/>
        <w:jc w:val="both"/>
      </w:pPr>
      <w:r w:rsidRPr="005341F8">
        <w:t xml:space="preserve"> социокультурная реабилитация</w:t>
      </w:r>
    </w:p>
    <w:p w:rsidR="002F13A5" w:rsidRPr="005341F8" w:rsidRDefault="002F13A5" w:rsidP="005341F8">
      <w:pPr>
        <w:pStyle w:val="a3"/>
        <w:numPr>
          <w:ilvl w:val="0"/>
          <w:numId w:val="33"/>
        </w:numPr>
        <w:ind w:right="277"/>
        <w:jc w:val="both"/>
      </w:pPr>
      <w:r w:rsidRPr="005341F8">
        <w:t xml:space="preserve"> социально-бытовая реабилитация</w:t>
      </w:r>
      <w:proofErr w:type="gramStart"/>
      <w:r w:rsidRPr="005341F8">
        <w:t>,;</w:t>
      </w:r>
      <w:proofErr w:type="gramEnd"/>
    </w:p>
    <w:p w:rsidR="002F13A5" w:rsidRPr="005341F8" w:rsidRDefault="002F13A5" w:rsidP="005341F8">
      <w:pPr>
        <w:pStyle w:val="a3"/>
        <w:numPr>
          <w:ilvl w:val="0"/>
          <w:numId w:val="33"/>
        </w:numPr>
        <w:jc w:val="both"/>
      </w:pPr>
      <w:r w:rsidRPr="005341F8">
        <w:t>технические</w:t>
      </w:r>
      <w:r w:rsidRPr="005341F8">
        <w:rPr>
          <w:spacing w:val="-4"/>
        </w:rPr>
        <w:t xml:space="preserve"> </w:t>
      </w:r>
      <w:r w:rsidRPr="005341F8">
        <w:t>средства</w:t>
      </w:r>
      <w:r w:rsidRPr="005341F8">
        <w:rPr>
          <w:spacing w:val="-5"/>
        </w:rPr>
        <w:t xml:space="preserve"> </w:t>
      </w:r>
      <w:r w:rsidRPr="005341F8">
        <w:t>реабилитации</w:t>
      </w:r>
      <w:r w:rsidRPr="005341F8">
        <w:rPr>
          <w:spacing w:val="-3"/>
        </w:rPr>
        <w:t xml:space="preserve"> </w:t>
      </w:r>
      <w:r w:rsidRPr="005341F8">
        <w:t>и услуги</w:t>
      </w:r>
      <w:r w:rsidRPr="005341F8">
        <w:rPr>
          <w:spacing w:val="2"/>
        </w:rPr>
        <w:t xml:space="preserve"> </w:t>
      </w:r>
      <w:r w:rsidRPr="005341F8">
        <w:t>по</w:t>
      </w:r>
      <w:r w:rsidRPr="005341F8">
        <w:rPr>
          <w:spacing w:val="-3"/>
        </w:rPr>
        <w:t xml:space="preserve"> </w:t>
      </w:r>
      <w:r w:rsidRPr="005341F8">
        <w:t>реабилитации;</w:t>
      </w:r>
    </w:p>
    <w:p w:rsidR="002F13A5" w:rsidRPr="005341F8" w:rsidRDefault="002F13A5" w:rsidP="002F13A5">
      <w:pPr>
        <w:pStyle w:val="a6"/>
        <w:numPr>
          <w:ilvl w:val="2"/>
          <w:numId w:val="1"/>
        </w:numPr>
        <w:tabs>
          <w:tab w:val="left" w:pos="922"/>
        </w:tabs>
        <w:spacing w:before="3" w:line="276" w:lineRule="auto"/>
        <w:ind w:right="279" w:firstLine="360"/>
        <w:jc w:val="both"/>
        <w:rPr>
          <w:rFonts w:ascii="Wingdings" w:hAnsi="Wingdings"/>
          <w:sz w:val="24"/>
        </w:rPr>
      </w:pPr>
      <w:r w:rsidRPr="005341F8">
        <w:rPr>
          <w:sz w:val="24"/>
        </w:rPr>
        <w:t>Организация новых видов деятельности с целью создания дополнительных</w:t>
      </w:r>
      <w:r w:rsidRPr="005341F8">
        <w:rPr>
          <w:spacing w:val="-57"/>
          <w:sz w:val="24"/>
        </w:rPr>
        <w:t xml:space="preserve"> </w:t>
      </w:r>
      <w:r w:rsidRPr="005341F8">
        <w:rPr>
          <w:sz w:val="24"/>
        </w:rPr>
        <w:t>условий для развития интерната, в том числе совершенствования материально-технической базы,</w:t>
      </w:r>
      <w:r w:rsidRPr="005341F8">
        <w:rPr>
          <w:spacing w:val="-57"/>
          <w:sz w:val="24"/>
        </w:rPr>
        <w:t xml:space="preserve"> </w:t>
      </w:r>
      <w:r w:rsidRPr="005341F8">
        <w:rPr>
          <w:sz w:val="24"/>
        </w:rPr>
        <w:t>охраны</w:t>
      </w:r>
      <w:r w:rsidRPr="005341F8">
        <w:rPr>
          <w:spacing w:val="1"/>
          <w:sz w:val="24"/>
        </w:rPr>
        <w:t xml:space="preserve"> </w:t>
      </w:r>
      <w:r w:rsidRPr="005341F8">
        <w:rPr>
          <w:sz w:val="24"/>
        </w:rPr>
        <w:t>жизни</w:t>
      </w:r>
      <w:r w:rsidRPr="005341F8">
        <w:rPr>
          <w:spacing w:val="1"/>
          <w:sz w:val="24"/>
        </w:rPr>
        <w:t xml:space="preserve"> </w:t>
      </w:r>
      <w:r w:rsidRPr="005341F8">
        <w:rPr>
          <w:sz w:val="24"/>
        </w:rPr>
        <w:t>и</w:t>
      </w:r>
      <w:r w:rsidRPr="005341F8">
        <w:rPr>
          <w:spacing w:val="1"/>
          <w:sz w:val="24"/>
        </w:rPr>
        <w:t xml:space="preserve"> </w:t>
      </w:r>
      <w:r w:rsidRPr="005341F8">
        <w:rPr>
          <w:sz w:val="24"/>
        </w:rPr>
        <w:t>здоровья</w:t>
      </w:r>
      <w:r w:rsidRPr="005341F8">
        <w:rPr>
          <w:spacing w:val="1"/>
          <w:sz w:val="24"/>
        </w:rPr>
        <w:t xml:space="preserve"> </w:t>
      </w:r>
      <w:r w:rsidRPr="005341F8">
        <w:rPr>
          <w:sz w:val="24"/>
        </w:rPr>
        <w:t>проживающих,</w:t>
      </w:r>
      <w:r w:rsidRPr="005341F8">
        <w:rPr>
          <w:spacing w:val="1"/>
          <w:sz w:val="24"/>
        </w:rPr>
        <w:t xml:space="preserve"> </w:t>
      </w:r>
      <w:r w:rsidRPr="005341F8">
        <w:rPr>
          <w:sz w:val="24"/>
        </w:rPr>
        <w:t>а</w:t>
      </w:r>
      <w:r w:rsidRPr="005341F8">
        <w:rPr>
          <w:spacing w:val="1"/>
          <w:sz w:val="24"/>
        </w:rPr>
        <w:t xml:space="preserve"> </w:t>
      </w:r>
      <w:r w:rsidRPr="005341F8">
        <w:rPr>
          <w:sz w:val="24"/>
        </w:rPr>
        <w:t>также</w:t>
      </w:r>
      <w:r w:rsidRPr="005341F8">
        <w:rPr>
          <w:spacing w:val="1"/>
          <w:sz w:val="24"/>
        </w:rPr>
        <w:t xml:space="preserve"> </w:t>
      </w:r>
      <w:r w:rsidRPr="005341F8">
        <w:rPr>
          <w:sz w:val="24"/>
        </w:rPr>
        <w:t>социальной</w:t>
      </w:r>
      <w:r w:rsidRPr="005341F8">
        <w:rPr>
          <w:spacing w:val="1"/>
          <w:sz w:val="24"/>
        </w:rPr>
        <w:t xml:space="preserve"> </w:t>
      </w:r>
      <w:r w:rsidRPr="005341F8">
        <w:rPr>
          <w:sz w:val="24"/>
        </w:rPr>
        <w:t>поддержки</w:t>
      </w:r>
      <w:r w:rsidRPr="005341F8">
        <w:rPr>
          <w:spacing w:val="61"/>
          <w:sz w:val="24"/>
        </w:rPr>
        <w:t xml:space="preserve"> </w:t>
      </w:r>
      <w:r w:rsidRPr="005341F8">
        <w:rPr>
          <w:sz w:val="24"/>
        </w:rPr>
        <w:t>работников</w:t>
      </w:r>
      <w:r w:rsidRPr="005341F8">
        <w:rPr>
          <w:spacing w:val="1"/>
          <w:sz w:val="24"/>
        </w:rPr>
        <w:t xml:space="preserve"> </w:t>
      </w:r>
      <w:r w:rsidRPr="005341F8">
        <w:rPr>
          <w:sz w:val="24"/>
        </w:rPr>
        <w:t>учреждения.</w:t>
      </w:r>
    </w:p>
    <w:p w:rsidR="002F13A5" w:rsidRPr="005341F8" w:rsidRDefault="002F13A5" w:rsidP="002F13A5">
      <w:pPr>
        <w:pStyle w:val="a3"/>
        <w:spacing w:before="6"/>
        <w:rPr>
          <w:sz w:val="27"/>
        </w:rPr>
      </w:pPr>
    </w:p>
    <w:p w:rsidR="002F13A5" w:rsidRPr="005341F8" w:rsidRDefault="002F13A5" w:rsidP="002F13A5">
      <w:pPr>
        <w:pStyle w:val="a3"/>
        <w:spacing w:before="1" w:line="276" w:lineRule="auto"/>
        <w:ind w:left="212" w:right="282"/>
        <w:jc w:val="both"/>
      </w:pPr>
      <w:r w:rsidRPr="005341F8">
        <w:t>Миссия</w:t>
      </w:r>
      <w:r w:rsidRPr="005341F8">
        <w:rPr>
          <w:spacing w:val="1"/>
        </w:rPr>
        <w:t xml:space="preserve"> </w:t>
      </w:r>
      <w:r w:rsidRPr="005341F8">
        <w:t>нашего</w:t>
      </w:r>
      <w:r w:rsidRPr="005341F8">
        <w:rPr>
          <w:spacing w:val="1"/>
        </w:rPr>
        <w:t xml:space="preserve"> </w:t>
      </w:r>
      <w:r w:rsidRPr="005341F8">
        <w:t>учреждения</w:t>
      </w:r>
      <w:r w:rsidRPr="005341F8">
        <w:rPr>
          <w:spacing w:val="1"/>
        </w:rPr>
        <w:t xml:space="preserve"> </w:t>
      </w:r>
      <w:r w:rsidRPr="005341F8">
        <w:t>–</w:t>
      </w:r>
      <w:r w:rsidRPr="005341F8">
        <w:rPr>
          <w:spacing w:val="1"/>
        </w:rPr>
        <w:t xml:space="preserve"> </w:t>
      </w:r>
      <w:r w:rsidRPr="005341F8">
        <w:t>это</w:t>
      </w:r>
      <w:r w:rsidRPr="005341F8">
        <w:rPr>
          <w:spacing w:val="1"/>
        </w:rPr>
        <w:t xml:space="preserve"> </w:t>
      </w:r>
      <w:r w:rsidRPr="005341F8">
        <w:t>постоянное</w:t>
      </w:r>
      <w:r w:rsidRPr="005341F8">
        <w:rPr>
          <w:spacing w:val="1"/>
        </w:rPr>
        <w:t xml:space="preserve"> </w:t>
      </w:r>
      <w:r w:rsidRPr="005341F8">
        <w:t>повышение</w:t>
      </w:r>
      <w:r w:rsidRPr="005341F8">
        <w:rPr>
          <w:spacing w:val="1"/>
        </w:rPr>
        <w:t xml:space="preserve"> </w:t>
      </w:r>
      <w:r w:rsidRPr="005341F8">
        <w:t>качества</w:t>
      </w:r>
      <w:r w:rsidRPr="005341F8">
        <w:rPr>
          <w:spacing w:val="1"/>
        </w:rPr>
        <w:t xml:space="preserve"> </w:t>
      </w:r>
      <w:r w:rsidRPr="005341F8">
        <w:t>жизни</w:t>
      </w:r>
      <w:r w:rsidRPr="005341F8">
        <w:rPr>
          <w:spacing w:val="1"/>
        </w:rPr>
        <w:t xml:space="preserve"> </w:t>
      </w:r>
      <w:r w:rsidRPr="005341F8">
        <w:t>проживающих,</w:t>
      </w:r>
      <w:r w:rsidRPr="005341F8">
        <w:rPr>
          <w:spacing w:val="1"/>
        </w:rPr>
        <w:t xml:space="preserve"> </w:t>
      </w:r>
      <w:r w:rsidRPr="005341F8">
        <w:t>создание для них благоприятной среды, соответствующей их возрасту, состоянию здоровья и</w:t>
      </w:r>
      <w:r w:rsidRPr="005341F8">
        <w:rPr>
          <w:spacing w:val="1"/>
        </w:rPr>
        <w:t xml:space="preserve"> </w:t>
      </w:r>
      <w:r w:rsidRPr="005341F8">
        <w:t>индивидуальным</w:t>
      </w:r>
      <w:r w:rsidRPr="005341F8">
        <w:rPr>
          <w:spacing w:val="-3"/>
        </w:rPr>
        <w:t xml:space="preserve"> </w:t>
      </w:r>
      <w:r w:rsidRPr="005341F8">
        <w:t>особенностям.</w:t>
      </w:r>
    </w:p>
    <w:p w:rsidR="002F13A5" w:rsidRPr="005341F8" w:rsidRDefault="002F13A5" w:rsidP="00182755">
      <w:pPr>
        <w:pStyle w:val="a3"/>
        <w:spacing w:before="228" w:line="276" w:lineRule="auto"/>
        <w:ind w:left="452" w:right="280"/>
        <w:jc w:val="both"/>
      </w:pPr>
      <w:r w:rsidRPr="005341F8">
        <w:t>Основная</w:t>
      </w:r>
      <w:r w:rsidRPr="005341F8">
        <w:rPr>
          <w:spacing w:val="1"/>
        </w:rPr>
        <w:t xml:space="preserve"> </w:t>
      </w:r>
      <w:r w:rsidRPr="005341F8">
        <w:t>цель</w:t>
      </w:r>
      <w:r w:rsidRPr="005341F8">
        <w:rPr>
          <w:spacing w:val="1"/>
        </w:rPr>
        <w:t xml:space="preserve"> </w:t>
      </w:r>
      <w:r w:rsidRPr="005341F8">
        <w:t>работы</w:t>
      </w:r>
      <w:r w:rsidRPr="005341F8">
        <w:rPr>
          <w:spacing w:val="1"/>
        </w:rPr>
        <w:t xml:space="preserve"> </w:t>
      </w:r>
      <w:r w:rsidRPr="005341F8">
        <w:t>коллектива</w:t>
      </w:r>
      <w:r w:rsidRPr="005341F8">
        <w:rPr>
          <w:spacing w:val="1"/>
        </w:rPr>
        <w:t xml:space="preserve"> </w:t>
      </w:r>
      <w:r w:rsidRPr="005341F8">
        <w:t>интерната</w:t>
      </w:r>
      <w:r w:rsidRPr="005341F8">
        <w:rPr>
          <w:spacing w:val="1"/>
        </w:rPr>
        <w:t xml:space="preserve"> </w:t>
      </w:r>
      <w:r w:rsidRPr="005341F8">
        <w:t>–</w:t>
      </w:r>
      <w:r w:rsidRPr="005341F8">
        <w:rPr>
          <w:spacing w:val="1"/>
        </w:rPr>
        <w:t xml:space="preserve"> </w:t>
      </w:r>
      <w:r w:rsidRPr="005341F8">
        <w:t>непрерывное</w:t>
      </w:r>
      <w:r w:rsidRPr="005341F8">
        <w:rPr>
          <w:spacing w:val="1"/>
        </w:rPr>
        <w:t xml:space="preserve"> </w:t>
      </w:r>
      <w:r w:rsidRPr="005341F8">
        <w:t>улучшение</w:t>
      </w:r>
      <w:r w:rsidRPr="005341F8">
        <w:rPr>
          <w:spacing w:val="1"/>
        </w:rPr>
        <w:t xml:space="preserve"> </w:t>
      </w:r>
      <w:r w:rsidRPr="005341F8">
        <w:t>качества</w:t>
      </w:r>
      <w:r w:rsidRPr="005341F8">
        <w:rPr>
          <w:spacing w:val="1"/>
        </w:rPr>
        <w:t xml:space="preserve"> </w:t>
      </w:r>
      <w:r w:rsidRPr="005341F8">
        <w:t>предоставляемых</w:t>
      </w:r>
      <w:r w:rsidRPr="005341F8">
        <w:rPr>
          <w:spacing w:val="1"/>
        </w:rPr>
        <w:t xml:space="preserve"> </w:t>
      </w:r>
      <w:r w:rsidRPr="005341F8">
        <w:t>социальных</w:t>
      </w:r>
      <w:r w:rsidRPr="005341F8">
        <w:rPr>
          <w:spacing w:val="1"/>
        </w:rPr>
        <w:t xml:space="preserve"> </w:t>
      </w:r>
      <w:r w:rsidRPr="005341F8">
        <w:t>услуг,</w:t>
      </w:r>
      <w:r w:rsidRPr="005341F8">
        <w:rPr>
          <w:spacing w:val="1"/>
        </w:rPr>
        <w:t xml:space="preserve"> </w:t>
      </w:r>
      <w:r w:rsidRPr="005341F8">
        <w:t>повышение</w:t>
      </w:r>
      <w:r w:rsidRPr="005341F8">
        <w:rPr>
          <w:spacing w:val="1"/>
        </w:rPr>
        <w:t xml:space="preserve"> </w:t>
      </w:r>
      <w:r w:rsidRPr="005341F8">
        <w:t>уровня</w:t>
      </w:r>
      <w:r w:rsidRPr="005341F8">
        <w:rPr>
          <w:spacing w:val="1"/>
        </w:rPr>
        <w:t xml:space="preserve"> </w:t>
      </w:r>
      <w:r w:rsidRPr="005341F8">
        <w:t>удовлетворенности</w:t>
      </w:r>
      <w:r w:rsidRPr="005341F8">
        <w:rPr>
          <w:spacing w:val="1"/>
        </w:rPr>
        <w:t xml:space="preserve"> </w:t>
      </w:r>
      <w:r w:rsidRPr="005341F8">
        <w:t>обслуживанием,</w:t>
      </w:r>
      <w:r w:rsidRPr="005341F8">
        <w:rPr>
          <w:spacing w:val="1"/>
        </w:rPr>
        <w:t xml:space="preserve"> </w:t>
      </w:r>
      <w:r w:rsidRPr="005341F8">
        <w:t>развитие</w:t>
      </w:r>
      <w:r w:rsidRPr="005341F8">
        <w:rPr>
          <w:spacing w:val="1"/>
        </w:rPr>
        <w:t xml:space="preserve"> </w:t>
      </w:r>
      <w:r w:rsidRPr="005341F8">
        <w:t>инновационного</w:t>
      </w:r>
      <w:r w:rsidRPr="005341F8">
        <w:rPr>
          <w:spacing w:val="1"/>
        </w:rPr>
        <w:t xml:space="preserve"> </w:t>
      </w:r>
      <w:r w:rsidRPr="005341F8">
        <w:t>потенциала</w:t>
      </w:r>
      <w:r w:rsidRPr="005341F8">
        <w:rPr>
          <w:spacing w:val="1"/>
        </w:rPr>
        <w:t xml:space="preserve"> </w:t>
      </w:r>
      <w:r w:rsidRPr="005341F8">
        <w:t>учреждения.</w:t>
      </w:r>
      <w:r w:rsidR="00182755" w:rsidRPr="005341F8">
        <w:t xml:space="preserve"> </w:t>
      </w:r>
      <w:r w:rsidRPr="005341F8">
        <w:t>На</w:t>
      </w:r>
      <w:r w:rsidRPr="005341F8">
        <w:rPr>
          <w:spacing w:val="1"/>
        </w:rPr>
        <w:t xml:space="preserve"> </w:t>
      </w:r>
      <w:r w:rsidRPr="005341F8">
        <w:t>сегодняшний</w:t>
      </w:r>
      <w:r w:rsidRPr="005341F8">
        <w:rPr>
          <w:spacing w:val="1"/>
        </w:rPr>
        <w:t xml:space="preserve"> </w:t>
      </w:r>
      <w:r w:rsidRPr="005341F8">
        <w:t>день</w:t>
      </w:r>
      <w:r w:rsidRPr="005341F8">
        <w:rPr>
          <w:spacing w:val="1"/>
        </w:rPr>
        <w:t xml:space="preserve"> </w:t>
      </w:r>
      <w:r w:rsidRPr="005341F8">
        <w:t>ЛО</w:t>
      </w:r>
      <w:r w:rsidR="005A58AA" w:rsidRPr="005341F8">
        <w:t>Г</w:t>
      </w:r>
      <w:r w:rsidRPr="005341F8">
        <w:t>БУ</w:t>
      </w:r>
      <w:r w:rsidRPr="005341F8">
        <w:rPr>
          <w:spacing w:val="1"/>
        </w:rPr>
        <w:t xml:space="preserve"> </w:t>
      </w:r>
      <w:r w:rsidR="00182755" w:rsidRPr="005341F8">
        <w:t>«</w:t>
      </w:r>
      <w:proofErr w:type="spellStart"/>
      <w:r w:rsidR="00182755" w:rsidRPr="005341F8">
        <w:t>Лодейнопольский</w:t>
      </w:r>
      <w:proofErr w:type="spellEnd"/>
      <w:r w:rsidR="00182755" w:rsidRPr="005341F8">
        <w:t xml:space="preserve"> специальный ДИ»</w:t>
      </w:r>
      <w:r w:rsidRPr="005341F8">
        <w:rPr>
          <w:spacing w:val="1"/>
        </w:rPr>
        <w:t xml:space="preserve"> </w:t>
      </w:r>
      <w:r w:rsidRPr="005341F8">
        <w:t>стабильно</w:t>
      </w:r>
      <w:r w:rsidRPr="005341F8">
        <w:rPr>
          <w:spacing w:val="1"/>
        </w:rPr>
        <w:t xml:space="preserve"> </w:t>
      </w:r>
      <w:r w:rsidRPr="005341F8">
        <w:t>функционирующее</w:t>
      </w:r>
      <w:r w:rsidRPr="005341F8">
        <w:rPr>
          <w:spacing w:val="1"/>
        </w:rPr>
        <w:t xml:space="preserve"> </w:t>
      </w:r>
      <w:r w:rsidRPr="005341F8">
        <w:t>учреждение,</w:t>
      </w:r>
      <w:r w:rsidRPr="005341F8">
        <w:rPr>
          <w:spacing w:val="1"/>
        </w:rPr>
        <w:t xml:space="preserve"> </w:t>
      </w:r>
      <w:r w:rsidRPr="005341F8">
        <w:t>представляющее</w:t>
      </w:r>
      <w:r w:rsidRPr="005341F8">
        <w:rPr>
          <w:spacing w:val="1"/>
        </w:rPr>
        <w:t xml:space="preserve"> </w:t>
      </w:r>
      <w:r w:rsidRPr="005341F8">
        <w:t>комплекс</w:t>
      </w:r>
      <w:r w:rsidRPr="005341F8">
        <w:rPr>
          <w:spacing w:val="1"/>
        </w:rPr>
        <w:t xml:space="preserve"> </w:t>
      </w:r>
      <w:r w:rsidRPr="005341F8">
        <w:t>социальных</w:t>
      </w:r>
      <w:r w:rsidRPr="005341F8">
        <w:rPr>
          <w:spacing w:val="1"/>
        </w:rPr>
        <w:t xml:space="preserve"> </w:t>
      </w:r>
      <w:r w:rsidRPr="005341F8">
        <w:t>услуг,</w:t>
      </w:r>
      <w:r w:rsidR="00182755" w:rsidRPr="005341F8">
        <w:t xml:space="preserve"> </w:t>
      </w:r>
      <w:r w:rsidRPr="005341F8">
        <w:t>наше</w:t>
      </w:r>
      <w:r w:rsidRPr="005341F8">
        <w:rPr>
          <w:spacing w:val="1"/>
        </w:rPr>
        <w:t xml:space="preserve"> </w:t>
      </w:r>
      <w:r w:rsidRPr="005341F8">
        <w:t>учреждение</w:t>
      </w:r>
      <w:r w:rsidRPr="005341F8">
        <w:rPr>
          <w:spacing w:val="-3"/>
        </w:rPr>
        <w:t xml:space="preserve"> </w:t>
      </w:r>
      <w:r w:rsidRPr="005341F8">
        <w:t>готово</w:t>
      </w:r>
      <w:r w:rsidRPr="005341F8">
        <w:rPr>
          <w:spacing w:val="-1"/>
        </w:rPr>
        <w:t xml:space="preserve"> </w:t>
      </w:r>
      <w:r w:rsidRPr="005341F8">
        <w:t>к</w:t>
      </w:r>
      <w:r w:rsidRPr="005341F8">
        <w:rPr>
          <w:spacing w:val="-2"/>
        </w:rPr>
        <w:t xml:space="preserve"> </w:t>
      </w:r>
      <w:r w:rsidRPr="005341F8">
        <w:t>выполнению</w:t>
      </w:r>
      <w:r w:rsidRPr="005341F8">
        <w:rPr>
          <w:spacing w:val="-2"/>
        </w:rPr>
        <w:t xml:space="preserve"> </w:t>
      </w:r>
      <w:r w:rsidRPr="005341F8">
        <w:t>государственного</w:t>
      </w:r>
      <w:r w:rsidRPr="005341F8">
        <w:rPr>
          <w:spacing w:val="-1"/>
        </w:rPr>
        <w:t xml:space="preserve"> </w:t>
      </w:r>
      <w:r w:rsidRPr="005341F8">
        <w:t>задания</w:t>
      </w:r>
      <w:r w:rsidRPr="005341F8">
        <w:rPr>
          <w:spacing w:val="-2"/>
        </w:rPr>
        <w:t xml:space="preserve"> </w:t>
      </w:r>
      <w:r w:rsidRPr="005341F8">
        <w:t>на</w:t>
      </w:r>
      <w:r w:rsidRPr="005341F8">
        <w:rPr>
          <w:spacing w:val="-3"/>
        </w:rPr>
        <w:t xml:space="preserve"> </w:t>
      </w:r>
      <w:r w:rsidRPr="005341F8">
        <w:t>перспективу.</w:t>
      </w:r>
    </w:p>
    <w:p w:rsidR="002F13A5" w:rsidRPr="005341F8" w:rsidRDefault="002F13A5" w:rsidP="00034F9F">
      <w:pPr>
        <w:pStyle w:val="a3"/>
        <w:ind w:left="452"/>
        <w:rPr>
          <w:sz w:val="26"/>
        </w:rPr>
      </w:pPr>
    </w:p>
    <w:p w:rsidR="00182755" w:rsidRPr="005341F8" w:rsidRDefault="00182755" w:rsidP="00182755">
      <w:pPr>
        <w:pStyle w:val="a3"/>
        <w:spacing w:line="360" w:lineRule="auto"/>
        <w:ind w:left="452"/>
      </w:pPr>
      <w:r w:rsidRPr="005341F8">
        <w:t>Анализируя деятельность учреждения можно сделать следующие выводы:</w:t>
      </w:r>
    </w:p>
    <w:p w:rsidR="00182755" w:rsidRPr="005341F8" w:rsidRDefault="00182755" w:rsidP="00182755">
      <w:pPr>
        <w:pStyle w:val="a3"/>
        <w:numPr>
          <w:ilvl w:val="0"/>
          <w:numId w:val="32"/>
        </w:numPr>
        <w:spacing w:line="360" w:lineRule="auto"/>
      </w:pPr>
      <w:r w:rsidRPr="005341F8">
        <w:t>учреждение плодотворно работало в течение всего 2020 года;</w:t>
      </w:r>
    </w:p>
    <w:p w:rsidR="00182755" w:rsidRPr="005341F8" w:rsidRDefault="00182755" w:rsidP="00182755">
      <w:pPr>
        <w:pStyle w:val="a3"/>
        <w:numPr>
          <w:ilvl w:val="0"/>
          <w:numId w:val="32"/>
        </w:numPr>
        <w:spacing w:line="360" w:lineRule="auto"/>
      </w:pPr>
      <w:r w:rsidRPr="005341F8">
        <w:t>вся работа проводилась целенаправленно и эффективно;</w:t>
      </w:r>
    </w:p>
    <w:p w:rsidR="00182755" w:rsidRPr="005341F8" w:rsidRDefault="00182755" w:rsidP="00182755">
      <w:pPr>
        <w:pStyle w:val="a3"/>
        <w:numPr>
          <w:ilvl w:val="0"/>
          <w:numId w:val="32"/>
        </w:numPr>
        <w:spacing w:line="360" w:lineRule="auto"/>
      </w:pPr>
      <w:r w:rsidRPr="005341F8">
        <w:t>коллектив работал слаженно и добросовестно;</w:t>
      </w:r>
    </w:p>
    <w:p w:rsidR="00182755" w:rsidRPr="005341F8" w:rsidRDefault="00182755" w:rsidP="00182755">
      <w:pPr>
        <w:pStyle w:val="a3"/>
        <w:numPr>
          <w:ilvl w:val="0"/>
          <w:numId w:val="32"/>
        </w:numPr>
        <w:spacing w:line="360" w:lineRule="auto"/>
      </w:pPr>
      <w:r w:rsidRPr="005341F8">
        <w:t xml:space="preserve">стабильную и позитивную динамику в период </w:t>
      </w:r>
      <w:proofErr w:type="spellStart"/>
      <w:r w:rsidRPr="005341F8">
        <w:t>пандемиии</w:t>
      </w:r>
      <w:proofErr w:type="spellEnd"/>
      <w:r w:rsidRPr="005341F8">
        <w:t xml:space="preserve"> показало тесное сотрудничество между нашим учреждением и ГБУЗ ЛО «</w:t>
      </w:r>
      <w:proofErr w:type="spellStart"/>
      <w:r w:rsidRPr="005341F8">
        <w:t>Лодейнопольская</w:t>
      </w:r>
      <w:proofErr w:type="spellEnd"/>
      <w:r w:rsidRPr="005341F8">
        <w:t xml:space="preserve"> МБ»</w:t>
      </w:r>
    </w:p>
    <w:p w:rsidR="00182755" w:rsidRPr="005341F8" w:rsidRDefault="00182755" w:rsidP="00182755">
      <w:pPr>
        <w:pStyle w:val="a3"/>
        <w:numPr>
          <w:ilvl w:val="0"/>
          <w:numId w:val="32"/>
        </w:numPr>
        <w:spacing w:line="360" w:lineRule="auto"/>
      </w:pPr>
      <w:r w:rsidRPr="005341F8">
        <w:t xml:space="preserve">цели и задачи, поставленные перед всеми службами учреждения выполнены; </w:t>
      </w:r>
    </w:p>
    <w:p w:rsidR="00182755" w:rsidRPr="005341F8" w:rsidRDefault="00182755" w:rsidP="00182755">
      <w:pPr>
        <w:pStyle w:val="a3"/>
        <w:numPr>
          <w:ilvl w:val="0"/>
          <w:numId w:val="32"/>
        </w:numPr>
        <w:spacing w:line="360" w:lineRule="auto"/>
      </w:pPr>
      <w:r w:rsidRPr="005341F8">
        <w:t xml:space="preserve">работу учреждения признать удовлетворительной. </w:t>
      </w:r>
    </w:p>
    <w:p w:rsidR="002F13A5" w:rsidRDefault="00182755" w:rsidP="00182755">
      <w:pPr>
        <w:pStyle w:val="a3"/>
        <w:spacing w:line="360" w:lineRule="auto"/>
        <w:ind w:left="452"/>
        <w:rPr>
          <w:b/>
          <w:i/>
          <w:sz w:val="28"/>
          <w:szCs w:val="28"/>
        </w:rPr>
      </w:pPr>
      <w:r w:rsidRPr="005341F8">
        <w:rPr>
          <w:b/>
          <w:i/>
          <w:sz w:val="28"/>
          <w:szCs w:val="28"/>
        </w:rPr>
        <w:t>Коллективу учреждения продолжать работу по решению задач, поставленных на 2021 год.</w:t>
      </w:r>
      <w:bookmarkStart w:id="0" w:name="_GoBack"/>
      <w:bookmarkEnd w:id="0"/>
    </w:p>
    <w:p w:rsidR="00182755" w:rsidRPr="00182755" w:rsidRDefault="00182755" w:rsidP="00182755">
      <w:pPr>
        <w:pStyle w:val="a3"/>
        <w:spacing w:line="360" w:lineRule="auto"/>
        <w:ind w:left="452"/>
        <w:rPr>
          <w:b/>
          <w:i/>
          <w:sz w:val="28"/>
          <w:szCs w:val="28"/>
        </w:rPr>
      </w:pPr>
    </w:p>
    <w:p w:rsidR="002F13A5" w:rsidRDefault="002F13A5" w:rsidP="00034F9F">
      <w:pPr>
        <w:pStyle w:val="a3"/>
        <w:spacing w:before="3"/>
        <w:ind w:left="452"/>
        <w:rPr>
          <w:sz w:val="31"/>
        </w:rPr>
      </w:pPr>
    </w:p>
    <w:p w:rsidR="00034F9F" w:rsidRPr="00034F9F" w:rsidRDefault="009A561D" w:rsidP="00034F9F">
      <w:pPr>
        <w:pStyle w:val="a3"/>
        <w:spacing w:before="3"/>
        <w:ind w:left="452"/>
        <w:rPr>
          <w:b/>
          <w:i/>
          <w:color w:val="C00000"/>
          <w:sz w:val="32"/>
          <w:szCs w:val="22"/>
        </w:rPr>
      </w:pPr>
      <w:r>
        <w:rPr>
          <w:noProof/>
          <w:lang w:eastAsia="ru-RU"/>
        </w:rPr>
        <w:drawing>
          <wp:anchor distT="0" distB="0" distL="0" distR="0" simplePos="0" relativeHeight="486242304" behindDoc="1" locked="0" layoutInCell="1" allowOverlap="1" wp14:anchorId="03929428" wp14:editId="294A80A6">
            <wp:simplePos x="0" y="0"/>
            <wp:positionH relativeFrom="page">
              <wp:posOffset>0</wp:posOffset>
            </wp:positionH>
            <wp:positionV relativeFrom="page">
              <wp:posOffset>-105410</wp:posOffset>
            </wp:positionV>
            <wp:extent cx="7559675" cy="10692130"/>
            <wp:effectExtent l="0" t="0" r="3175" b="0"/>
            <wp:wrapNone/>
            <wp:docPr id="8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png"/>
                    <pic:cNvPicPr/>
                  </pic:nvPicPr>
                  <pic:blipFill>
                    <a:blip r:embed="rId7" cstate="print">
                      <a:lum bright="70000" contrast="-70000"/>
                    </a:blip>
                    <a:stretch>
                      <a:fillRect/>
                    </a:stretch>
                  </pic:blipFill>
                  <pic:spPr>
                    <a:xfrm>
                      <a:off x="0" y="0"/>
                      <a:ext cx="7559675" cy="10692130"/>
                    </a:xfrm>
                    <a:prstGeom prst="rect">
                      <a:avLst/>
                    </a:prstGeom>
                  </pic:spPr>
                </pic:pic>
              </a:graphicData>
            </a:graphic>
          </wp:anchor>
        </w:drawing>
      </w:r>
      <w:r w:rsidR="00034F9F">
        <w:rPr>
          <w:b/>
          <w:i/>
          <w:color w:val="C00000"/>
          <w:sz w:val="32"/>
          <w:szCs w:val="22"/>
        </w:rPr>
        <w:t>«</w:t>
      </w:r>
      <w:r w:rsidR="00034F9F" w:rsidRPr="00034F9F">
        <w:rPr>
          <w:b/>
          <w:i/>
          <w:color w:val="C00000"/>
          <w:sz w:val="32"/>
          <w:szCs w:val="22"/>
        </w:rPr>
        <w:t>В Ленинградской области ежегодно увеличивается объем средств, выделяемых на укрепление материально-технической базы учреждений социального обслуживания</w:t>
      </w:r>
    </w:p>
    <w:p w:rsidR="00034F9F" w:rsidRPr="00034F9F" w:rsidRDefault="00034F9F" w:rsidP="00034F9F">
      <w:pPr>
        <w:pStyle w:val="a3"/>
        <w:spacing w:before="3"/>
        <w:ind w:left="452"/>
        <w:rPr>
          <w:b/>
          <w:i/>
          <w:color w:val="C00000"/>
          <w:sz w:val="32"/>
          <w:szCs w:val="22"/>
        </w:rPr>
      </w:pPr>
      <w:r w:rsidRPr="00034F9F">
        <w:rPr>
          <w:b/>
          <w:i/>
          <w:color w:val="C00000"/>
          <w:sz w:val="32"/>
          <w:szCs w:val="22"/>
        </w:rPr>
        <w:t xml:space="preserve">В вашей работе за последнее время произошло немало перемен. </w:t>
      </w:r>
      <w:proofErr w:type="gramStart"/>
      <w:r w:rsidRPr="00034F9F">
        <w:rPr>
          <w:b/>
          <w:i/>
          <w:color w:val="C00000"/>
          <w:sz w:val="32"/>
          <w:szCs w:val="22"/>
        </w:rPr>
        <w:t>Проектный подход,  внедряемый в систему социальной защиты  определяет</w:t>
      </w:r>
      <w:proofErr w:type="gramEnd"/>
      <w:r w:rsidRPr="00034F9F">
        <w:rPr>
          <w:b/>
          <w:i/>
          <w:color w:val="C00000"/>
          <w:sz w:val="32"/>
          <w:szCs w:val="22"/>
        </w:rPr>
        <w:t xml:space="preserve"> новые  направления развития. Адаптируются и успешно внедряются  профессиональные стандарты работников социальной сферы. Принят Социальный кодекс Ленинградской области – его вступление в действие потребовало от вас большой и напряженной работы по разъяснению новых норм законодательства и их применению в реальной практике.</w:t>
      </w:r>
    </w:p>
    <w:p w:rsidR="00034F9F" w:rsidRPr="00034F9F" w:rsidRDefault="00034F9F" w:rsidP="00034F9F">
      <w:pPr>
        <w:pStyle w:val="a3"/>
        <w:spacing w:before="3"/>
        <w:ind w:left="452"/>
        <w:rPr>
          <w:b/>
          <w:i/>
          <w:color w:val="C00000"/>
          <w:sz w:val="32"/>
          <w:szCs w:val="22"/>
        </w:rPr>
      </w:pPr>
      <w:r w:rsidRPr="00034F9F">
        <w:rPr>
          <w:b/>
          <w:i/>
          <w:color w:val="C00000"/>
          <w:sz w:val="32"/>
          <w:szCs w:val="22"/>
        </w:rPr>
        <w:t>Труд социального работника предполагает серьезную ответственность, ведь именно по качеству оказываемых вами услуг люди оценивают эффективность работы государства в целом</w:t>
      </w:r>
      <w:r>
        <w:rPr>
          <w:b/>
          <w:i/>
          <w:color w:val="C00000"/>
          <w:sz w:val="32"/>
          <w:szCs w:val="22"/>
        </w:rPr>
        <w:t>….»</w:t>
      </w:r>
      <w:r w:rsidRPr="00034F9F">
        <w:rPr>
          <w:b/>
          <w:i/>
          <w:color w:val="C00000"/>
          <w:sz w:val="32"/>
          <w:szCs w:val="22"/>
        </w:rPr>
        <w:t>.</w:t>
      </w:r>
    </w:p>
    <w:p w:rsidR="00034F9F" w:rsidRPr="00034F9F" w:rsidRDefault="00034F9F" w:rsidP="00034F9F">
      <w:pPr>
        <w:pStyle w:val="a3"/>
        <w:spacing w:before="3"/>
        <w:ind w:left="452"/>
        <w:rPr>
          <w:b/>
          <w:i/>
          <w:color w:val="C00000"/>
          <w:sz w:val="32"/>
          <w:szCs w:val="22"/>
        </w:rPr>
      </w:pPr>
    </w:p>
    <w:p w:rsidR="00034F9F" w:rsidRPr="00034F9F" w:rsidRDefault="00034F9F" w:rsidP="00034F9F">
      <w:pPr>
        <w:pStyle w:val="a3"/>
        <w:spacing w:before="3"/>
        <w:ind w:left="452"/>
        <w:rPr>
          <w:b/>
          <w:i/>
          <w:color w:val="C00000"/>
          <w:sz w:val="32"/>
          <w:szCs w:val="22"/>
        </w:rPr>
      </w:pPr>
      <w:r w:rsidRPr="00034F9F">
        <w:rPr>
          <w:b/>
          <w:i/>
          <w:color w:val="C00000"/>
          <w:sz w:val="32"/>
          <w:szCs w:val="22"/>
        </w:rPr>
        <w:t>Губернатор Ленинградской области</w:t>
      </w:r>
    </w:p>
    <w:p w:rsidR="00034F9F" w:rsidRPr="00034F9F" w:rsidRDefault="00034F9F" w:rsidP="00034F9F">
      <w:pPr>
        <w:pStyle w:val="a3"/>
        <w:spacing w:before="3"/>
        <w:ind w:left="452"/>
        <w:rPr>
          <w:b/>
          <w:i/>
          <w:color w:val="C00000"/>
          <w:sz w:val="32"/>
          <w:szCs w:val="22"/>
        </w:rPr>
      </w:pPr>
      <w:r w:rsidRPr="00034F9F">
        <w:rPr>
          <w:b/>
          <w:i/>
          <w:color w:val="C00000"/>
          <w:sz w:val="32"/>
          <w:szCs w:val="22"/>
        </w:rPr>
        <w:t>Александр Дрозденко</w:t>
      </w:r>
    </w:p>
    <w:p w:rsidR="000104D5" w:rsidRDefault="009A561D" w:rsidP="00034F9F">
      <w:pPr>
        <w:spacing w:before="61"/>
        <w:ind w:left="212" w:right="2353"/>
        <w:jc w:val="center"/>
      </w:pPr>
      <w:r>
        <w:rPr>
          <w:noProof/>
          <w:lang w:eastAsia="ru-RU"/>
        </w:rPr>
        <w:drawing>
          <wp:anchor distT="0" distB="0" distL="114300" distR="114300" simplePos="0" relativeHeight="487652352" behindDoc="0" locked="0" layoutInCell="1" allowOverlap="1" wp14:anchorId="2CA20952" wp14:editId="5F4C6AA6">
            <wp:simplePos x="0" y="0"/>
            <wp:positionH relativeFrom="column">
              <wp:posOffset>59690</wp:posOffset>
            </wp:positionH>
            <wp:positionV relativeFrom="paragraph">
              <wp:posOffset>882650</wp:posOffset>
            </wp:positionV>
            <wp:extent cx="6083300" cy="3734435"/>
            <wp:effectExtent l="0" t="0" r="0" b="0"/>
            <wp:wrapNone/>
            <wp:docPr id="67" name="Рисунок 67" descr="C:\Users\Ludmila\Desktop\Зам по экомическим вопросам\отчет руководителч\1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udmila\Desktop\Зам по экомическим вопросам\отчет руководителч\123-2.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83300" cy="3734435"/>
                    </a:xfrm>
                    <a:prstGeom prst="rect">
                      <a:avLst/>
                    </a:prstGeom>
                    <a:noFill/>
                    <a:ln>
                      <a:noFill/>
                    </a:ln>
                  </pic:spPr>
                </pic:pic>
              </a:graphicData>
            </a:graphic>
            <wp14:sizeRelH relativeFrom="page">
              <wp14:pctWidth>0</wp14:pctWidth>
            </wp14:sizeRelH>
            <wp14:sizeRelV relativeFrom="page">
              <wp14:pctHeight>0</wp14:pctHeight>
            </wp14:sizeRelV>
          </wp:anchor>
        </w:drawing>
      </w:r>
      <w:r w:rsidR="001201B8">
        <w:rPr>
          <w:noProof/>
          <w:lang w:eastAsia="ru-RU"/>
        </w:rPr>
        <w:drawing>
          <wp:anchor distT="0" distB="0" distL="0" distR="0" simplePos="0" relativeHeight="486234624" behindDoc="1" locked="0" layoutInCell="1" allowOverlap="1" wp14:anchorId="337A2AD3" wp14:editId="70C9A0DD">
            <wp:simplePos x="0" y="0"/>
            <wp:positionH relativeFrom="page">
              <wp:posOffset>0</wp:posOffset>
            </wp:positionH>
            <wp:positionV relativeFrom="page">
              <wp:posOffset>0</wp:posOffset>
            </wp:positionV>
            <wp:extent cx="7560309" cy="10692130"/>
            <wp:effectExtent l="0" t="0" r="3175" b="0"/>
            <wp:wrapNone/>
            <wp:docPr id="5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png"/>
                    <pic:cNvPicPr/>
                  </pic:nvPicPr>
                  <pic:blipFill>
                    <a:blip r:embed="rId7" cstate="print">
                      <a:lum bright="70000" contrast="-70000"/>
                    </a:blip>
                    <a:stretch>
                      <a:fillRect/>
                    </a:stretch>
                  </pic:blipFill>
                  <pic:spPr>
                    <a:xfrm>
                      <a:off x="0" y="0"/>
                      <a:ext cx="7560309" cy="10692130"/>
                    </a:xfrm>
                    <a:prstGeom prst="rect">
                      <a:avLst/>
                    </a:prstGeom>
                  </pic:spPr>
                </pic:pic>
              </a:graphicData>
            </a:graphic>
          </wp:anchor>
        </w:drawing>
      </w:r>
      <w:r w:rsidR="001201B8">
        <w:rPr>
          <w:noProof/>
          <w:lang w:eastAsia="ru-RU"/>
        </w:rPr>
        <w:drawing>
          <wp:anchor distT="0" distB="0" distL="0" distR="0" simplePos="0" relativeHeight="486239232" behindDoc="1" locked="0" layoutInCell="1" allowOverlap="1" wp14:anchorId="022D31AE" wp14:editId="1AD78933">
            <wp:simplePos x="0" y="0"/>
            <wp:positionH relativeFrom="page">
              <wp:posOffset>0</wp:posOffset>
            </wp:positionH>
            <wp:positionV relativeFrom="page">
              <wp:posOffset>0</wp:posOffset>
            </wp:positionV>
            <wp:extent cx="7560309" cy="10692130"/>
            <wp:effectExtent l="0" t="0" r="3175" b="0"/>
            <wp:wrapNone/>
            <wp:docPr id="6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png"/>
                    <pic:cNvPicPr/>
                  </pic:nvPicPr>
                  <pic:blipFill>
                    <a:blip r:embed="rId7" cstate="print">
                      <a:lum bright="70000" contrast="-70000"/>
                    </a:blip>
                    <a:stretch>
                      <a:fillRect/>
                    </a:stretch>
                  </pic:blipFill>
                  <pic:spPr>
                    <a:xfrm>
                      <a:off x="0" y="0"/>
                      <a:ext cx="7560309" cy="10692130"/>
                    </a:xfrm>
                    <a:prstGeom prst="rect">
                      <a:avLst/>
                    </a:prstGeom>
                  </pic:spPr>
                </pic:pic>
              </a:graphicData>
            </a:graphic>
          </wp:anchor>
        </w:drawing>
      </w:r>
      <w:r w:rsidR="001201B8">
        <w:rPr>
          <w:noProof/>
          <w:lang w:eastAsia="ru-RU"/>
        </w:rPr>
        <w:drawing>
          <wp:anchor distT="0" distB="0" distL="0" distR="0" simplePos="0" relativeHeight="486239744" behindDoc="1" locked="0" layoutInCell="1" allowOverlap="1" wp14:anchorId="59B72AB7" wp14:editId="62EEA05F">
            <wp:simplePos x="0" y="0"/>
            <wp:positionH relativeFrom="page">
              <wp:posOffset>0</wp:posOffset>
            </wp:positionH>
            <wp:positionV relativeFrom="page">
              <wp:posOffset>0</wp:posOffset>
            </wp:positionV>
            <wp:extent cx="7560309" cy="10692130"/>
            <wp:effectExtent l="0" t="0" r="3175" b="0"/>
            <wp:wrapNone/>
            <wp:docPr id="7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png"/>
                    <pic:cNvPicPr/>
                  </pic:nvPicPr>
                  <pic:blipFill>
                    <a:blip r:embed="rId7" cstate="print">
                      <a:lum bright="70000" contrast="-70000"/>
                    </a:blip>
                    <a:stretch>
                      <a:fillRect/>
                    </a:stretch>
                  </pic:blipFill>
                  <pic:spPr>
                    <a:xfrm>
                      <a:off x="0" y="0"/>
                      <a:ext cx="7560309" cy="10692130"/>
                    </a:xfrm>
                    <a:prstGeom prst="rect">
                      <a:avLst/>
                    </a:prstGeom>
                  </pic:spPr>
                </pic:pic>
              </a:graphicData>
            </a:graphic>
          </wp:anchor>
        </w:drawing>
      </w:r>
      <w:r w:rsidR="001201B8">
        <w:rPr>
          <w:noProof/>
          <w:lang w:eastAsia="ru-RU"/>
        </w:rPr>
        <w:drawing>
          <wp:anchor distT="0" distB="0" distL="0" distR="0" simplePos="0" relativeHeight="486240768" behindDoc="1" locked="0" layoutInCell="1" allowOverlap="1" wp14:anchorId="778B39F2" wp14:editId="333AE629">
            <wp:simplePos x="0" y="0"/>
            <wp:positionH relativeFrom="page">
              <wp:posOffset>0</wp:posOffset>
            </wp:positionH>
            <wp:positionV relativeFrom="page">
              <wp:posOffset>0</wp:posOffset>
            </wp:positionV>
            <wp:extent cx="7560309" cy="10692130"/>
            <wp:effectExtent l="0" t="0" r="3175" b="0"/>
            <wp:wrapNone/>
            <wp:docPr id="8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png"/>
                    <pic:cNvPicPr/>
                  </pic:nvPicPr>
                  <pic:blipFill>
                    <a:blip r:embed="rId7" cstate="print">
                      <a:lum bright="70000" contrast="-70000"/>
                    </a:blip>
                    <a:stretch>
                      <a:fillRect/>
                    </a:stretch>
                  </pic:blipFill>
                  <pic:spPr>
                    <a:xfrm>
                      <a:off x="0" y="0"/>
                      <a:ext cx="7560309" cy="10692130"/>
                    </a:xfrm>
                    <a:prstGeom prst="rect">
                      <a:avLst/>
                    </a:prstGeom>
                  </pic:spPr>
                </pic:pic>
              </a:graphicData>
            </a:graphic>
          </wp:anchor>
        </w:drawing>
      </w:r>
      <w:r w:rsidR="001201B8">
        <w:rPr>
          <w:noProof/>
          <w:lang w:eastAsia="ru-RU"/>
        </w:rPr>
        <w:drawing>
          <wp:anchor distT="0" distB="0" distL="0" distR="0" simplePos="0" relativeHeight="486241792" behindDoc="1" locked="0" layoutInCell="1" allowOverlap="1" wp14:anchorId="759C8649" wp14:editId="10D8A518">
            <wp:simplePos x="0" y="0"/>
            <wp:positionH relativeFrom="page">
              <wp:posOffset>0</wp:posOffset>
            </wp:positionH>
            <wp:positionV relativeFrom="page">
              <wp:posOffset>0</wp:posOffset>
            </wp:positionV>
            <wp:extent cx="7560309" cy="10692130"/>
            <wp:effectExtent l="0" t="0" r="3175" b="0"/>
            <wp:wrapNone/>
            <wp:docPr id="8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png"/>
                    <pic:cNvPicPr/>
                  </pic:nvPicPr>
                  <pic:blipFill>
                    <a:blip r:embed="rId7" cstate="print">
                      <a:lum bright="70000" contrast="-70000"/>
                    </a:blip>
                    <a:stretch>
                      <a:fillRect/>
                    </a:stretch>
                  </pic:blipFill>
                  <pic:spPr>
                    <a:xfrm>
                      <a:off x="0" y="0"/>
                      <a:ext cx="7560309" cy="10692130"/>
                    </a:xfrm>
                    <a:prstGeom prst="rect">
                      <a:avLst/>
                    </a:prstGeom>
                  </pic:spPr>
                </pic:pic>
              </a:graphicData>
            </a:graphic>
          </wp:anchor>
        </w:drawing>
      </w:r>
    </w:p>
    <w:sectPr w:rsidR="000104D5">
      <w:pgSz w:w="11910" w:h="16840"/>
      <w:pgMar w:top="200" w:right="440" w:bottom="280" w:left="9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86310B"/>
    <w:multiLevelType w:val="hybridMultilevel"/>
    <w:tmpl w:val="510467B2"/>
    <w:lvl w:ilvl="0" w:tplc="0419000D">
      <w:start w:val="1"/>
      <w:numFmt w:val="bullet"/>
      <w:lvlText w:val=""/>
      <w:lvlJc w:val="left"/>
      <w:pPr>
        <w:ind w:left="1228" w:hanging="360"/>
      </w:pPr>
      <w:rPr>
        <w:rFonts w:ascii="Wingdings" w:hAnsi="Wingdings" w:hint="default"/>
      </w:rPr>
    </w:lvl>
    <w:lvl w:ilvl="1" w:tplc="04190003" w:tentative="1">
      <w:start w:val="1"/>
      <w:numFmt w:val="bullet"/>
      <w:lvlText w:val="o"/>
      <w:lvlJc w:val="left"/>
      <w:pPr>
        <w:ind w:left="1948" w:hanging="360"/>
      </w:pPr>
      <w:rPr>
        <w:rFonts w:ascii="Courier New" w:hAnsi="Courier New" w:cs="Courier New" w:hint="default"/>
      </w:rPr>
    </w:lvl>
    <w:lvl w:ilvl="2" w:tplc="04190005" w:tentative="1">
      <w:start w:val="1"/>
      <w:numFmt w:val="bullet"/>
      <w:lvlText w:val=""/>
      <w:lvlJc w:val="left"/>
      <w:pPr>
        <w:ind w:left="2668" w:hanging="360"/>
      </w:pPr>
      <w:rPr>
        <w:rFonts w:ascii="Wingdings" w:hAnsi="Wingdings" w:hint="default"/>
      </w:rPr>
    </w:lvl>
    <w:lvl w:ilvl="3" w:tplc="04190001" w:tentative="1">
      <w:start w:val="1"/>
      <w:numFmt w:val="bullet"/>
      <w:lvlText w:val=""/>
      <w:lvlJc w:val="left"/>
      <w:pPr>
        <w:ind w:left="3388" w:hanging="360"/>
      </w:pPr>
      <w:rPr>
        <w:rFonts w:ascii="Symbol" w:hAnsi="Symbol" w:hint="default"/>
      </w:rPr>
    </w:lvl>
    <w:lvl w:ilvl="4" w:tplc="04190003" w:tentative="1">
      <w:start w:val="1"/>
      <w:numFmt w:val="bullet"/>
      <w:lvlText w:val="o"/>
      <w:lvlJc w:val="left"/>
      <w:pPr>
        <w:ind w:left="4108" w:hanging="360"/>
      </w:pPr>
      <w:rPr>
        <w:rFonts w:ascii="Courier New" w:hAnsi="Courier New" w:cs="Courier New" w:hint="default"/>
      </w:rPr>
    </w:lvl>
    <w:lvl w:ilvl="5" w:tplc="04190005" w:tentative="1">
      <w:start w:val="1"/>
      <w:numFmt w:val="bullet"/>
      <w:lvlText w:val=""/>
      <w:lvlJc w:val="left"/>
      <w:pPr>
        <w:ind w:left="4828" w:hanging="360"/>
      </w:pPr>
      <w:rPr>
        <w:rFonts w:ascii="Wingdings" w:hAnsi="Wingdings" w:hint="default"/>
      </w:rPr>
    </w:lvl>
    <w:lvl w:ilvl="6" w:tplc="04190001" w:tentative="1">
      <w:start w:val="1"/>
      <w:numFmt w:val="bullet"/>
      <w:lvlText w:val=""/>
      <w:lvlJc w:val="left"/>
      <w:pPr>
        <w:ind w:left="5548" w:hanging="360"/>
      </w:pPr>
      <w:rPr>
        <w:rFonts w:ascii="Symbol" w:hAnsi="Symbol" w:hint="default"/>
      </w:rPr>
    </w:lvl>
    <w:lvl w:ilvl="7" w:tplc="04190003" w:tentative="1">
      <w:start w:val="1"/>
      <w:numFmt w:val="bullet"/>
      <w:lvlText w:val="o"/>
      <w:lvlJc w:val="left"/>
      <w:pPr>
        <w:ind w:left="6268" w:hanging="360"/>
      </w:pPr>
      <w:rPr>
        <w:rFonts w:ascii="Courier New" w:hAnsi="Courier New" w:cs="Courier New" w:hint="default"/>
      </w:rPr>
    </w:lvl>
    <w:lvl w:ilvl="8" w:tplc="04190005" w:tentative="1">
      <w:start w:val="1"/>
      <w:numFmt w:val="bullet"/>
      <w:lvlText w:val=""/>
      <w:lvlJc w:val="left"/>
      <w:pPr>
        <w:ind w:left="6988" w:hanging="360"/>
      </w:pPr>
      <w:rPr>
        <w:rFonts w:ascii="Wingdings" w:hAnsi="Wingdings" w:hint="default"/>
      </w:rPr>
    </w:lvl>
  </w:abstractNum>
  <w:abstractNum w:abstractNumId="1">
    <w:nsid w:val="18634A50"/>
    <w:multiLevelType w:val="hybridMultilevel"/>
    <w:tmpl w:val="59768C8C"/>
    <w:lvl w:ilvl="0" w:tplc="478A0366">
      <w:numFmt w:val="bullet"/>
      <w:lvlText w:val="•"/>
      <w:lvlJc w:val="left"/>
      <w:pPr>
        <w:ind w:left="1706" w:hanging="360"/>
      </w:pPr>
      <w:rPr>
        <w:rFonts w:hint="default"/>
        <w:lang w:val="ru-RU" w:eastAsia="en-US" w:bidi="ar-SA"/>
      </w:rPr>
    </w:lvl>
    <w:lvl w:ilvl="1" w:tplc="04190003" w:tentative="1">
      <w:start w:val="1"/>
      <w:numFmt w:val="bullet"/>
      <w:lvlText w:val="o"/>
      <w:lvlJc w:val="left"/>
      <w:pPr>
        <w:ind w:left="2426" w:hanging="360"/>
      </w:pPr>
      <w:rPr>
        <w:rFonts w:ascii="Courier New" w:hAnsi="Courier New" w:cs="Courier New" w:hint="default"/>
      </w:rPr>
    </w:lvl>
    <w:lvl w:ilvl="2" w:tplc="04190005" w:tentative="1">
      <w:start w:val="1"/>
      <w:numFmt w:val="bullet"/>
      <w:lvlText w:val=""/>
      <w:lvlJc w:val="left"/>
      <w:pPr>
        <w:ind w:left="3146" w:hanging="360"/>
      </w:pPr>
      <w:rPr>
        <w:rFonts w:ascii="Wingdings" w:hAnsi="Wingdings" w:hint="default"/>
      </w:rPr>
    </w:lvl>
    <w:lvl w:ilvl="3" w:tplc="04190001" w:tentative="1">
      <w:start w:val="1"/>
      <w:numFmt w:val="bullet"/>
      <w:lvlText w:val=""/>
      <w:lvlJc w:val="left"/>
      <w:pPr>
        <w:ind w:left="3866" w:hanging="360"/>
      </w:pPr>
      <w:rPr>
        <w:rFonts w:ascii="Symbol" w:hAnsi="Symbol" w:hint="default"/>
      </w:rPr>
    </w:lvl>
    <w:lvl w:ilvl="4" w:tplc="04190003" w:tentative="1">
      <w:start w:val="1"/>
      <w:numFmt w:val="bullet"/>
      <w:lvlText w:val="o"/>
      <w:lvlJc w:val="left"/>
      <w:pPr>
        <w:ind w:left="4586" w:hanging="360"/>
      </w:pPr>
      <w:rPr>
        <w:rFonts w:ascii="Courier New" w:hAnsi="Courier New" w:cs="Courier New" w:hint="default"/>
      </w:rPr>
    </w:lvl>
    <w:lvl w:ilvl="5" w:tplc="04190005" w:tentative="1">
      <w:start w:val="1"/>
      <w:numFmt w:val="bullet"/>
      <w:lvlText w:val=""/>
      <w:lvlJc w:val="left"/>
      <w:pPr>
        <w:ind w:left="5306" w:hanging="360"/>
      </w:pPr>
      <w:rPr>
        <w:rFonts w:ascii="Wingdings" w:hAnsi="Wingdings" w:hint="default"/>
      </w:rPr>
    </w:lvl>
    <w:lvl w:ilvl="6" w:tplc="04190001" w:tentative="1">
      <w:start w:val="1"/>
      <w:numFmt w:val="bullet"/>
      <w:lvlText w:val=""/>
      <w:lvlJc w:val="left"/>
      <w:pPr>
        <w:ind w:left="6026" w:hanging="360"/>
      </w:pPr>
      <w:rPr>
        <w:rFonts w:ascii="Symbol" w:hAnsi="Symbol" w:hint="default"/>
      </w:rPr>
    </w:lvl>
    <w:lvl w:ilvl="7" w:tplc="04190003" w:tentative="1">
      <w:start w:val="1"/>
      <w:numFmt w:val="bullet"/>
      <w:lvlText w:val="o"/>
      <w:lvlJc w:val="left"/>
      <w:pPr>
        <w:ind w:left="6746" w:hanging="360"/>
      </w:pPr>
      <w:rPr>
        <w:rFonts w:ascii="Courier New" w:hAnsi="Courier New" w:cs="Courier New" w:hint="default"/>
      </w:rPr>
    </w:lvl>
    <w:lvl w:ilvl="8" w:tplc="04190005" w:tentative="1">
      <w:start w:val="1"/>
      <w:numFmt w:val="bullet"/>
      <w:lvlText w:val=""/>
      <w:lvlJc w:val="left"/>
      <w:pPr>
        <w:ind w:left="7466" w:hanging="360"/>
      </w:pPr>
      <w:rPr>
        <w:rFonts w:ascii="Wingdings" w:hAnsi="Wingdings" w:hint="default"/>
      </w:rPr>
    </w:lvl>
  </w:abstractNum>
  <w:abstractNum w:abstractNumId="2">
    <w:nsid w:val="18A80F21"/>
    <w:multiLevelType w:val="hybridMultilevel"/>
    <w:tmpl w:val="11B49A6E"/>
    <w:lvl w:ilvl="0" w:tplc="D3EE0B86">
      <w:numFmt w:val="bullet"/>
      <w:lvlText w:val="-"/>
      <w:lvlJc w:val="left"/>
      <w:pPr>
        <w:ind w:left="110" w:hanging="140"/>
      </w:pPr>
      <w:rPr>
        <w:rFonts w:ascii="Times New Roman" w:eastAsia="Times New Roman" w:hAnsi="Times New Roman" w:cs="Times New Roman" w:hint="default"/>
        <w:w w:val="99"/>
        <w:sz w:val="24"/>
        <w:szCs w:val="24"/>
        <w:lang w:val="ru-RU" w:eastAsia="en-US" w:bidi="ar-SA"/>
      </w:rPr>
    </w:lvl>
    <w:lvl w:ilvl="1" w:tplc="6DEA1110">
      <w:numFmt w:val="bullet"/>
      <w:lvlText w:val="•"/>
      <w:lvlJc w:val="left"/>
      <w:pPr>
        <w:ind w:left="674" w:hanging="140"/>
      </w:pPr>
      <w:rPr>
        <w:rFonts w:hint="default"/>
        <w:lang w:val="ru-RU" w:eastAsia="en-US" w:bidi="ar-SA"/>
      </w:rPr>
    </w:lvl>
    <w:lvl w:ilvl="2" w:tplc="F1D286A4">
      <w:numFmt w:val="bullet"/>
      <w:lvlText w:val="•"/>
      <w:lvlJc w:val="left"/>
      <w:pPr>
        <w:ind w:left="1228" w:hanging="140"/>
      </w:pPr>
      <w:rPr>
        <w:rFonts w:hint="default"/>
        <w:lang w:val="ru-RU" w:eastAsia="en-US" w:bidi="ar-SA"/>
      </w:rPr>
    </w:lvl>
    <w:lvl w:ilvl="3" w:tplc="CCB8349E">
      <w:numFmt w:val="bullet"/>
      <w:lvlText w:val="•"/>
      <w:lvlJc w:val="left"/>
      <w:pPr>
        <w:ind w:left="1782" w:hanging="140"/>
      </w:pPr>
      <w:rPr>
        <w:rFonts w:hint="default"/>
        <w:lang w:val="ru-RU" w:eastAsia="en-US" w:bidi="ar-SA"/>
      </w:rPr>
    </w:lvl>
    <w:lvl w:ilvl="4" w:tplc="E33CF0FC">
      <w:numFmt w:val="bullet"/>
      <w:lvlText w:val="•"/>
      <w:lvlJc w:val="left"/>
      <w:pPr>
        <w:ind w:left="2336" w:hanging="140"/>
      </w:pPr>
      <w:rPr>
        <w:rFonts w:hint="default"/>
        <w:lang w:val="ru-RU" w:eastAsia="en-US" w:bidi="ar-SA"/>
      </w:rPr>
    </w:lvl>
    <w:lvl w:ilvl="5" w:tplc="9CEEFEE6">
      <w:numFmt w:val="bullet"/>
      <w:lvlText w:val="•"/>
      <w:lvlJc w:val="left"/>
      <w:pPr>
        <w:ind w:left="2891" w:hanging="140"/>
      </w:pPr>
      <w:rPr>
        <w:rFonts w:hint="default"/>
        <w:lang w:val="ru-RU" w:eastAsia="en-US" w:bidi="ar-SA"/>
      </w:rPr>
    </w:lvl>
    <w:lvl w:ilvl="6" w:tplc="7A3A6A96">
      <w:numFmt w:val="bullet"/>
      <w:lvlText w:val="•"/>
      <w:lvlJc w:val="left"/>
      <w:pPr>
        <w:ind w:left="3445" w:hanging="140"/>
      </w:pPr>
      <w:rPr>
        <w:rFonts w:hint="default"/>
        <w:lang w:val="ru-RU" w:eastAsia="en-US" w:bidi="ar-SA"/>
      </w:rPr>
    </w:lvl>
    <w:lvl w:ilvl="7" w:tplc="7460F3A4">
      <w:numFmt w:val="bullet"/>
      <w:lvlText w:val="•"/>
      <w:lvlJc w:val="left"/>
      <w:pPr>
        <w:ind w:left="3999" w:hanging="140"/>
      </w:pPr>
      <w:rPr>
        <w:rFonts w:hint="default"/>
        <w:lang w:val="ru-RU" w:eastAsia="en-US" w:bidi="ar-SA"/>
      </w:rPr>
    </w:lvl>
    <w:lvl w:ilvl="8" w:tplc="8D88318C">
      <w:numFmt w:val="bullet"/>
      <w:lvlText w:val="•"/>
      <w:lvlJc w:val="left"/>
      <w:pPr>
        <w:ind w:left="4553" w:hanging="140"/>
      </w:pPr>
      <w:rPr>
        <w:rFonts w:hint="default"/>
        <w:lang w:val="ru-RU" w:eastAsia="en-US" w:bidi="ar-SA"/>
      </w:rPr>
    </w:lvl>
  </w:abstractNum>
  <w:abstractNum w:abstractNumId="3">
    <w:nsid w:val="1A94660B"/>
    <w:multiLevelType w:val="hybridMultilevel"/>
    <w:tmpl w:val="2104173C"/>
    <w:lvl w:ilvl="0" w:tplc="478A0366">
      <w:numFmt w:val="bullet"/>
      <w:lvlText w:val="•"/>
      <w:lvlJc w:val="left"/>
      <w:pPr>
        <w:ind w:left="1440" w:hanging="360"/>
      </w:pPr>
      <w:rPr>
        <w:rFonts w:hint="default"/>
        <w:lang w:val="ru-RU" w:eastAsia="en-US" w:bidi="ar-SA"/>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nsid w:val="1B456EF2"/>
    <w:multiLevelType w:val="hybridMultilevel"/>
    <w:tmpl w:val="25105702"/>
    <w:lvl w:ilvl="0" w:tplc="C78AACC6">
      <w:start w:val="5"/>
      <w:numFmt w:val="decimal"/>
      <w:lvlText w:val="%1."/>
      <w:lvlJc w:val="left"/>
      <w:pPr>
        <w:ind w:left="361" w:hanging="361"/>
        <w:jc w:val="right"/>
      </w:pPr>
      <w:rPr>
        <w:rFonts w:ascii="Times New Roman" w:eastAsia="Times New Roman" w:hAnsi="Times New Roman" w:cs="Times New Roman" w:hint="default"/>
        <w:b/>
        <w:bCs/>
        <w:color w:val="365F91"/>
        <w:spacing w:val="0"/>
        <w:w w:val="100"/>
        <w:sz w:val="28"/>
        <w:szCs w:val="28"/>
        <w:lang w:val="ru-RU" w:eastAsia="en-US" w:bidi="ar-S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43E1211"/>
    <w:multiLevelType w:val="hybridMultilevel"/>
    <w:tmpl w:val="88CA1824"/>
    <w:lvl w:ilvl="0" w:tplc="247C12EC">
      <w:numFmt w:val="bullet"/>
      <w:lvlText w:val=""/>
      <w:lvlJc w:val="left"/>
      <w:pPr>
        <w:ind w:left="986" w:hanging="360"/>
      </w:pPr>
      <w:rPr>
        <w:rFonts w:ascii="Wingdings" w:eastAsia="Wingdings" w:hAnsi="Wingdings" w:cs="Wingdings" w:hint="default"/>
        <w:w w:val="100"/>
        <w:sz w:val="24"/>
        <w:szCs w:val="24"/>
        <w:lang w:val="ru-RU" w:eastAsia="en-US" w:bidi="ar-SA"/>
      </w:rPr>
    </w:lvl>
    <w:lvl w:ilvl="1" w:tplc="04190003" w:tentative="1">
      <w:start w:val="1"/>
      <w:numFmt w:val="bullet"/>
      <w:lvlText w:val="o"/>
      <w:lvlJc w:val="left"/>
      <w:pPr>
        <w:ind w:left="1706" w:hanging="360"/>
      </w:pPr>
      <w:rPr>
        <w:rFonts w:ascii="Courier New" w:hAnsi="Courier New" w:cs="Courier New" w:hint="default"/>
      </w:rPr>
    </w:lvl>
    <w:lvl w:ilvl="2" w:tplc="04190005" w:tentative="1">
      <w:start w:val="1"/>
      <w:numFmt w:val="bullet"/>
      <w:lvlText w:val=""/>
      <w:lvlJc w:val="left"/>
      <w:pPr>
        <w:ind w:left="2426" w:hanging="360"/>
      </w:pPr>
      <w:rPr>
        <w:rFonts w:ascii="Wingdings" w:hAnsi="Wingdings" w:hint="default"/>
      </w:rPr>
    </w:lvl>
    <w:lvl w:ilvl="3" w:tplc="04190001" w:tentative="1">
      <w:start w:val="1"/>
      <w:numFmt w:val="bullet"/>
      <w:lvlText w:val=""/>
      <w:lvlJc w:val="left"/>
      <w:pPr>
        <w:ind w:left="3146" w:hanging="360"/>
      </w:pPr>
      <w:rPr>
        <w:rFonts w:ascii="Symbol" w:hAnsi="Symbol" w:hint="default"/>
      </w:rPr>
    </w:lvl>
    <w:lvl w:ilvl="4" w:tplc="04190003" w:tentative="1">
      <w:start w:val="1"/>
      <w:numFmt w:val="bullet"/>
      <w:lvlText w:val="o"/>
      <w:lvlJc w:val="left"/>
      <w:pPr>
        <w:ind w:left="3866" w:hanging="360"/>
      </w:pPr>
      <w:rPr>
        <w:rFonts w:ascii="Courier New" w:hAnsi="Courier New" w:cs="Courier New" w:hint="default"/>
      </w:rPr>
    </w:lvl>
    <w:lvl w:ilvl="5" w:tplc="04190005" w:tentative="1">
      <w:start w:val="1"/>
      <w:numFmt w:val="bullet"/>
      <w:lvlText w:val=""/>
      <w:lvlJc w:val="left"/>
      <w:pPr>
        <w:ind w:left="4586" w:hanging="360"/>
      </w:pPr>
      <w:rPr>
        <w:rFonts w:ascii="Wingdings" w:hAnsi="Wingdings" w:hint="default"/>
      </w:rPr>
    </w:lvl>
    <w:lvl w:ilvl="6" w:tplc="04190001" w:tentative="1">
      <w:start w:val="1"/>
      <w:numFmt w:val="bullet"/>
      <w:lvlText w:val=""/>
      <w:lvlJc w:val="left"/>
      <w:pPr>
        <w:ind w:left="5306" w:hanging="360"/>
      </w:pPr>
      <w:rPr>
        <w:rFonts w:ascii="Symbol" w:hAnsi="Symbol" w:hint="default"/>
      </w:rPr>
    </w:lvl>
    <w:lvl w:ilvl="7" w:tplc="04190003" w:tentative="1">
      <w:start w:val="1"/>
      <w:numFmt w:val="bullet"/>
      <w:lvlText w:val="o"/>
      <w:lvlJc w:val="left"/>
      <w:pPr>
        <w:ind w:left="6026" w:hanging="360"/>
      </w:pPr>
      <w:rPr>
        <w:rFonts w:ascii="Courier New" w:hAnsi="Courier New" w:cs="Courier New" w:hint="default"/>
      </w:rPr>
    </w:lvl>
    <w:lvl w:ilvl="8" w:tplc="04190005" w:tentative="1">
      <w:start w:val="1"/>
      <w:numFmt w:val="bullet"/>
      <w:lvlText w:val=""/>
      <w:lvlJc w:val="left"/>
      <w:pPr>
        <w:ind w:left="6746" w:hanging="360"/>
      </w:pPr>
      <w:rPr>
        <w:rFonts w:ascii="Wingdings" w:hAnsi="Wingdings" w:hint="default"/>
      </w:rPr>
    </w:lvl>
  </w:abstractNum>
  <w:abstractNum w:abstractNumId="6">
    <w:nsid w:val="2C003D63"/>
    <w:multiLevelType w:val="hybridMultilevel"/>
    <w:tmpl w:val="7EB8D08A"/>
    <w:lvl w:ilvl="0" w:tplc="B3F09BB4">
      <w:start w:val="1"/>
      <w:numFmt w:val="decimal"/>
      <w:lvlText w:val="%1."/>
      <w:lvlJc w:val="left"/>
      <w:pPr>
        <w:ind w:left="1857" w:hanging="708"/>
        <w:jc w:val="right"/>
      </w:pPr>
      <w:rPr>
        <w:rFonts w:ascii="Times New Roman" w:eastAsia="Times New Roman" w:hAnsi="Times New Roman" w:cs="Times New Roman" w:hint="default"/>
        <w:b/>
        <w:bCs/>
        <w:color w:val="943634" w:themeColor="accent2" w:themeShade="BF"/>
        <w:w w:val="99"/>
        <w:sz w:val="26"/>
        <w:szCs w:val="26"/>
        <w:lang w:val="ru-RU" w:eastAsia="en-US" w:bidi="ar-SA"/>
      </w:rPr>
    </w:lvl>
    <w:lvl w:ilvl="1" w:tplc="E63AD3E4">
      <w:numFmt w:val="bullet"/>
      <w:lvlText w:val="•"/>
      <w:lvlJc w:val="left"/>
      <w:pPr>
        <w:ind w:left="2728" w:hanging="708"/>
      </w:pPr>
      <w:rPr>
        <w:rFonts w:hint="default"/>
        <w:lang w:val="ru-RU" w:eastAsia="en-US" w:bidi="ar-SA"/>
      </w:rPr>
    </w:lvl>
    <w:lvl w:ilvl="2" w:tplc="6B0081D2">
      <w:numFmt w:val="bullet"/>
      <w:lvlText w:val="•"/>
      <w:lvlJc w:val="left"/>
      <w:pPr>
        <w:ind w:left="3597" w:hanging="708"/>
      </w:pPr>
      <w:rPr>
        <w:rFonts w:hint="default"/>
        <w:lang w:val="ru-RU" w:eastAsia="en-US" w:bidi="ar-SA"/>
      </w:rPr>
    </w:lvl>
    <w:lvl w:ilvl="3" w:tplc="F0B039BE">
      <w:numFmt w:val="bullet"/>
      <w:lvlText w:val="•"/>
      <w:lvlJc w:val="left"/>
      <w:pPr>
        <w:ind w:left="4465" w:hanging="708"/>
      </w:pPr>
      <w:rPr>
        <w:rFonts w:hint="default"/>
        <w:lang w:val="ru-RU" w:eastAsia="en-US" w:bidi="ar-SA"/>
      </w:rPr>
    </w:lvl>
    <w:lvl w:ilvl="4" w:tplc="B134888C">
      <w:numFmt w:val="bullet"/>
      <w:lvlText w:val="•"/>
      <w:lvlJc w:val="left"/>
      <w:pPr>
        <w:ind w:left="5334" w:hanging="708"/>
      </w:pPr>
      <w:rPr>
        <w:rFonts w:hint="default"/>
        <w:lang w:val="ru-RU" w:eastAsia="en-US" w:bidi="ar-SA"/>
      </w:rPr>
    </w:lvl>
    <w:lvl w:ilvl="5" w:tplc="C8F84754">
      <w:numFmt w:val="bullet"/>
      <w:lvlText w:val="•"/>
      <w:lvlJc w:val="left"/>
      <w:pPr>
        <w:ind w:left="6203" w:hanging="708"/>
      </w:pPr>
      <w:rPr>
        <w:rFonts w:hint="default"/>
        <w:lang w:val="ru-RU" w:eastAsia="en-US" w:bidi="ar-SA"/>
      </w:rPr>
    </w:lvl>
    <w:lvl w:ilvl="6" w:tplc="CD6C2BC4">
      <w:numFmt w:val="bullet"/>
      <w:lvlText w:val="•"/>
      <w:lvlJc w:val="left"/>
      <w:pPr>
        <w:ind w:left="7071" w:hanging="708"/>
      </w:pPr>
      <w:rPr>
        <w:rFonts w:hint="default"/>
        <w:lang w:val="ru-RU" w:eastAsia="en-US" w:bidi="ar-SA"/>
      </w:rPr>
    </w:lvl>
    <w:lvl w:ilvl="7" w:tplc="5628A37A">
      <w:numFmt w:val="bullet"/>
      <w:lvlText w:val="•"/>
      <w:lvlJc w:val="left"/>
      <w:pPr>
        <w:ind w:left="7940" w:hanging="708"/>
      </w:pPr>
      <w:rPr>
        <w:rFonts w:hint="default"/>
        <w:lang w:val="ru-RU" w:eastAsia="en-US" w:bidi="ar-SA"/>
      </w:rPr>
    </w:lvl>
    <w:lvl w:ilvl="8" w:tplc="0428E588">
      <w:numFmt w:val="bullet"/>
      <w:lvlText w:val="•"/>
      <w:lvlJc w:val="left"/>
      <w:pPr>
        <w:ind w:left="8809" w:hanging="708"/>
      </w:pPr>
      <w:rPr>
        <w:rFonts w:hint="default"/>
        <w:lang w:val="ru-RU" w:eastAsia="en-US" w:bidi="ar-SA"/>
      </w:rPr>
    </w:lvl>
  </w:abstractNum>
  <w:abstractNum w:abstractNumId="7">
    <w:nsid w:val="2C92155D"/>
    <w:multiLevelType w:val="hybridMultilevel"/>
    <w:tmpl w:val="1C6A67FC"/>
    <w:lvl w:ilvl="0" w:tplc="0419000F">
      <w:start w:val="1"/>
      <w:numFmt w:val="decimal"/>
      <w:lvlText w:val="%1."/>
      <w:lvlJc w:val="left"/>
      <w:pPr>
        <w:ind w:left="827" w:hanging="360"/>
      </w:pPr>
    </w:lvl>
    <w:lvl w:ilvl="1" w:tplc="04190019" w:tentative="1">
      <w:start w:val="1"/>
      <w:numFmt w:val="lowerLetter"/>
      <w:lvlText w:val="%2."/>
      <w:lvlJc w:val="left"/>
      <w:pPr>
        <w:ind w:left="1547" w:hanging="360"/>
      </w:pPr>
    </w:lvl>
    <w:lvl w:ilvl="2" w:tplc="0419001B" w:tentative="1">
      <w:start w:val="1"/>
      <w:numFmt w:val="lowerRoman"/>
      <w:lvlText w:val="%3."/>
      <w:lvlJc w:val="right"/>
      <w:pPr>
        <w:ind w:left="2267" w:hanging="180"/>
      </w:pPr>
    </w:lvl>
    <w:lvl w:ilvl="3" w:tplc="0419000F" w:tentative="1">
      <w:start w:val="1"/>
      <w:numFmt w:val="decimal"/>
      <w:lvlText w:val="%4."/>
      <w:lvlJc w:val="left"/>
      <w:pPr>
        <w:ind w:left="2987" w:hanging="360"/>
      </w:pPr>
    </w:lvl>
    <w:lvl w:ilvl="4" w:tplc="04190019" w:tentative="1">
      <w:start w:val="1"/>
      <w:numFmt w:val="lowerLetter"/>
      <w:lvlText w:val="%5."/>
      <w:lvlJc w:val="left"/>
      <w:pPr>
        <w:ind w:left="3707" w:hanging="360"/>
      </w:pPr>
    </w:lvl>
    <w:lvl w:ilvl="5" w:tplc="0419001B" w:tentative="1">
      <w:start w:val="1"/>
      <w:numFmt w:val="lowerRoman"/>
      <w:lvlText w:val="%6."/>
      <w:lvlJc w:val="right"/>
      <w:pPr>
        <w:ind w:left="4427" w:hanging="180"/>
      </w:pPr>
    </w:lvl>
    <w:lvl w:ilvl="6" w:tplc="0419000F" w:tentative="1">
      <w:start w:val="1"/>
      <w:numFmt w:val="decimal"/>
      <w:lvlText w:val="%7."/>
      <w:lvlJc w:val="left"/>
      <w:pPr>
        <w:ind w:left="5147" w:hanging="360"/>
      </w:pPr>
    </w:lvl>
    <w:lvl w:ilvl="7" w:tplc="04190019" w:tentative="1">
      <w:start w:val="1"/>
      <w:numFmt w:val="lowerLetter"/>
      <w:lvlText w:val="%8."/>
      <w:lvlJc w:val="left"/>
      <w:pPr>
        <w:ind w:left="5867" w:hanging="360"/>
      </w:pPr>
    </w:lvl>
    <w:lvl w:ilvl="8" w:tplc="0419001B" w:tentative="1">
      <w:start w:val="1"/>
      <w:numFmt w:val="lowerRoman"/>
      <w:lvlText w:val="%9."/>
      <w:lvlJc w:val="right"/>
      <w:pPr>
        <w:ind w:left="6587" w:hanging="180"/>
      </w:pPr>
    </w:lvl>
  </w:abstractNum>
  <w:abstractNum w:abstractNumId="8">
    <w:nsid w:val="2CC3009E"/>
    <w:multiLevelType w:val="hybridMultilevel"/>
    <w:tmpl w:val="11D4517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D47430F"/>
    <w:multiLevelType w:val="hybridMultilevel"/>
    <w:tmpl w:val="94445FFE"/>
    <w:lvl w:ilvl="0" w:tplc="478A0366">
      <w:numFmt w:val="bullet"/>
      <w:lvlText w:val="•"/>
      <w:lvlJc w:val="left"/>
      <w:pPr>
        <w:ind w:left="1706" w:hanging="360"/>
      </w:pPr>
      <w:rPr>
        <w:rFonts w:hint="default"/>
        <w:lang w:val="ru-RU" w:eastAsia="en-US" w:bidi="ar-SA"/>
      </w:rPr>
    </w:lvl>
    <w:lvl w:ilvl="1" w:tplc="04190003" w:tentative="1">
      <w:start w:val="1"/>
      <w:numFmt w:val="bullet"/>
      <w:lvlText w:val="o"/>
      <w:lvlJc w:val="left"/>
      <w:pPr>
        <w:ind w:left="2426" w:hanging="360"/>
      </w:pPr>
      <w:rPr>
        <w:rFonts w:ascii="Courier New" w:hAnsi="Courier New" w:cs="Courier New" w:hint="default"/>
      </w:rPr>
    </w:lvl>
    <w:lvl w:ilvl="2" w:tplc="04190005" w:tentative="1">
      <w:start w:val="1"/>
      <w:numFmt w:val="bullet"/>
      <w:lvlText w:val=""/>
      <w:lvlJc w:val="left"/>
      <w:pPr>
        <w:ind w:left="3146" w:hanging="360"/>
      </w:pPr>
      <w:rPr>
        <w:rFonts w:ascii="Wingdings" w:hAnsi="Wingdings" w:hint="default"/>
      </w:rPr>
    </w:lvl>
    <w:lvl w:ilvl="3" w:tplc="04190001" w:tentative="1">
      <w:start w:val="1"/>
      <w:numFmt w:val="bullet"/>
      <w:lvlText w:val=""/>
      <w:lvlJc w:val="left"/>
      <w:pPr>
        <w:ind w:left="3866" w:hanging="360"/>
      </w:pPr>
      <w:rPr>
        <w:rFonts w:ascii="Symbol" w:hAnsi="Symbol" w:hint="default"/>
      </w:rPr>
    </w:lvl>
    <w:lvl w:ilvl="4" w:tplc="04190003" w:tentative="1">
      <w:start w:val="1"/>
      <w:numFmt w:val="bullet"/>
      <w:lvlText w:val="o"/>
      <w:lvlJc w:val="left"/>
      <w:pPr>
        <w:ind w:left="4586" w:hanging="360"/>
      </w:pPr>
      <w:rPr>
        <w:rFonts w:ascii="Courier New" w:hAnsi="Courier New" w:cs="Courier New" w:hint="default"/>
      </w:rPr>
    </w:lvl>
    <w:lvl w:ilvl="5" w:tplc="04190005" w:tentative="1">
      <w:start w:val="1"/>
      <w:numFmt w:val="bullet"/>
      <w:lvlText w:val=""/>
      <w:lvlJc w:val="left"/>
      <w:pPr>
        <w:ind w:left="5306" w:hanging="360"/>
      </w:pPr>
      <w:rPr>
        <w:rFonts w:ascii="Wingdings" w:hAnsi="Wingdings" w:hint="default"/>
      </w:rPr>
    </w:lvl>
    <w:lvl w:ilvl="6" w:tplc="04190001" w:tentative="1">
      <w:start w:val="1"/>
      <w:numFmt w:val="bullet"/>
      <w:lvlText w:val=""/>
      <w:lvlJc w:val="left"/>
      <w:pPr>
        <w:ind w:left="6026" w:hanging="360"/>
      </w:pPr>
      <w:rPr>
        <w:rFonts w:ascii="Symbol" w:hAnsi="Symbol" w:hint="default"/>
      </w:rPr>
    </w:lvl>
    <w:lvl w:ilvl="7" w:tplc="04190003" w:tentative="1">
      <w:start w:val="1"/>
      <w:numFmt w:val="bullet"/>
      <w:lvlText w:val="o"/>
      <w:lvlJc w:val="left"/>
      <w:pPr>
        <w:ind w:left="6746" w:hanging="360"/>
      </w:pPr>
      <w:rPr>
        <w:rFonts w:ascii="Courier New" w:hAnsi="Courier New" w:cs="Courier New" w:hint="default"/>
      </w:rPr>
    </w:lvl>
    <w:lvl w:ilvl="8" w:tplc="04190005" w:tentative="1">
      <w:start w:val="1"/>
      <w:numFmt w:val="bullet"/>
      <w:lvlText w:val=""/>
      <w:lvlJc w:val="left"/>
      <w:pPr>
        <w:ind w:left="7466" w:hanging="360"/>
      </w:pPr>
      <w:rPr>
        <w:rFonts w:ascii="Wingdings" w:hAnsi="Wingdings" w:hint="default"/>
      </w:rPr>
    </w:lvl>
  </w:abstractNum>
  <w:abstractNum w:abstractNumId="10">
    <w:nsid w:val="2D6E1D7A"/>
    <w:multiLevelType w:val="hybridMultilevel"/>
    <w:tmpl w:val="1E841882"/>
    <w:lvl w:ilvl="0" w:tplc="9E8AB082">
      <w:numFmt w:val="bullet"/>
      <w:lvlText w:val=""/>
      <w:lvlJc w:val="left"/>
      <w:pPr>
        <w:ind w:left="933" w:hanging="360"/>
      </w:pPr>
      <w:rPr>
        <w:rFonts w:ascii="Symbol" w:eastAsia="Symbol" w:hAnsi="Symbol" w:cs="Symbol" w:hint="default"/>
        <w:w w:val="100"/>
        <w:sz w:val="24"/>
        <w:szCs w:val="24"/>
        <w:lang w:val="ru-RU" w:eastAsia="en-US" w:bidi="ar-SA"/>
      </w:rPr>
    </w:lvl>
    <w:lvl w:ilvl="1" w:tplc="0F44E428">
      <w:numFmt w:val="bullet"/>
      <w:lvlText w:val="•"/>
      <w:lvlJc w:val="left"/>
      <w:pPr>
        <w:ind w:left="1900" w:hanging="360"/>
      </w:pPr>
      <w:rPr>
        <w:rFonts w:hint="default"/>
        <w:lang w:val="ru-RU" w:eastAsia="en-US" w:bidi="ar-SA"/>
      </w:rPr>
    </w:lvl>
    <w:lvl w:ilvl="2" w:tplc="92A09F16">
      <w:numFmt w:val="bullet"/>
      <w:lvlText w:val="•"/>
      <w:lvlJc w:val="left"/>
      <w:pPr>
        <w:ind w:left="2861" w:hanging="360"/>
      </w:pPr>
      <w:rPr>
        <w:rFonts w:hint="default"/>
        <w:lang w:val="ru-RU" w:eastAsia="en-US" w:bidi="ar-SA"/>
      </w:rPr>
    </w:lvl>
    <w:lvl w:ilvl="3" w:tplc="B560A5BA">
      <w:numFmt w:val="bullet"/>
      <w:lvlText w:val="•"/>
      <w:lvlJc w:val="left"/>
      <w:pPr>
        <w:ind w:left="3821" w:hanging="360"/>
      </w:pPr>
      <w:rPr>
        <w:rFonts w:hint="default"/>
        <w:lang w:val="ru-RU" w:eastAsia="en-US" w:bidi="ar-SA"/>
      </w:rPr>
    </w:lvl>
    <w:lvl w:ilvl="4" w:tplc="559E04A8">
      <w:numFmt w:val="bullet"/>
      <w:lvlText w:val="•"/>
      <w:lvlJc w:val="left"/>
      <w:pPr>
        <w:ind w:left="4782" w:hanging="360"/>
      </w:pPr>
      <w:rPr>
        <w:rFonts w:hint="default"/>
        <w:lang w:val="ru-RU" w:eastAsia="en-US" w:bidi="ar-SA"/>
      </w:rPr>
    </w:lvl>
    <w:lvl w:ilvl="5" w:tplc="19424264">
      <w:numFmt w:val="bullet"/>
      <w:lvlText w:val="•"/>
      <w:lvlJc w:val="left"/>
      <w:pPr>
        <w:ind w:left="5743" w:hanging="360"/>
      </w:pPr>
      <w:rPr>
        <w:rFonts w:hint="default"/>
        <w:lang w:val="ru-RU" w:eastAsia="en-US" w:bidi="ar-SA"/>
      </w:rPr>
    </w:lvl>
    <w:lvl w:ilvl="6" w:tplc="7788271C">
      <w:numFmt w:val="bullet"/>
      <w:lvlText w:val="•"/>
      <w:lvlJc w:val="left"/>
      <w:pPr>
        <w:ind w:left="6703" w:hanging="360"/>
      </w:pPr>
      <w:rPr>
        <w:rFonts w:hint="default"/>
        <w:lang w:val="ru-RU" w:eastAsia="en-US" w:bidi="ar-SA"/>
      </w:rPr>
    </w:lvl>
    <w:lvl w:ilvl="7" w:tplc="AEB00600">
      <w:numFmt w:val="bullet"/>
      <w:lvlText w:val="•"/>
      <w:lvlJc w:val="left"/>
      <w:pPr>
        <w:ind w:left="7664" w:hanging="360"/>
      </w:pPr>
      <w:rPr>
        <w:rFonts w:hint="default"/>
        <w:lang w:val="ru-RU" w:eastAsia="en-US" w:bidi="ar-SA"/>
      </w:rPr>
    </w:lvl>
    <w:lvl w:ilvl="8" w:tplc="70DE5DDE">
      <w:numFmt w:val="bullet"/>
      <w:lvlText w:val="•"/>
      <w:lvlJc w:val="left"/>
      <w:pPr>
        <w:ind w:left="8625" w:hanging="360"/>
      </w:pPr>
      <w:rPr>
        <w:rFonts w:hint="default"/>
        <w:lang w:val="ru-RU" w:eastAsia="en-US" w:bidi="ar-SA"/>
      </w:rPr>
    </w:lvl>
  </w:abstractNum>
  <w:abstractNum w:abstractNumId="11">
    <w:nsid w:val="376A2B23"/>
    <w:multiLevelType w:val="hybridMultilevel"/>
    <w:tmpl w:val="103C2916"/>
    <w:lvl w:ilvl="0" w:tplc="04190001">
      <w:start w:val="1"/>
      <w:numFmt w:val="bullet"/>
      <w:lvlText w:val=""/>
      <w:lvlJc w:val="left"/>
      <w:pPr>
        <w:ind w:left="932" w:hanging="360"/>
      </w:pPr>
      <w:rPr>
        <w:rFonts w:ascii="Symbol" w:hAnsi="Symbol" w:hint="default"/>
      </w:rPr>
    </w:lvl>
    <w:lvl w:ilvl="1" w:tplc="04190003" w:tentative="1">
      <w:start w:val="1"/>
      <w:numFmt w:val="bullet"/>
      <w:lvlText w:val="o"/>
      <w:lvlJc w:val="left"/>
      <w:pPr>
        <w:ind w:left="1652" w:hanging="360"/>
      </w:pPr>
      <w:rPr>
        <w:rFonts w:ascii="Courier New" w:hAnsi="Courier New" w:cs="Courier New" w:hint="default"/>
      </w:rPr>
    </w:lvl>
    <w:lvl w:ilvl="2" w:tplc="04190005" w:tentative="1">
      <w:start w:val="1"/>
      <w:numFmt w:val="bullet"/>
      <w:lvlText w:val=""/>
      <w:lvlJc w:val="left"/>
      <w:pPr>
        <w:ind w:left="2372" w:hanging="360"/>
      </w:pPr>
      <w:rPr>
        <w:rFonts w:ascii="Wingdings" w:hAnsi="Wingdings" w:hint="default"/>
      </w:rPr>
    </w:lvl>
    <w:lvl w:ilvl="3" w:tplc="04190001" w:tentative="1">
      <w:start w:val="1"/>
      <w:numFmt w:val="bullet"/>
      <w:lvlText w:val=""/>
      <w:lvlJc w:val="left"/>
      <w:pPr>
        <w:ind w:left="3092" w:hanging="360"/>
      </w:pPr>
      <w:rPr>
        <w:rFonts w:ascii="Symbol" w:hAnsi="Symbol" w:hint="default"/>
      </w:rPr>
    </w:lvl>
    <w:lvl w:ilvl="4" w:tplc="04190003" w:tentative="1">
      <w:start w:val="1"/>
      <w:numFmt w:val="bullet"/>
      <w:lvlText w:val="o"/>
      <w:lvlJc w:val="left"/>
      <w:pPr>
        <w:ind w:left="3812" w:hanging="360"/>
      </w:pPr>
      <w:rPr>
        <w:rFonts w:ascii="Courier New" w:hAnsi="Courier New" w:cs="Courier New" w:hint="default"/>
      </w:rPr>
    </w:lvl>
    <w:lvl w:ilvl="5" w:tplc="04190005" w:tentative="1">
      <w:start w:val="1"/>
      <w:numFmt w:val="bullet"/>
      <w:lvlText w:val=""/>
      <w:lvlJc w:val="left"/>
      <w:pPr>
        <w:ind w:left="4532" w:hanging="360"/>
      </w:pPr>
      <w:rPr>
        <w:rFonts w:ascii="Wingdings" w:hAnsi="Wingdings" w:hint="default"/>
      </w:rPr>
    </w:lvl>
    <w:lvl w:ilvl="6" w:tplc="04190001" w:tentative="1">
      <w:start w:val="1"/>
      <w:numFmt w:val="bullet"/>
      <w:lvlText w:val=""/>
      <w:lvlJc w:val="left"/>
      <w:pPr>
        <w:ind w:left="5252" w:hanging="360"/>
      </w:pPr>
      <w:rPr>
        <w:rFonts w:ascii="Symbol" w:hAnsi="Symbol" w:hint="default"/>
      </w:rPr>
    </w:lvl>
    <w:lvl w:ilvl="7" w:tplc="04190003" w:tentative="1">
      <w:start w:val="1"/>
      <w:numFmt w:val="bullet"/>
      <w:lvlText w:val="o"/>
      <w:lvlJc w:val="left"/>
      <w:pPr>
        <w:ind w:left="5972" w:hanging="360"/>
      </w:pPr>
      <w:rPr>
        <w:rFonts w:ascii="Courier New" w:hAnsi="Courier New" w:cs="Courier New" w:hint="default"/>
      </w:rPr>
    </w:lvl>
    <w:lvl w:ilvl="8" w:tplc="04190005" w:tentative="1">
      <w:start w:val="1"/>
      <w:numFmt w:val="bullet"/>
      <w:lvlText w:val=""/>
      <w:lvlJc w:val="left"/>
      <w:pPr>
        <w:ind w:left="6692" w:hanging="360"/>
      </w:pPr>
      <w:rPr>
        <w:rFonts w:ascii="Wingdings" w:hAnsi="Wingdings" w:hint="default"/>
      </w:rPr>
    </w:lvl>
  </w:abstractNum>
  <w:abstractNum w:abstractNumId="12">
    <w:nsid w:val="3E4E64D3"/>
    <w:multiLevelType w:val="hybridMultilevel"/>
    <w:tmpl w:val="78EA4544"/>
    <w:lvl w:ilvl="0" w:tplc="94B68AD8">
      <w:numFmt w:val="bullet"/>
      <w:lvlText w:val=""/>
      <w:lvlJc w:val="left"/>
      <w:pPr>
        <w:ind w:left="933" w:hanging="360"/>
      </w:pPr>
      <w:rPr>
        <w:rFonts w:ascii="Symbol" w:eastAsia="Symbol" w:hAnsi="Symbol" w:cs="Symbol" w:hint="default"/>
        <w:w w:val="100"/>
        <w:sz w:val="24"/>
        <w:szCs w:val="24"/>
        <w:lang w:val="ru-RU" w:eastAsia="en-US" w:bidi="ar-SA"/>
      </w:rPr>
    </w:lvl>
    <w:lvl w:ilvl="1" w:tplc="03669A2A">
      <w:numFmt w:val="bullet"/>
      <w:lvlText w:val="-"/>
      <w:lvlJc w:val="left"/>
      <w:pPr>
        <w:ind w:left="1372" w:hanging="140"/>
      </w:pPr>
      <w:rPr>
        <w:rFonts w:ascii="Times New Roman" w:eastAsia="Times New Roman" w:hAnsi="Times New Roman" w:cs="Times New Roman" w:hint="default"/>
        <w:w w:val="99"/>
        <w:sz w:val="24"/>
        <w:szCs w:val="24"/>
        <w:lang w:val="ru-RU" w:eastAsia="en-US" w:bidi="ar-SA"/>
      </w:rPr>
    </w:lvl>
    <w:lvl w:ilvl="2" w:tplc="C6924C82">
      <w:numFmt w:val="bullet"/>
      <w:lvlText w:val="•"/>
      <w:lvlJc w:val="left"/>
      <w:pPr>
        <w:ind w:left="2398" w:hanging="140"/>
      </w:pPr>
      <w:rPr>
        <w:rFonts w:hint="default"/>
        <w:lang w:val="ru-RU" w:eastAsia="en-US" w:bidi="ar-SA"/>
      </w:rPr>
    </w:lvl>
    <w:lvl w:ilvl="3" w:tplc="AED6ED3C">
      <w:numFmt w:val="bullet"/>
      <w:lvlText w:val="•"/>
      <w:lvlJc w:val="left"/>
      <w:pPr>
        <w:ind w:left="3416" w:hanging="140"/>
      </w:pPr>
      <w:rPr>
        <w:rFonts w:hint="default"/>
        <w:lang w:val="ru-RU" w:eastAsia="en-US" w:bidi="ar-SA"/>
      </w:rPr>
    </w:lvl>
    <w:lvl w:ilvl="4" w:tplc="C672A3F0">
      <w:numFmt w:val="bullet"/>
      <w:lvlText w:val="•"/>
      <w:lvlJc w:val="left"/>
      <w:pPr>
        <w:ind w:left="4435" w:hanging="140"/>
      </w:pPr>
      <w:rPr>
        <w:rFonts w:hint="default"/>
        <w:lang w:val="ru-RU" w:eastAsia="en-US" w:bidi="ar-SA"/>
      </w:rPr>
    </w:lvl>
    <w:lvl w:ilvl="5" w:tplc="DBDC0334">
      <w:numFmt w:val="bullet"/>
      <w:lvlText w:val="•"/>
      <w:lvlJc w:val="left"/>
      <w:pPr>
        <w:ind w:left="5453" w:hanging="140"/>
      </w:pPr>
      <w:rPr>
        <w:rFonts w:hint="default"/>
        <w:lang w:val="ru-RU" w:eastAsia="en-US" w:bidi="ar-SA"/>
      </w:rPr>
    </w:lvl>
    <w:lvl w:ilvl="6" w:tplc="556C88B6">
      <w:numFmt w:val="bullet"/>
      <w:lvlText w:val="•"/>
      <w:lvlJc w:val="left"/>
      <w:pPr>
        <w:ind w:left="6472" w:hanging="140"/>
      </w:pPr>
      <w:rPr>
        <w:rFonts w:hint="default"/>
        <w:lang w:val="ru-RU" w:eastAsia="en-US" w:bidi="ar-SA"/>
      </w:rPr>
    </w:lvl>
    <w:lvl w:ilvl="7" w:tplc="4D34292A">
      <w:numFmt w:val="bullet"/>
      <w:lvlText w:val="•"/>
      <w:lvlJc w:val="left"/>
      <w:pPr>
        <w:ind w:left="7490" w:hanging="140"/>
      </w:pPr>
      <w:rPr>
        <w:rFonts w:hint="default"/>
        <w:lang w:val="ru-RU" w:eastAsia="en-US" w:bidi="ar-SA"/>
      </w:rPr>
    </w:lvl>
    <w:lvl w:ilvl="8" w:tplc="880EFDC4">
      <w:numFmt w:val="bullet"/>
      <w:lvlText w:val="•"/>
      <w:lvlJc w:val="left"/>
      <w:pPr>
        <w:ind w:left="8509" w:hanging="140"/>
      </w:pPr>
      <w:rPr>
        <w:rFonts w:hint="default"/>
        <w:lang w:val="ru-RU" w:eastAsia="en-US" w:bidi="ar-SA"/>
      </w:rPr>
    </w:lvl>
  </w:abstractNum>
  <w:abstractNum w:abstractNumId="13">
    <w:nsid w:val="3F737271"/>
    <w:multiLevelType w:val="hybridMultilevel"/>
    <w:tmpl w:val="650E3634"/>
    <w:lvl w:ilvl="0" w:tplc="D0340216">
      <w:numFmt w:val="bullet"/>
      <w:lvlText w:val=""/>
      <w:lvlJc w:val="left"/>
      <w:pPr>
        <w:ind w:left="383" w:hanging="171"/>
      </w:pPr>
      <w:rPr>
        <w:rFonts w:ascii="Symbol" w:eastAsia="Symbol" w:hAnsi="Symbol" w:cs="Symbol" w:hint="default"/>
        <w:w w:val="100"/>
        <w:sz w:val="24"/>
        <w:szCs w:val="24"/>
        <w:lang w:val="ru-RU" w:eastAsia="en-US" w:bidi="ar-SA"/>
      </w:rPr>
    </w:lvl>
    <w:lvl w:ilvl="1" w:tplc="478A0366">
      <w:numFmt w:val="bullet"/>
      <w:lvlText w:val="•"/>
      <w:lvlJc w:val="left"/>
      <w:pPr>
        <w:ind w:left="1396" w:hanging="171"/>
      </w:pPr>
      <w:rPr>
        <w:rFonts w:hint="default"/>
        <w:lang w:val="ru-RU" w:eastAsia="en-US" w:bidi="ar-SA"/>
      </w:rPr>
    </w:lvl>
    <w:lvl w:ilvl="2" w:tplc="E3BC60CC">
      <w:numFmt w:val="bullet"/>
      <w:lvlText w:val="•"/>
      <w:lvlJc w:val="left"/>
      <w:pPr>
        <w:ind w:left="2413" w:hanging="171"/>
      </w:pPr>
      <w:rPr>
        <w:rFonts w:hint="default"/>
        <w:lang w:val="ru-RU" w:eastAsia="en-US" w:bidi="ar-SA"/>
      </w:rPr>
    </w:lvl>
    <w:lvl w:ilvl="3" w:tplc="116259A2">
      <w:numFmt w:val="bullet"/>
      <w:lvlText w:val="•"/>
      <w:lvlJc w:val="left"/>
      <w:pPr>
        <w:ind w:left="3429" w:hanging="171"/>
      </w:pPr>
      <w:rPr>
        <w:rFonts w:hint="default"/>
        <w:lang w:val="ru-RU" w:eastAsia="en-US" w:bidi="ar-SA"/>
      </w:rPr>
    </w:lvl>
    <w:lvl w:ilvl="4" w:tplc="1866648A">
      <w:numFmt w:val="bullet"/>
      <w:lvlText w:val="•"/>
      <w:lvlJc w:val="left"/>
      <w:pPr>
        <w:ind w:left="4446" w:hanging="171"/>
      </w:pPr>
      <w:rPr>
        <w:rFonts w:hint="default"/>
        <w:lang w:val="ru-RU" w:eastAsia="en-US" w:bidi="ar-SA"/>
      </w:rPr>
    </w:lvl>
    <w:lvl w:ilvl="5" w:tplc="9B5C8450">
      <w:numFmt w:val="bullet"/>
      <w:lvlText w:val="•"/>
      <w:lvlJc w:val="left"/>
      <w:pPr>
        <w:ind w:left="5463" w:hanging="171"/>
      </w:pPr>
      <w:rPr>
        <w:rFonts w:hint="default"/>
        <w:lang w:val="ru-RU" w:eastAsia="en-US" w:bidi="ar-SA"/>
      </w:rPr>
    </w:lvl>
    <w:lvl w:ilvl="6" w:tplc="5EB84FA2">
      <w:numFmt w:val="bullet"/>
      <w:lvlText w:val="•"/>
      <w:lvlJc w:val="left"/>
      <w:pPr>
        <w:ind w:left="6479" w:hanging="171"/>
      </w:pPr>
      <w:rPr>
        <w:rFonts w:hint="default"/>
        <w:lang w:val="ru-RU" w:eastAsia="en-US" w:bidi="ar-SA"/>
      </w:rPr>
    </w:lvl>
    <w:lvl w:ilvl="7" w:tplc="4D7E6980">
      <w:numFmt w:val="bullet"/>
      <w:lvlText w:val="•"/>
      <w:lvlJc w:val="left"/>
      <w:pPr>
        <w:ind w:left="7496" w:hanging="171"/>
      </w:pPr>
      <w:rPr>
        <w:rFonts w:hint="default"/>
        <w:lang w:val="ru-RU" w:eastAsia="en-US" w:bidi="ar-SA"/>
      </w:rPr>
    </w:lvl>
    <w:lvl w:ilvl="8" w:tplc="CD2CA90A">
      <w:numFmt w:val="bullet"/>
      <w:lvlText w:val="•"/>
      <w:lvlJc w:val="left"/>
      <w:pPr>
        <w:ind w:left="8513" w:hanging="171"/>
      </w:pPr>
      <w:rPr>
        <w:rFonts w:hint="default"/>
        <w:lang w:val="ru-RU" w:eastAsia="en-US" w:bidi="ar-SA"/>
      </w:rPr>
    </w:lvl>
  </w:abstractNum>
  <w:abstractNum w:abstractNumId="14">
    <w:nsid w:val="43387B46"/>
    <w:multiLevelType w:val="hybridMultilevel"/>
    <w:tmpl w:val="D91E15D6"/>
    <w:lvl w:ilvl="0" w:tplc="315AC436">
      <w:numFmt w:val="bullet"/>
      <w:lvlText w:val="-"/>
      <w:lvlJc w:val="left"/>
      <w:pPr>
        <w:ind w:left="110" w:hanging="140"/>
      </w:pPr>
      <w:rPr>
        <w:rFonts w:ascii="Times New Roman" w:eastAsia="Times New Roman" w:hAnsi="Times New Roman" w:cs="Times New Roman" w:hint="default"/>
        <w:w w:val="99"/>
        <w:sz w:val="24"/>
        <w:szCs w:val="24"/>
        <w:lang w:val="ru-RU" w:eastAsia="en-US" w:bidi="ar-SA"/>
      </w:rPr>
    </w:lvl>
    <w:lvl w:ilvl="1" w:tplc="D6F659F6">
      <w:numFmt w:val="bullet"/>
      <w:lvlText w:val="•"/>
      <w:lvlJc w:val="left"/>
      <w:pPr>
        <w:ind w:left="674" w:hanging="140"/>
      </w:pPr>
      <w:rPr>
        <w:rFonts w:hint="default"/>
        <w:lang w:val="ru-RU" w:eastAsia="en-US" w:bidi="ar-SA"/>
      </w:rPr>
    </w:lvl>
    <w:lvl w:ilvl="2" w:tplc="B1EA04FE">
      <w:numFmt w:val="bullet"/>
      <w:lvlText w:val="•"/>
      <w:lvlJc w:val="left"/>
      <w:pPr>
        <w:ind w:left="1228" w:hanging="140"/>
      </w:pPr>
      <w:rPr>
        <w:rFonts w:hint="default"/>
        <w:lang w:val="ru-RU" w:eastAsia="en-US" w:bidi="ar-SA"/>
      </w:rPr>
    </w:lvl>
    <w:lvl w:ilvl="3" w:tplc="E014E0CC">
      <w:numFmt w:val="bullet"/>
      <w:lvlText w:val="•"/>
      <w:lvlJc w:val="left"/>
      <w:pPr>
        <w:ind w:left="1782" w:hanging="140"/>
      </w:pPr>
      <w:rPr>
        <w:rFonts w:hint="default"/>
        <w:lang w:val="ru-RU" w:eastAsia="en-US" w:bidi="ar-SA"/>
      </w:rPr>
    </w:lvl>
    <w:lvl w:ilvl="4" w:tplc="9C3E9E64">
      <w:numFmt w:val="bullet"/>
      <w:lvlText w:val="•"/>
      <w:lvlJc w:val="left"/>
      <w:pPr>
        <w:ind w:left="2336" w:hanging="140"/>
      </w:pPr>
      <w:rPr>
        <w:rFonts w:hint="default"/>
        <w:lang w:val="ru-RU" w:eastAsia="en-US" w:bidi="ar-SA"/>
      </w:rPr>
    </w:lvl>
    <w:lvl w:ilvl="5" w:tplc="EA9E7122">
      <w:numFmt w:val="bullet"/>
      <w:lvlText w:val="•"/>
      <w:lvlJc w:val="left"/>
      <w:pPr>
        <w:ind w:left="2891" w:hanging="140"/>
      </w:pPr>
      <w:rPr>
        <w:rFonts w:hint="default"/>
        <w:lang w:val="ru-RU" w:eastAsia="en-US" w:bidi="ar-SA"/>
      </w:rPr>
    </w:lvl>
    <w:lvl w:ilvl="6" w:tplc="8B7A290A">
      <w:numFmt w:val="bullet"/>
      <w:lvlText w:val="•"/>
      <w:lvlJc w:val="left"/>
      <w:pPr>
        <w:ind w:left="3445" w:hanging="140"/>
      </w:pPr>
      <w:rPr>
        <w:rFonts w:hint="default"/>
        <w:lang w:val="ru-RU" w:eastAsia="en-US" w:bidi="ar-SA"/>
      </w:rPr>
    </w:lvl>
    <w:lvl w:ilvl="7" w:tplc="A93013F2">
      <w:numFmt w:val="bullet"/>
      <w:lvlText w:val="•"/>
      <w:lvlJc w:val="left"/>
      <w:pPr>
        <w:ind w:left="3999" w:hanging="140"/>
      </w:pPr>
      <w:rPr>
        <w:rFonts w:hint="default"/>
        <w:lang w:val="ru-RU" w:eastAsia="en-US" w:bidi="ar-SA"/>
      </w:rPr>
    </w:lvl>
    <w:lvl w:ilvl="8" w:tplc="A73896DE">
      <w:numFmt w:val="bullet"/>
      <w:lvlText w:val="•"/>
      <w:lvlJc w:val="left"/>
      <w:pPr>
        <w:ind w:left="4553" w:hanging="140"/>
      </w:pPr>
      <w:rPr>
        <w:rFonts w:hint="default"/>
        <w:lang w:val="ru-RU" w:eastAsia="en-US" w:bidi="ar-SA"/>
      </w:rPr>
    </w:lvl>
  </w:abstractNum>
  <w:abstractNum w:abstractNumId="15">
    <w:nsid w:val="46100DF0"/>
    <w:multiLevelType w:val="hybridMultilevel"/>
    <w:tmpl w:val="B0844328"/>
    <w:lvl w:ilvl="0" w:tplc="478A0366">
      <w:numFmt w:val="bullet"/>
      <w:lvlText w:val="•"/>
      <w:lvlJc w:val="left"/>
      <w:pPr>
        <w:ind w:left="1706" w:hanging="360"/>
      </w:pPr>
      <w:rPr>
        <w:rFonts w:hint="default"/>
        <w:lang w:val="ru-RU" w:eastAsia="en-US" w:bidi="ar-SA"/>
      </w:rPr>
    </w:lvl>
    <w:lvl w:ilvl="1" w:tplc="04190003" w:tentative="1">
      <w:start w:val="1"/>
      <w:numFmt w:val="bullet"/>
      <w:lvlText w:val="o"/>
      <w:lvlJc w:val="left"/>
      <w:pPr>
        <w:ind w:left="2426" w:hanging="360"/>
      </w:pPr>
      <w:rPr>
        <w:rFonts w:ascii="Courier New" w:hAnsi="Courier New" w:cs="Courier New" w:hint="default"/>
      </w:rPr>
    </w:lvl>
    <w:lvl w:ilvl="2" w:tplc="04190005" w:tentative="1">
      <w:start w:val="1"/>
      <w:numFmt w:val="bullet"/>
      <w:lvlText w:val=""/>
      <w:lvlJc w:val="left"/>
      <w:pPr>
        <w:ind w:left="3146" w:hanging="360"/>
      </w:pPr>
      <w:rPr>
        <w:rFonts w:ascii="Wingdings" w:hAnsi="Wingdings" w:hint="default"/>
      </w:rPr>
    </w:lvl>
    <w:lvl w:ilvl="3" w:tplc="04190001" w:tentative="1">
      <w:start w:val="1"/>
      <w:numFmt w:val="bullet"/>
      <w:lvlText w:val=""/>
      <w:lvlJc w:val="left"/>
      <w:pPr>
        <w:ind w:left="3866" w:hanging="360"/>
      </w:pPr>
      <w:rPr>
        <w:rFonts w:ascii="Symbol" w:hAnsi="Symbol" w:hint="default"/>
      </w:rPr>
    </w:lvl>
    <w:lvl w:ilvl="4" w:tplc="04190003" w:tentative="1">
      <w:start w:val="1"/>
      <w:numFmt w:val="bullet"/>
      <w:lvlText w:val="o"/>
      <w:lvlJc w:val="left"/>
      <w:pPr>
        <w:ind w:left="4586" w:hanging="360"/>
      </w:pPr>
      <w:rPr>
        <w:rFonts w:ascii="Courier New" w:hAnsi="Courier New" w:cs="Courier New" w:hint="default"/>
      </w:rPr>
    </w:lvl>
    <w:lvl w:ilvl="5" w:tplc="04190005" w:tentative="1">
      <w:start w:val="1"/>
      <w:numFmt w:val="bullet"/>
      <w:lvlText w:val=""/>
      <w:lvlJc w:val="left"/>
      <w:pPr>
        <w:ind w:left="5306" w:hanging="360"/>
      </w:pPr>
      <w:rPr>
        <w:rFonts w:ascii="Wingdings" w:hAnsi="Wingdings" w:hint="default"/>
      </w:rPr>
    </w:lvl>
    <w:lvl w:ilvl="6" w:tplc="04190001" w:tentative="1">
      <w:start w:val="1"/>
      <w:numFmt w:val="bullet"/>
      <w:lvlText w:val=""/>
      <w:lvlJc w:val="left"/>
      <w:pPr>
        <w:ind w:left="6026" w:hanging="360"/>
      </w:pPr>
      <w:rPr>
        <w:rFonts w:ascii="Symbol" w:hAnsi="Symbol" w:hint="default"/>
      </w:rPr>
    </w:lvl>
    <w:lvl w:ilvl="7" w:tplc="04190003" w:tentative="1">
      <w:start w:val="1"/>
      <w:numFmt w:val="bullet"/>
      <w:lvlText w:val="o"/>
      <w:lvlJc w:val="left"/>
      <w:pPr>
        <w:ind w:left="6746" w:hanging="360"/>
      </w:pPr>
      <w:rPr>
        <w:rFonts w:ascii="Courier New" w:hAnsi="Courier New" w:cs="Courier New" w:hint="default"/>
      </w:rPr>
    </w:lvl>
    <w:lvl w:ilvl="8" w:tplc="04190005" w:tentative="1">
      <w:start w:val="1"/>
      <w:numFmt w:val="bullet"/>
      <w:lvlText w:val=""/>
      <w:lvlJc w:val="left"/>
      <w:pPr>
        <w:ind w:left="7466" w:hanging="360"/>
      </w:pPr>
      <w:rPr>
        <w:rFonts w:ascii="Wingdings" w:hAnsi="Wingdings" w:hint="default"/>
      </w:rPr>
    </w:lvl>
  </w:abstractNum>
  <w:abstractNum w:abstractNumId="16">
    <w:nsid w:val="4C470388"/>
    <w:multiLevelType w:val="hybridMultilevel"/>
    <w:tmpl w:val="39CE013A"/>
    <w:lvl w:ilvl="0" w:tplc="B2120C88">
      <w:start w:val="6"/>
      <w:numFmt w:val="bullet"/>
      <w:lvlText w:val=""/>
      <w:lvlJc w:val="left"/>
      <w:pPr>
        <w:ind w:left="932" w:hanging="360"/>
      </w:pPr>
      <w:rPr>
        <w:rFonts w:ascii="Symbol" w:eastAsia="Times New Roman" w:hAnsi="Symbol" w:cs="Times New Roman" w:hint="default"/>
      </w:rPr>
    </w:lvl>
    <w:lvl w:ilvl="1" w:tplc="04190003" w:tentative="1">
      <w:start w:val="1"/>
      <w:numFmt w:val="bullet"/>
      <w:lvlText w:val="o"/>
      <w:lvlJc w:val="left"/>
      <w:pPr>
        <w:ind w:left="1652" w:hanging="360"/>
      </w:pPr>
      <w:rPr>
        <w:rFonts w:ascii="Courier New" w:hAnsi="Courier New" w:cs="Courier New" w:hint="default"/>
      </w:rPr>
    </w:lvl>
    <w:lvl w:ilvl="2" w:tplc="04190005" w:tentative="1">
      <w:start w:val="1"/>
      <w:numFmt w:val="bullet"/>
      <w:lvlText w:val=""/>
      <w:lvlJc w:val="left"/>
      <w:pPr>
        <w:ind w:left="2372" w:hanging="360"/>
      </w:pPr>
      <w:rPr>
        <w:rFonts w:ascii="Wingdings" w:hAnsi="Wingdings" w:hint="default"/>
      </w:rPr>
    </w:lvl>
    <w:lvl w:ilvl="3" w:tplc="04190001" w:tentative="1">
      <w:start w:val="1"/>
      <w:numFmt w:val="bullet"/>
      <w:lvlText w:val=""/>
      <w:lvlJc w:val="left"/>
      <w:pPr>
        <w:ind w:left="3092" w:hanging="360"/>
      </w:pPr>
      <w:rPr>
        <w:rFonts w:ascii="Symbol" w:hAnsi="Symbol" w:hint="default"/>
      </w:rPr>
    </w:lvl>
    <w:lvl w:ilvl="4" w:tplc="04190003" w:tentative="1">
      <w:start w:val="1"/>
      <w:numFmt w:val="bullet"/>
      <w:lvlText w:val="o"/>
      <w:lvlJc w:val="left"/>
      <w:pPr>
        <w:ind w:left="3812" w:hanging="360"/>
      </w:pPr>
      <w:rPr>
        <w:rFonts w:ascii="Courier New" w:hAnsi="Courier New" w:cs="Courier New" w:hint="default"/>
      </w:rPr>
    </w:lvl>
    <w:lvl w:ilvl="5" w:tplc="04190005" w:tentative="1">
      <w:start w:val="1"/>
      <w:numFmt w:val="bullet"/>
      <w:lvlText w:val=""/>
      <w:lvlJc w:val="left"/>
      <w:pPr>
        <w:ind w:left="4532" w:hanging="360"/>
      </w:pPr>
      <w:rPr>
        <w:rFonts w:ascii="Wingdings" w:hAnsi="Wingdings" w:hint="default"/>
      </w:rPr>
    </w:lvl>
    <w:lvl w:ilvl="6" w:tplc="04190001" w:tentative="1">
      <w:start w:val="1"/>
      <w:numFmt w:val="bullet"/>
      <w:lvlText w:val=""/>
      <w:lvlJc w:val="left"/>
      <w:pPr>
        <w:ind w:left="5252" w:hanging="360"/>
      </w:pPr>
      <w:rPr>
        <w:rFonts w:ascii="Symbol" w:hAnsi="Symbol" w:hint="default"/>
      </w:rPr>
    </w:lvl>
    <w:lvl w:ilvl="7" w:tplc="04190003" w:tentative="1">
      <w:start w:val="1"/>
      <w:numFmt w:val="bullet"/>
      <w:lvlText w:val="o"/>
      <w:lvlJc w:val="left"/>
      <w:pPr>
        <w:ind w:left="5972" w:hanging="360"/>
      </w:pPr>
      <w:rPr>
        <w:rFonts w:ascii="Courier New" w:hAnsi="Courier New" w:cs="Courier New" w:hint="default"/>
      </w:rPr>
    </w:lvl>
    <w:lvl w:ilvl="8" w:tplc="04190005" w:tentative="1">
      <w:start w:val="1"/>
      <w:numFmt w:val="bullet"/>
      <w:lvlText w:val=""/>
      <w:lvlJc w:val="left"/>
      <w:pPr>
        <w:ind w:left="6692" w:hanging="360"/>
      </w:pPr>
      <w:rPr>
        <w:rFonts w:ascii="Wingdings" w:hAnsi="Wingdings" w:hint="default"/>
      </w:rPr>
    </w:lvl>
  </w:abstractNum>
  <w:abstractNum w:abstractNumId="17">
    <w:nsid w:val="4C7451F5"/>
    <w:multiLevelType w:val="hybridMultilevel"/>
    <w:tmpl w:val="D7F0A2AA"/>
    <w:lvl w:ilvl="0" w:tplc="478A0366">
      <w:numFmt w:val="bullet"/>
      <w:lvlText w:val="•"/>
      <w:lvlJc w:val="left"/>
      <w:pPr>
        <w:ind w:left="1706" w:hanging="360"/>
      </w:pPr>
      <w:rPr>
        <w:rFonts w:hint="default"/>
        <w:lang w:val="ru-RU" w:eastAsia="en-US" w:bidi="ar-SA"/>
      </w:rPr>
    </w:lvl>
    <w:lvl w:ilvl="1" w:tplc="04190003" w:tentative="1">
      <w:start w:val="1"/>
      <w:numFmt w:val="bullet"/>
      <w:lvlText w:val="o"/>
      <w:lvlJc w:val="left"/>
      <w:pPr>
        <w:ind w:left="2426" w:hanging="360"/>
      </w:pPr>
      <w:rPr>
        <w:rFonts w:ascii="Courier New" w:hAnsi="Courier New" w:cs="Courier New" w:hint="default"/>
      </w:rPr>
    </w:lvl>
    <w:lvl w:ilvl="2" w:tplc="04190005" w:tentative="1">
      <w:start w:val="1"/>
      <w:numFmt w:val="bullet"/>
      <w:lvlText w:val=""/>
      <w:lvlJc w:val="left"/>
      <w:pPr>
        <w:ind w:left="3146" w:hanging="360"/>
      </w:pPr>
      <w:rPr>
        <w:rFonts w:ascii="Wingdings" w:hAnsi="Wingdings" w:hint="default"/>
      </w:rPr>
    </w:lvl>
    <w:lvl w:ilvl="3" w:tplc="04190001" w:tentative="1">
      <w:start w:val="1"/>
      <w:numFmt w:val="bullet"/>
      <w:lvlText w:val=""/>
      <w:lvlJc w:val="left"/>
      <w:pPr>
        <w:ind w:left="3866" w:hanging="360"/>
      </w:pPr>
      <w:rPr>
        <w:rFonts w:ascii="Symbol" w:hAnsi="Symbol" w:hint="default"/>
      </w:rPr>
    </w:lvl>
    <w:lvl w:ilvl="4" w:tplc="04190003" w:tentative="1">
      <w:start w:val="1"/>
      <w:numFmt w:val="bullet"/>
      <w:lvlText w:val="o"/>
      <w:lvlJc w:val="left"/>
      <w:pPr>
        <w:ind w:left="4586" w:hanging="360"/>
      </w:pPr>
      <w:rPr>
        <w:rFonts w:ascii="Courier New" w:hAnsi="Courier New" w:cs="Courier New" w:hint="default"/>
      </w:rPr>
    </w:lvl>
    <w:lvl w:ilvl="5" w:tplc="04190005" w:tentative="1">
      <w:start w:val="1"/>
      <w:numFmt w:val="bullet"/>
      <w:lvlText w:val=""/>
      <w:lvlJc w:val="left"/>
      <w:pPr>
        <w:ind w:left="5306" w:hanging="360"/>
      </w:pPr>
      <w:rPr>
        <w:rFonts w:ascii="Wingdings" w:hAnsi="Wingdings" w:hint="default"/>
      </w:rPr>
    </w:lvl>
    <w:lvl w:ilvl="6" w:tplc="04190001" w:tentative="1">
      <w:start w:val="1"/>
      <w:numFmt w:val="bullet"/>
      <w:lvlText w:val=""/>
      <w:lvlJc w:val="left"/>
      <w:pPr>
        <w:ind w:left="6026" w:hanging="360"/>
      </w:pPr>
      <w:rPr>
        <w:rFonts w:ascii="Symbol" w:hAnsi="Symbol" w:hint="default"/>
      </w:rPr>
    </w:lvl>
    <w:lvl w:ilvl="7" w:tplc="04190003" w:tentative="1">
      <w:start w:val="1"/>
      <w:numFmt w:val="bullet"/>
      <w:lvlText w:val="o"/>
      <w:lvlJc w:val="left"/>
      <w:pPr>
        <w:ind w:left="6746" w:hanging="360"/>
      </w:pPr>
      <w:rPr>
        <w:rFonts w:ascii="Courier New" w:hAnsi="Courier New" w:cs="Courier New" w:hint="default"/>
      </w:rPr>
    </w:lvl>
    <w:lvl w:ilvl="8" w:tplc="04190005" w:tentative="1">
      <w:start w:val="1"/>
      <w:numFmt w:val="bullet"/>
      <w:lvlText w:val=""/>
      <w:lvlJc w:val="left"/>
      <w:pPr>
        <w:ind w:left="7466" w:hanging="360"/>
      </w:pPr>
      <w:rPr>
        <w:rFonts w:ascii="Wingdings" w:hAnsi="Wingdings" w:hint="default"/>
      </w:rPr>
    </w:lvl>
  </w:abstractNum>
  <w:abstractNum w:abstractNumId="18">
    <w:nsid w:val="4E5D1005"/>
    <w:multiLevelType w:val="hybridMultilevel"/>
    <w:tmpl w:val="6D88891E"/>
    <w:lvl w:ilvl="0" w:tplc="478A0366">
      <w:numFmt w:val="bullet"/>
      <w:lvlText w:val="•"/>
      <w:lvlJc w:val="left"/>
      <w:pPr>
        <w:ind w:left="1706" w:hanging="360"/>
      </w:pPr>
      <w:rPr>
        <w:rFonts w:hint="default"/>
        <w:lang w:val="ru-RU" w:eastAsia="en-US" w:bidi="ar-SA"/>
      </w:rPr>
    </w:lvl>
    <w:lvl w:ilvl="1" w:tplc="04190003" w:tentative="1">
      <w:start w:val="1"/>
      <w:numFmt w:val="bullet"/>
      <w:lvlText w:val="o"/>
      <w:lvlJc w:val="left"/>
      <w:pPr>
        <w:ind w:left="2426" w:hanging="360"/>
      </w:pPr>
      <w:rPr>
        <w:rFonts w:ascii="Courier New" w:hAnsi="Courier New" w:cs="Courier New" w:hint="default"/>
      </w:rPr>
    </w:lvl>
    <w:lvl w:ilvl="2" w:tplc="04190005" w:tentative="1">
      <w:start w:val="1"/>
      <w:numFmt w:val="bullet"/>
      <w:lvlText w:val=""/>
      <w:lvlJc w:val="left"/>
      <w:pPr>
        <w:ind w:left="3146" w:hanging="360"/>
      </w:pPr>
      <w:rPr>
        <w:rFonts w:ascii="Wingdings" w:hAnsi="Wingdings" w:hint="default"/>
      </w:rPr>
    </w:lvl>
    <w:lvl w:ilvl="3" w:tplc="04190001" w:tentative="1">
      <w:start w:val="1"/>
      <w:numFmt w:val="bullet"/>
      <w:lvlText w:val=""/>
      <w:lvlJc w:val="left"/>
      <w:pPr>
        <w:ind w:left="3866" w:hanging="360"/>
      </w:pPr>
      <w:rPr>
        <w:rFonts w:ascii="Symbol" w:hAnsi="Symbol" w:hint="default"/>
      </w:rPr>
    </w:lvl>
    <w:lvl w:ilvl="4" w:tplc="04190003" w:tentative="1">
      <w:start w:val="1"/>
      <w:numFmt w:val="bullet"/>
      <w:lvlText w:val="o"/>
      <w:lvlJc w:val="left"/>
      <w:pPr>
        <w:ind w:left="4586" w:hanging="360"/>
      </w:pPr>
      <w:rPr>
        <w:rFonts w:ascii="Courier New" w:hAnsi="Courier New" w:cs="Courier New" w:hint="default"/>
      </w:rPr>
    </w:lvl>
    <w:lvl w:ilvl="5" w:tplc="04190005" w:tentative="1">
      <w:start w:val="1"/>
      <w:numFmt w:val="bullet"/>
      <w:lvlText w:val=""/>
      <w:lvlJc w:val="left"/>
      <w:pPr>
        <w:ind w:left="5306" w:hanging="360"/>
      </w:pPr>
      <w:rPr>
        <w:rFonts w:ascii="Wingdings" w:hAnsi="Wingdings" w:hint="default"/>
      </w:rPr>
    </w:lvl>
    <w:lvl w:ilvl="6" w:tplc="04190001" w:tentative="1">
      <w:start w:val="1"/>
      <w:numFmt w:val="bullet"/>
      <w:lvlText w:val=""/>
      <w:lvlJc w:val="left"/>
      <w:pPr>
        <w:ind w:left="6026" w:hanging="360"/>
      </w:pPr>
      <w:rPr>
        <w:rFonts w:ascii="Symbol" w:hAnsi="Symbol" w:hint="default"/>
      </w:rPr>
    </w:lvl>
    <w:lvl w:ilvl="7" w:tplc="04190003" w:tentative="1">
      <w:start w:val="1"/>
      <w:numFmt w:val="bullet"/>
      <w:lvlText w:val="o"/>
      <w:lvlJc w:val="left"/>
      <w:pPr>
        <w:ind w:left="6746" w:hanging="360"/>
      </w:pPr>
      <w:rPr>
        <w:rFonts w:ascii="Courier New" w:hAnsi="Courier New" w:cs="Courier New" w:hint="default"/>
      </w:rPr>
    </w:lvl>
    <w:lvl w:ilvl="8" w:tplc="04190005" w:tentative="1">
      <w:start w:val="1"/>
      <w:numFmt w:val="bullet"/>
      <w:lvlText w:val=""/>
      <w:lvlJc w:val="left"/>
      <w:pPr>
        <w:ind w:left="7466" w:hanging="360"/>
      </w:pPr>
      <w:rPr>
        <w:rFonts w:ascii="Wingdings" w:hAnsi="Wingdings" w:hint="default"/>
      </w:rPr>
    </w:lvl>
  </w:abstractNum>
  <w:abstractNum w:abstractNumId="19">
    <w:nsid w:val="5124201D"/>
    <w:multiLevelType w:val="hybridMultilevel"/>
    <w:tmpl w:val="6D3C01E0"/>
    <w:lvl w:ilvl="0" w:tplc="478A0366">
      <w:numFmt w:val="bullet"/>
      <w:lvlText w:val="•"/>
      <w:lvlJc w:val="left"/>
      <w:pPr>
        <w:ind w:left="1706" w:hanging="360"/>
      </w:pPr>
      <w:rPr>
        <w:rFonts w:hint="default"/>
        <w:lang w:val="ru-RU" w:eastAsia="en-US" w:bidi="ar-SA"/>
      </w:rPr>
    </w:lvl>
    <w:lvl w:ilvl="1" w:tplc="04190003" w:tentative="1">
      <w:start w:val="1"/>
      <w:numFmt w:val="bullet"/>
      <w:lvlText w:val="o"/>
      <w:lvlJc w:val="left"/>
      <w:pPr>
        <w:ind w:left="2426" w:hanging="360"/>
      </w:pPr>
      <w:rPr>
        <w:rFonts w:ascii="Courier New" w:hAnsi="Courier New" w:cs="Courier New" w:hint="default"/>
      </w:rPr>
    </w:lvl>
    <w:lvl w:ilvl="2" w:tplc="04190005" w:tentative="1">
      <w:start w:val="1"/>
      <w:numFmt w:val="bullet"/>
      <w:lvlText w:val=""/>
      <w:lvlJc w:val="left"/>
      <w:pPr>
        <w:ind w:left="3146" w:hanging="360"/>
      </w:pPr>
      <w:rPr>
        <w:rFonts w:ascii="Wingdings" w:hAnsi="Wingdings" w:hint="default"/>
      </w:rPr>
    </w:lvl>
    <w:lvl w:ilvl="3" w:tplc="04190001" w:tentative="1">
      <w:start w:val="1"/>
      <w:numFmt w:val="bullet"/>
      <w:lvlText w:val=""/>
      <w:lvlJc w:val="left"/>
      <w:pPr>
        <w:ind w:left="3866" w:hanging="360"/>
      </w:pPr>
      <w:rPr>
        <w:rFonts w:ascii="Symbol" w:hAnsi="Symbol" w:hint="default"/>
      </w:rPr>
    </w:lvl>
    <w:lvl w:ilvl="4" w:tplc="04190003" w:tentative="1">
      <w:start w:val="1"/>
      <w:numFmt w:val="bullet"/>
      <w:lvlText w:val="o"/>
      <w:lvlJc w:val="left"/>
      <w:pPr>
        <w:ind w:left="4586" w:hanging="360"/>
      </w:pPr>
      <w:rPr>
        <w:rFonts w:ascii="Courier New" w:hAnsi="Courier New" w:cs="Courier New" w:hint="default"/>
      </w:rPr>
    </w:lvl>
    <w:lvl w:ilvl="5" w:tplc="04190005" w:tentative="1">
      <w:start w:val="1"/>
      <w:numFmt w:val="bullet"/>
      <w:lvlText w:val=""/>
      <w:lvlJc w:val="left"/>
      <w:pPr>
        <w:ind w:left="5306" w:hanging="360"/>
      </w:pPr>
      <w:rPr>
        <w:rFonts w:ascii="Wingdings" w:hAnsi="Wingdings" w:hint="default"/>
      </w:rPr>
    </w:lvl>
    <w:lvl w:ilvl="6" w:tplc="04190001" w:tentative="1">
      <w:start w:val="1"/>
      <w:numFmt w:val="bullet"/>
      <w:lvlText w:val=""/>
      <w:lvlJc w:val="left"/>
      <w:pPr>
        <w:ind w:left="6026" w:hanging="360"/>
      </w:pPr>
      <w:rPr>
        <w:rFonts w:ascii="Symbol" w:hAnsi="Symbol" w:hint="default"/>
      </w:rPr>
    </w:lvl>
    <w:lvl w:ilvl="7" w:tplc="04190003" w:tentative="1">
      <w:start w:val="1"/>
      <w:numFmt w:val="bullet"/>
      <w:lvlText w:val="o"/>
      <w:lvlJc w:val="left"/>
      <w:pPr>
        <w:ind w:left="6746" w:hanging="360"/>
      </w:pPr>
      <w:rPr>
        <w:rFonts w:ascii="Courier New" w:hAnsi="Courier New" w:cs="Courier New" w:hint="default"/>
      </w:rPr>
    </w:lvl>
    <w:lvl w:ilvl="8" w:tplc="04190005" w:tentative="1">
      <w:start w:val="1"/>
      <w:numFmt w:val="bullet"/>
      <w:lvlText w:val=""/>
      <w:lvlJc w:val="left"/>
      <w:pPr>
        <w:ind w:left="7466" w:hanging="360"/>
      </w:pPr>
      <w:rPr>
        <w:rFonts w:ascii="Wingdings" w:hAnsi="Wingdings" w:hint="default"/>
      </w:rPr>
    </w:lvl>
  </w:abstractNum>
  <w:abstractNum w:abstractNumId="20">
    <w:nsid w:val="542E3D60"/>
    <w:multiLevelType w:val="hybridMultilevel"/>
    <w:tmpl w:val="A64E8474"/>
    <w:lvl w:ilvl="0" w:tplc="F3548896">
      <w:start w:val="1"/>
      <w:numFmt w:val="decimal"/>
      <w:lvlText w:val="%1."/>
      <w:lvlJc w:val="left"/>
      <w:pPr>
        <w:ind w:left="110" w:hanging="181"/>
      </w:pPr>
      <w:rPr>
        <w:rFonts w:ascii="Times New Roman" w:eastAsia="Times New Roman" w:hAnsi="Times New Roman" w:cs="Times New Roman" w:hint="default"/>
        <w:w w:val="100"/>
        <w:sz w:val="22"/>
        <w:szCs w:val="22"/>
        <w:lang w:val="ru-RU" w:eastAsia="en-US" w:bidi="ar-SA"/>
      </w:rPr>
    </w:lvl>
    <w:lvl w:ilvl="1" w:tplc="899EFC6C">
      <w:numFmt w:val="bullet"/>
      <w:lvlText w:val="•"/>
      <w:lvlJc w:val="left"/>
      <w:pPr>
        <w:ind w:left="674" w:hanging="181"/>
      </w:pPr>
      <w:rPr>
        <w:rFonts w:hint="default"/>
        <w:lang w:val="ru-RU" w:eastAsia="en-US" w:bidi="ar-SA"/>
      </w:rPr>
    </w:lvl>
    <w:lvl w:ilvl="2" w:tplc="5148B532">
      <w:numFmt w:val="bullet"/>
      <w:lvlText w:val="•"/>
      <w:lvlJc w:val="left"/>
      <w:pPr>
        <w:ind w:left="1228" w:hanging="181"/>
      </w:pPr>
      <w:rPr>
        <w:rFonts w:hint="default"/>
        <w:lang w:val="ru-RU" w:eastAsia="en-US" w:bidi="ar-SA"/>
      </w:rPr>
    </w:lvl>
    <w:lvl w:ilvl="3" w:tplc="D8B64D46">
      <w:numFmt w:val="bullet"/>
      <w:lvlText w:val="•"/>
      <w:lvlJc w:val="left"/>
      <w:pPr>
        <w:ind w:left="1782" w:hanging="181"/>
      </w:pPr>
      <w:rPr>
        <w:rFonts w:hint="default"/>
        <w:lang w:val="ru-RU" w:eastAsia="en-US" w:bidi="ar-SA"/>
      </w:rPr>
    </w:lvl>
    <w:lvl w:ilvl="4" w:tplc="E92496CA">
      <w:numFmt w:val="bullet"/>
      <w:lvlText w:val="•"/>
      <w:lvlJc w:val="left"/>
      <w:pPr>
        <w:ind w:left="2336" w:hanging="181"/>
      </w:pPr>
      <w:rPr>
        <w:rFonts w:hint="default"/>
        <w:lang w:val="ru-RU" w:eastAsia="en-US" w:bidi="ar-SA"/>
      </w:rPr>
    </w:lvl>
    <w:lvl w:ilvl="5" w:tplc="64568FEA">
      <w:numFmt w:val="bullet"/>
      <w:lvlText w:val="•"/>
      <w:lvlJc w:val="left"/>
      <w:pPr>
        <w:ind w:left="2891" w:hanging="181"/>
      </w:pPr>
      <w:rPr>
        <w:rFonts w:hint="default"/>
        <w:lang w:val="ru-RU" w:eastAsia="en-US" w:bidi="ar-SA"/>
      </w:rPr>
    </w:lvl>
    <w:lvl w:ilvl="6" w:tplc="7EF025F0">
      <w:numFmt w:val="bullet"/>
      <w:lvlText w:val="•"/>
      <w:lvlJc w:val="left"/>
      <w:pPr>
        <w:ind w:left="3445" w:hanging="181"/>
      </w:pPr>
      <w:rPr>
        <w:rFonts w:hint="default"/>
        <w:lang w:val="ru-RU" w:eastAsia="en-US" w:bidi="ar-SA"/>
      </w:rPr>
    </w:lvl>
    <w:lvl w:ilvl="7" w:tplc="D458E832">
      <w:numFmt w:val="bullet"/>
      <w:lvlText w:val="•"/>
      <w:lvlJc w:val="left"/>
      <w:pPr>
        <w:ind w:left="3999" w:hanging="181"/>
      </w:pPr>
      <w:rPr>
        <w:rFonts w:hint="default"/>
        <w:lang w:val="ru-RU" w:eastAsia="en-US" w:bidi="ar-SA"/>
      </w:rPr>
    </w:lvl>
    <w:lvl w:ilvl="8" w:tplc="781418DE">
      <w:numFmt w:val="bullet"/>
      <w:lvlText w:val="•"/>
      <w:lvlJc w:val="left"/>
      <w:pPr>
        <w:ind w:left="4553" w:hanging="181"/>
      </w:pPr>
      <w:rPr>
        <w:rFonts w:hint="default"/>
        <w:lang w:val="ru-RU" w:eastAsia="en-US" w:bidi="ar-SA"/>
      </w:rPr>
    </w:lvl>
  </w:abstractNum>
  <w:abstractNum w:abstractNumId="21">
    <w:nsid w:val="556E37CA"/>
    <w:multiLevelType w:val="hybridMultilevel"/>
    <w:tmpl w:val="2D2668FE"/>
    <w:lvl w:ilvl="0" w:tplc="478A0366">
      <w:numFmt w:val="bullet"/>
      <w:lvlText w:val="•"/>
      <w:lvlJc w:val="left"/>
      <w:pPr>
        <w:ind w:left="1502" w:hanging="360"/>
      </w:pPr>
      <w:rPr>
        <w:rFonts w:hint="default"/>
        <w:lang w:val="ru-RU" w:eastAsia="en-US" w:bidi="ar-SA"/>
      </w:rPr>
    </w:lvl>
    <w:lvl w:ilvl="1" w:tplc="04190003" w:tentative="1">
      <w:start w:val="1"/>
      <w:numFmt w:val="bullet"/>
      <w:lvlText w:val="o"/>
      <w:lvlJc w:val="left"/>
      <w:pPr>
        <w:ind w:left="2222" w:hanging="360"/>
      </w:pPr>
      <w:rPr>
        <w:rFonts w:ascii="Courier New" w:hAnsi="Courier New" w:cs="Courier New" w:hint="default"/>
      </w:rPr>
    </w:lvl>
    <w:lvl w:ilvl="2" w:tplc="04190005" w:tentative="1">
      <w:start w:val="1"/>
      <w:numFmt w:val="bullet"/>
      <w:lvlText w:val=""/>
      <w:lvlJc w:val="left"/>
      <w:pPr>
        <w:ind w:left="2942" w:hanging="360"/>
      </w:pPr>
      <w:rPr>
        <w:rFonts w:ascii="Wingdings" w:hAnsi="Wingdings" w:hint="default"/>
      </w:rPr>
    </w:lvl>
    <w:lvl w:ilvl="3" w:tplc="04190001" w:tentative="1">
      <w:start w:val="1"/>
      <w:numFmt w:val="bullet"/>
      <w:lvlText w:val=""/>
      <w:lvlJc w:val="left"/>
      <w:pPr>
        <w:ind w:left="3662" w:hanging="360"/>
      </w:pPr>
      <w:rPr>
        <w:rFonts w:ascii="Symbol" w:hAnsi="Symbol" w:hint="default"/>
      </w:rPr>
    </w:lvl>
    <w:lvl w:ilvl="4" w:tplc="04190003" w:tentative="1">
      <w:start w:val="1"/>
      <w:numFmt w:val="bullet"/>
      <w:lvlText w:val="o"/>
      <w:lvlJc w:val="left"/>
      <w:pPr>
        <w:ind w:left="4382" w:hanging="360"/>
      </w:pPr>
      <w:rPr>
        <w:rFonts w:ascii="Courier New" w:hAnsi="Courier New" w:cs="Courier New" w:hint="default"/>
      </w:rPr>
    </w:lvl>
    <w:lvl w:ilvl="5" w:tplc="04190005" w:tentative="1">
      <w:start w:val="1"/>
      <w:numFmt w:val="bullet"/>
      <w:lvlText w:val=""/>
      <w:lvlJc w:val="left"/>
      <w:pPr>
        <w:ind w:left="5102" w:hanging="360"/>
      </w:pPr>
      <w:rPr>
        <w:rFonts w:ascii="Wingdings" w:hAnsi="Wingdings" w:hint="default"/>
      </w:rPr>
    </w:lvl>
    <w:lvl w:ilvl="6" w:tplc="04190001" w:tentative="1">
      <w:start w:val="1"/>
      <w:numFmt w:val="bullet"/>
      <w:lvlText w:val=""/>
      <w:lvlJc w:val="left"/>
      <w:pPr>
        <w:ind w:left="5822" w:hanging="360"/>
      </w:pPr>
      <w:rPr>
        <w:rFonts w:ascii="Symbol" w:hAnsi="Symbol" w:hint="default"/>
      </w:rPr>
    </w:lvl>
    <w:lvl w:ilvl="7" w:tplc="04190003" w:tentative="1">
      <w:start w:val="1"/>
      <w:numFmt w:val="bullet"/>
      <w:lvlText w:val="o"/>
      <w:lvlJc w:val="left"/>
      <w:pPr>
        <w:ind w:left="6542" w:hanging="360"/>
      </w:pPr>
      <w:rPr>
        <w:rFonts w:ascii="Courier New" w:hAnsi="Courier New" w:cs="Courier New" w:hint="default"/>
      </w:rPr>
    </w:lvl>
    <w:lvl w:ilvl="8" w:tplc="04190005" w:tentative="1">
      <w:start w:val="1"/>
      <w:numFmt w:val="bullet"/>
      <w:lvlText w:val=""/>
      <w:lvlJc w:val="left"/>
      <w:pPr>
        <w:ind w:left="7262" w:hanging="360"/>
      </w:pPr>
      <w:rPr>
        <w:rFonts w:ascii="Wingdings" w:hAnsi="Wingdings" w:hint="default"/>
      </w:rPr>
    </w:lvl>
  </w:abstractNum>
  <w:abstractNum w:abstractNumId="22">
    <w:nsid w:val="5BC2766A"/>
    <w:multiLevelType w:val="hybridMultilevel"/>
    <w:tmpl w:val="CCDCB232"/>
    <w:lvl w:ilvl="0" w:tplc="DE420EA4">
      <w:start w:val="1"/>
      <w:numFmt w:val="decimal"/>
      <w:lvlText w:val="%1."/>
      <w:lvlJc w:val="left"/>
      <w:pPr>
        <w:ind w:left="452" w:hanging="240"/>
      </w:pPr>
      <w:rPr>
        <w:rFonts w:ascii="Times New Roman" w:eastAsia="Times New Roman" w:hAnsi="Times New Roman" w:cs="Times New Roman" w:hint="default"/>
        <w:color w:val="943634" w:themeColor="accent2" w:themeShade="BF"/>
        <w:w w:val="100"/>
        <w:sz w:val="24"/>
        <w:szCs w:val="24"/>
        <w:lang w:val="ru-RU" w:eastAsia="en-US" w:bidi="ar-SA"/>
      </w:rPr>
    </w:lvl>
    <w:lvl w:ilvl="1" w:tplc="981ABAB8">
      <w:start w:val="5"/>
      <w:numFmt w:val="decimal"/>
      <w:lvlText w:val="%2."/>
      <w:lvlJc w:val="left"/>
      <w:pPr>
        <w:ind w:left="361" w:hanging="361"/>
        <w:jc w:val="right"/>
      </w:pPr>
      <w:rPr>
        <w:rFonts w:ascii="Times New Roman" w:eastAsia="Times New Roman" w:hAnsi="Times New Roman" w:cs="Times New Roman" w:hint="default"/>
        <w:b/>
        <w:bCs/>
        <w:color w:val="943634" w:themeColor="accent2" w:themeShade="BF"/>
        <w:spacing w:val="0"/>
        <w:w w:val="100"/>
        <w:sz w:val="28"/>
        <w:szCs w:val="28"/>
        <w:lang w:val="ru-RU" w:eastAsia="en-US" w:bidi="ar-SA"/>
      </w:rPr>
    </w:lvl>
    <w:lvl w:ilvl="2" w:tplc="0419000B">
      <w:start w:val="1"/>
      <w:numFmt w:val="bullet"/>
      <w:lvlText w:val=""/>
      <w:lvlJc w:val="left"/>
      <w:pPr>
        <w:ind w:left="212" w:hanging="360"/>
      </w:pPr>
      <w:rPr>
        <w:rFonts w:ascii="Wingdings" w:hAnsi="Wingdings" w:hint="default"/>
        <w:w w:val="100"/>
        <w:lang w:val="ru-RU" w:eastAsia="en-US" w:bidi="ar-SA"/>
      </w:rPr>
    </w:lvl>
    <w:lvl w:ilvl="3" w:tplc="D774F936">
      <w:numFmt w:val="bullet"/>
      <w:lvlText w:val="•"/>
      <w:lvlJc w:val="left"/>
      <w:pPr>
        <w:ind w:left="1895" w:hanging="360"/>
      </w:pPr>
      <w:rPr>
        <w:rFonts w:hint="default"/>
        <w:lang w:val="ru-RU" w:eastAsia="en-US" w:bidi="ar-SA"/>
      </w:rPr>
    </w:lvl>
    <w:lvl w:ilvl="4" w:tplc="31DAE5DC">
      <w:numFmt w:val="bullet"/>
      <w:lvlText w:val="•"/>
      <w:lvlJc w:val="left"/>
      <w:pPr>
        <w:ind w:left="3131" w:hanging="360"/>
      </w:pPr>
      <w:rPr>
        <w:rFonts w:hint="default"/>
        <w:lang w:val="ru-RU" w:eastAsia="en-US" w:bidi="ar-SA"/>
      </w:rPr>
    </w:lvl>
    <w:lvl w:ilvl="5" w:tplc="D8364112">
      <w:numFmt w:val="bullet"/>
      <w:lvlText w:val="•"/>
      <w:lvlJc w:val="left"/>
      <w:pPr>
        <w:ind w:left="4367" w:hanging="360"/>
      </w:pPr>
      <w:rPr>
        <w:rFonts w:hint="default"/>
        <w:lang w:val="ru-RU" w:eastAsia="en-US" w:bidi="ar-SA"/>
      </w:rPr>
    </w:lvl>
    <w:lvl w:ilvl="6" w:tplc="C4DEF7AE">
      <w:numFmt w:val="bullet"/>
      <w:lvlText w:val="•"/>
      <w:lvlJc w:val="left"/>
      <w:pPr>
        <w:ind w:left="5603" w:hanging="360"/>
      </w:pPr>
      <w:rPr>
        <w:rFonts w:hint="default"/>
        <w:lang w:val="ru-RU" w:eastAsia="en-US" w:bidi="ar-SA"/>
      </w:rPr>
    </w:lvl>
    <w:lvl w:ilvl="7" w:tplc="76C832DA">
      <w:numFmt w:val="bullet"/>
      <w:lvlText w:val="•"/>
      <w:lvlJc w:val="left"/>
      <w:pPr>
        <w:ind w:left="6839" w:hanging="360"/>
      </w:pPr>
      <w:rPr>
        <w:rFonts w:hint="default"/>
        <w:lang w:val="ru-RU" w:eastAsia="en-US" w:bidi="ar-SA"/>
      </w:rPr>
    </w:lvl>
    <w:lvl w:ilvl="8" w:tplc="1C6486B6">
      <w:numFmt w:val="bullet"/>
      <w:lvlText w:val="•"/>
      <w:lvlJc w:val="left"/>
      <w:pPr>
        <w:ind w:left="8074" w:hanging="360"/>
      </w:pPr>
      <w:rPr>
        <w:rFonts w:hint="default"/>
        <w:lang w:val="ru-RU" w:eastAsia="en-US" w:bidi="ar-SA"/>
      </w:rPr>
    </w:lvl>
  </w:abstractNum>
  <w:abstractNum w:abstractNumId="23">
    <w:nsid w:val="65860FF0"/>
    <w:multiLevelType w:val="hybridMultilevel"/>
    <w:tmpl w:val="5AA017AA"/>
    <w:lvl w:ilvl="0" w:tplc="15ACBE44">
      <w:start w:val="1"/>
      <w:numFmt w:val="decimal"/>
      <w:lvlText w:val="%1."/>
      <w:lvlJc w:val="left"/>
      <w:pPr>
        <w:ind w:left="609" w:hanging="360"/>
      </w:pPr>
      <w:rPr>
        <w:rFonts w:hint="default"/>
      </w:rPr>
    </w:lvl>
    <w:lvl w:ilvl="1" w:tplc="04190019" w:tentative="1">
      <w:start w:val="1"/>
      <w:numFmt w:val="lowerLetter"/>
      <w:lvlText w:val="%2."/>
      <w:lvlJc w:val="left"/>
      <w:pPr>
        <w:ind w:left="1329" w:hanging="360"/>
      </w:pPr>
    </w:lvl>
    <w:lvl w:ilvl="2" w:tplc="0419001B" w:tentative="1">
      <w:start w:val="1"/>
      <w:numFmt w:val="lowerRoman"/>
      <w:lvlText w:val="%3."/>
      <w:lvlJc w:val="right"/>
      <w:pPr>
        <w:ind w:left="2049" w:hanging="180"/>
      </w:pPr>
    </w:lvl>
    <w:lvl w:ilvl="3" w:tplc="0419000F" w:tentative="1">
      <w:start w:val="1"/>
      <w:numFmt w:val="decimal"/>
      <w:lvlText w:val="%4."/>
      <w:lvlJc w:val="left"/>
      <w:pPr>
        <w:ind w:left="2769" w:hanging="360"/>
      </w:pPr>
    </w:lvl>
    <w:lvl w:ilvl="4" w:tplc="04190019" w:tentative="1">
      <w:start w:val="1"/>
      <w:numFmt w:val="lowerLetter"/>
      <w:lvlText w:val="%5."/>
      <w:lvlJc w:val="left"/>
      <w:pPr>
        <w:ind w:left="3489" w:hanging="360"/>
      </w:pPr>
    </w:lvl>
    <w:lvl w:ilvl="5" w:tplc="0419001B" w:tentative="1">
      <w:start w:val="1"/>
      <w:numFmt w:val="lowerRoman"/>
      <w:lvlText w:val="%6."/>
      <w:lvlJc w:val="right"/>
      <w:pPr>
        <w:ind w:left="4209" w:hanging="180"/>
      </w:pPr>
    </w:lvl>
    <w:lvl w:ilvl="6" w:tplc="0419000F" w:tentative="1">
      <w:start w:val="1"/>
      <w:numFmt w:val="decimal"/>
      <w:lvlText w:val="%7."/>
      <w:lvlJc w:val="left"/>
      <w:pPr>
        <w:ind w:left="4929" w:hanging="360"/>
      </w:pPr>
    </w:lvl>
    <w:lvl w:ilvl="7" w:tplc="04190019" w:tentative="1">
      <w:start w:val="1"/>
      <w:numFmt w:val="lowerLetter"/>
      <w:lvlText w:val="%8."/>
      <w:lvlJc w:val="left"/>
      <w:pPr>
        <w:ind w:left="5649" w:hanging="360"/>
      </w:pPr>
    </w:lvl>
    <w:lvl w:ilvl="8" w:tplc="0419001B" w:tentative="1">
      <w:start w:val="1"/>
      <w:numFmt w:val="lowerRoman"/>
      <w:lvlText w:val="%9."/>
      <w:lvlJc w:val="right"/>
      <w:pPr>
        <w:ind w:left="6369" w:hanging="180"/>
      </w:pPr>
    </w:lvl>
  </w:abstractNum>
  <w:abstractNum w:abstractNumId="24">
    <w:nsid w:val="66EC2C49"/>
    <w:multiLevelType w:val="hybridMultilevel"/>
    <w:tmpl w:val="96F25566"/>
    <w:lvl w:ilvl="0" w:tplc="15ACBE44">
      <w:start w:val="1"/>
      <w:numFmt w:val="decimal"/>
      <w:lvlText w:val="%1."/>
      <w:lvlJc w:val="left"/>
      <w:pPr>
        <w:ind w:left="609" w:hanging="360"/>
      </w:pPr>
      <w:rPr>
        <w:rFonts w:hint="default"/>
      </w:rPr>
    </w:lvl>
    <w:lvl w:ilvl="1" w:tplc="04190019" w:tentative="1">
      <w:start w:val="1"/>
      <w:numFmt w:val="lowerLetter"/>
      <w:lvlText w:val="%2."/>
      <w:lvlJc w:val="left"/>
      <w:pPr>
        <w:ind w:left="1329" w:hanging="360"/>
      </w:pPr>
    </w:lvl>
    <w:lvl w:ilvl="2" w:tplc="0419001B" w:tentative="1">
      <w:start w:val="1"/>
      <w:numFmt w:val="lowerRoman"/>
      <w:lvlText w:val="%3."/>
      <w:lvlJc w:val="right"/>
      <w:pPr>
        <w:ind w:left="2049" w:hanging="180"/>
      </w:pPr>
    </w:lvl>
    <w:lvl w:ilvl="3" w:tplc="0419000F" w:tentative="1">
      <w:start w:val="1"/>
      <w:numFmt w:val="decimal"/>
      <w:lvlText w:val="%4."/>
      <w:lvlJc w:val="left"/>
      <w:pPr>
        <w:ind w:left="2769" w:hanging="360"/>
      </w:pPr>
    </w:lvl>
    <w:lvl w:ilvl="4" w:tplc="04190019" w:tentative="1">
      <w:start w:val="1"/>
      <w:numFmt w:val="lowerLetter"/>
      <w:lvlText w:val="%5."/>
      <w:lvlJc w:val="left"/>
      <w:pPr>
        <w:ind w:left="3489" w:hanging="360"/>
      </w:pPr>
    </w:lvl>
    <w:lvl w:ilvl="5" w:tplc="0419001B" w:tentative="1">
      <w:start w:val="1"/>
      <w:numFmt w:val="lowerRoman"/>
      <w:lvlText w:val="%6."/>
      <w:lvlJc w:val="right"/>
      <w:pPr>
        <w:ind w:left="4209" w:hanging="180"/>
      </w:pPr>
    </w:lvl>
    <w:lvl w:ilvl="6" w:tplc="0419000F" w:tentative="1">
      <w:start w:val="1"/>
      <w:numFmt w:val="decimal"/>
      <w:lvlText w:val="%7."/>
      <w:lvlJc w:val="left"/>
      <w:pPr>
        <w:ind w:left="4929" w:hanging="360"/>
      </w:pPr>
    </w:lvl>
    <w:lvl w:ilvl="7" w:tplc="04190019" w:tentative="1">
      <w:start w:val="1"/>
      <w:numFmt w:val="lowerLetter"/>
      <w:lvlText w:val="%8."/>
      <w:lvlJc w:val="left"/>
      <w:pPr>
        <w:ind w:left="5649" w:hanging="360"/>
      </w:pPr>
    </w:lvl>
    <w:lvl w:ilvl="8" w:tplc="0419001B" w:tentative="1">
      <w:start w:val="1"/>
      <w:numFmt w:val="lowerRoman"/>
      <w:lvlText w:val="%9."/>
      <w:lvlJc w:val="right"/>
      <w:pPr>
        <w:ind w:left="6369" w:hanging="180"/>
      </w:pPr>
    </w:lvl>
  </w:abstractNum>
  <w:abstractNum w:abstractNumId="25">
    <w:nsid w:val="695E13CA"/>
    <w:multiLevelType w:val="hybridMultilevel"/>
    <w:tmpl w:val="DBCE2C4A"/>
    <w:lvl w:ilvl="0" w:tplc="15ACBE44">
      <w:start w:val="1"/>
      <w:numFmt w:val="decimal"/>
      <w:lvlText w:val="%1."/>
      <w:lvlJc w:val="left"/>
      <w:pPr>
        <w:ind w:left="609" w:hanging="360"/>
      </w:pPr>
      <w:rPr>
        <w:rFonts w:hint="default"/>
      </w:rPr>
    </w:lvl>
    <w:lvl w:ilvl="1" w:tplc="04190019" w:tentative="1">
      <w:start w:val="1"/>
      <w:numFmt w:val="lowerLetter"/>
      <w:lvlText w:val="%2."/>
      <w:lvlJc w:val="left"/>
      <w:pPr>
        <w:ind w:left="1329" w:hanging="360"/>
      </w:pPr>
    </w:lvl>
    <w:lvl w:ilvl="2" w:tplc="0419001B" w:tentative="1">
      <w:start w:val="1"/>
      <w:numFmt w:val="lowerRoman"/>
      <w:lvlText w:val="%3."/>
      <w:lvlJc w:val="right"/>
      <w:pPr>
        <w:ind w:left="2049" w:hanging="180"/>
      </w:pPr>
    </w:lvl>
    <w:lvl w:ilvl="3" w:tplc="0419000F" w:tentative="1">
      <w:start w:val="1"/>
      <w:numFmt w:val="decimal"/>
      <w:lvlText w:val="%4."/>
      <w:lvlJc w:val="left"/>
      <w:pPr>
        <w:ind w:left="2769" w:hanging="360"/>
      </w:pPr>
    </w:lvl>
    <w:lvl w:ilvl="4" w:tplc="04190019" w:tentative="1">
      <w:start w:val="1"/>
      <w:numFmt w:val="lowerLetter"/>
      <w:lvlText w:val="%5."/>
      <w:lvlJc w:val="left"/>
      <w:pPr>
        <w:ind w:left="3489" w:hanging="360"/>
      </w:pPr>
    </w:lvl>
    <w:lvl w:ilvl="5" w:tplc="0419001B" w:tentative="1">
      <w:start w:val="1"/>
      <w:numFmt w:val="lowerRoman"/>
      <w:lvlText w:val="%6."/>
      <w:lvlJc w:val="right"/>
      <w:pPr>
        <w:ind w:left="4209" w:hanging="180"/>
      </w:pPr>
    </w:lvl>
    <w:lvl w:ilvl="6" w:tplc="0419000F" w:tentative="1">
      <w:start w:val="1"/>
      <w:numFmt w:val="decimal"/>
      <w:lvlText w:val="%7."/>
      <w:lvlJc w:val="left"/>
      <w:pPr>
        <w:ind w:left="4929" w:hanging="360"/>
      </w:pPr>
    </w:lvl>
    <w:lvl w:ilvl="7" w:tplc="04190019" w:tentative="1">
      <w:start w:val="1"/>
      <w:numFmt w:val="lowerLetter"/>
      <w:lvlText w:val="%8."/>
      <w:lvlJc w:val="left"/>
      <w:pPr>
        <w:ind w:left="5649" w:hanging="360"/>
      </w:pPr>
    </w:lvl>
    <w:lvl w:ilvl="8" w:tplc="0419001B" w:tentative="1">
      <w:start w:val="1"/>
      <w:numFmt w:val="lowerRoman"/>
      <w:lvlText w:val="%9."/>
      <w:lvlJc w:val="right"/>
      <w:pPr>
        <w:ind w:left="6369" w:hanging="180"/>
      </w:pPr>
    </w:lvl>
  </w:abstractNum>
  <w:abstractNum w:abstractNumId="26">
    <w:nsid w:val="69F22917"/>
    <w:multiLevelType w:val="hybridMultilevel"/>
    <w:tmpl w:val="DE42037A"/>
    <w:lvl w:ilvl="0" w:tplc="9C8A067C">
      <w:start w:val="5"/>
      <w:numFmt w:val="decimal"/>
      <w:lvlText w:val="%1."/>
      <w:lvlJc w:val="left"/>
      <w:pPr>
        <w:ind w:left="361" w:hanging="361"/>
        <w:jc w:val="right"/>
      </w:pPr>
      <w:rPr>
        <w:rFonts w:ascii="Times New Roman" w:eastAsia="Times New Roman" w:hAnsi="Times New Roman" w:cs="Times New Roman" w:hint="default"/>
        <w:b/>
        <w:bCs/>
        <w:color w:val="943634" w:themeColor="accent2" w:themeShade="BF"/>
        <w:spacing w:val="0"/>
        <w:w w:val="100"/>
        <w:sz w:val="28"/>
        <w:szCs w:val="28"/>
        <w:lang w:val="ru-RU" w:eastAsia="en-US" w:bidi="ar-S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C3323CA"/>
    <w:multiLevelType w:val="hybridMultilevel"/>
    <w:tmpl w:val="CC6CCD08"/>
    <w:lvl w:ilvl="0" w:tplc="478A0366">
      <w:numFmt w:val="bullet"/>
      <w:lvlText w:val="•"/>
      <w:lvlJc w:val="left"/>
      <w:pPr>
        <w:ind w:left="1440" w:hanging="360"/>
      </w:pPr>
      <w:rPr>
        <w:rFonts w:hint="default"/>
        <w:lang w:val="ru-RU" w:eastAsia="en-US" w:bidi="ar-SA"/>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nsid w:val="70BC332C"/>
    <w:multiLevelType w:val="hybridMultilevel"/>
    <w:tmpl w:val="B9709836"/>
    <w:lvl w:ilvl="0" w:tplc="478A0366">
      <w:numFmt w:val="bullet"/>
      <w:lvlText w:val="•"/>
      <w:lvlJc w:val="left"/>
      <w:pPr>
        <w:ind w:left="2243" w:hanging="360"/>
      </w:pPr>
      <w:rPr>
        <w:rFonts w:hint="default"/>
        <w:lang w:val="ru-RU" w:eastAsia="en-US" w:bidi="ar-SA"/>
      </w:rPr>
    </w:lvl>
    <w:lvl w:ilvl="1" w:tplc="04190003" w:tentative="1">
      <w:start w:val="1"/>
      <w:numFmt w:val="bullet"/>
      <w:lvlText w:val="o"/>
      <w:lvlJc w:val="left"/>
      <w:pPr>
        <w:ind w:left="2963" w:hanging="360"/>
      </w:pPr>
      <w:rPr>
        <w:rFonts w:ascii="Courier New" w:hAnsi="Courier New" w:cs="Courier New" w:hint="default"/>
      </w:rPr>
    </w:lvl>
    <w:lvl w:ilvl="2" w:tplc="04190005" w:tentative="1">
      <w:start w:val="1"/>
      <w:numFmt w:val="bullet"/>
      <w:lvlText w:val=""/>
      <w:lvlJc w:val="left"/>
      <w:pPr>
        <w:ind w:left="3683" w:hanging="360"/>
      </w:pPr>
      <w:rPr>
        <w:rFonts w:ascii="Wingdings" w:hAnsi="Wingdings" w:hint="default"/>
      </w:rPr>
    </w:lvl>
    <w:lvl w:ilvl="3" w:tplc="04190001" w:tentative="1">
      <w:start w:val="1"/>
      <w:numFmt w:val="bullet"/>
      <w:lvlText w:val=""/>
      <w:lvlJc w:val="left"/>
      <w:pPr>
        <w:ind w:left="4403" w:hanging="360"/>
      </w:pPr>
      <w:rPr>
        <w:rFonts w:ascii="Symbol" w:hAnsi="Symbol" w:hint="default"/>
      </w:rPr>
    </w:lvl>
    <w:lvl w:ilvl="4" w:tplc="04190003" w:tentative="1">
      <w:start w:val="1"/>
      <w:numFmt w:val="bullet"/>
      <w:lvlText w:val="o"/>
      <w:lvlJc w:val="left"/>
      <w:pPr>
        <w:ind w:left="5123" w:hanging="360"/>
      </w:pPr>
      <w:rPr>
        <w:rFonts w:ascii="Courier New" w:hAnsi="Courier New" w:cs="Courier New" w:hint="default"/>
      </w:rPr>
    </w:lvl>
    <w:lvl w:ilvl="5" w:tplc="04190005" w:tentative="1">
      <w:start w:val="1"/>
      <w:numFmt w:val="bullet"/>
      <w:lvlText w:val=""/>
      <w:lvlJc w:val="left"/>
      <w:pPr>
        <w:ind w:left="5843" w:hanging="360"/>
      </w:pPr>
      <w:rPr>
        <w:rFonts w:ascii="Wingdings" w:hAnsi="Wingdings" w:hint="default"/>
      </w:rPr>
    </w:lvl>
    <w:lvl w:ilvl="6" w:tplc="04190001" w:tentative="1">
      <w:start w:val="1"/>
      <w:numFmt w:val="bullet"/>
      <w:lvlText w:val=""/>
      <w:lvlJc w:val="left"/>
      <w:pPr>
        <w:ind w:left="6563" w:hanging="360"/>
      </w:pPr>
      <w:rPr>
        <w:rFonts w:ascii="Symbol" w:hAnsi="Symbol" w:hint="default"/>
      </w:rPr>
    </w:lvl>
    <w:lvl w:ilvl="7" w:tplc="04190003" w:tentative="1">
      <w:start w:val="1"/>
      <w:numFmt w:val="bullet"/>
      <w:lvlText w:val="o"/>
      <w:lvlJc w:val="left"/>
      <w:pPr>
        <w:ind w:left="7283" w:hanging="360"/>
      </w:pPr>
      <w:rPr>
        <w:rFonts w:ascii="Courier New" w:hAnsi="Courier New" w:cs="Courier New" w:hint="default"/>
      </w:rPr>
    </w:lvl>
    <w:lvl w:ilvl="8" w:tplc="04190005" w:tentative="1">
      <w:start w:val="1"/>
      <w:numFmt w:val="bullet"/>
      <w:lvlText w:val=""/>
      <w:lvlJc w:val="left"/>
      <w:pPr>
        <w:ind w:left="8003" w:hanging="360"/>
      </w:pPr>
      <w:rPr>
        <w:rFonts w:ascii="Wingdings" w:hAnsi="Wingdings" w:hint="default"/>
      </w:rPr>
    </w:lvl>
  </w:abstractNum>
  <w:abstractNum w:abstractNumId="29">
    <w:nsid w:val="7AE20AC7"/>
    <w:multiLevelType w:val="hybridMultilevel"/>
    <w:tmpl w:val="6FB60AF6"/>
    <w:lvl w:ilvl="0" w:tplc="D9A2B0EE">
      <w:numFmt w:val="bullet"/>
      <w:lvlText w:val="-"/>
      <w:lvlJc w:val="left"/>
      <w:pPr>
        <w:ind w:left="212" w:hanging="180"/>
      </w:pPr>
      <w:rPr>
        <w:rFonts w:ascii="Times New Roman" w:eastAsia="Times New Roman" w:hAnsi="Times New Roman" w:cs="Times New Roman" w:hint="default"/>
        <w:w w:val="99"/>
        <w:sz w:val="24"/>
        <w:szCs w:val="24"/>
        <w:lang w:val="ru-RU" w:eastAsia="en-US" w:bidi="ar-SA"/>
      </w:rPr>
    </w:lvl>
    <w:lvl w:ilvl="1" w:tplc="247C12EC">
      <w:numFmt w:val="bullet"/>
      <w:lvlText w:val=""/>
      <w:lvlJc w:val="left"/>
      <w:pPr>
        <w:ind w:left="933" w:hanging="360"/>
      </w:pPr>
      <w:rPr>
        <w:rFonts w:ascii="Wingdings" w:eastAsia="Wingdings" w:hAnsi="Wingdings" w:cs="Wingdings" w:hint="default"/>
        <w:w w:val="100"/>
        <w:sz w:val="24"/>
        <w:szCs w:val="24"/>
        <w:lang w:val="ru-RU" w:eastAsia="en-US" w:bidi="ar-SA"/>
      </w:rPr>
    </w:lvl>
    <w:lvl w:ilvl="2" w:tplc="5BB47248">
      <w:numFmt w:val="bullet"/>
      <w:lvlText w:val="•"/>
      <w:lvlJc w:val="left"/>
      <w:pPr>
        <w:ind w:left="2007" w:hanging="360"/>
      </w:pPr>
      <w:rPr>
        <w:rFonts w:hint="default"/>
        <w:lang w:val="ru-RU" w:eastAsia="en-US" w:bidi="ar-SA"/>
      </w:rPr>
    </w:lvl>
    <w:lvl w:ilvl="3" w:tplc="BA1A25E4">
      <w:numFmt w:val="bullet"/>
      <w:lvlText w:val="•"/>
      <w:lvlJc w:val="left"/>
      <w:pPr>
        <w:ind w:left="3074" w:hanging="360"/>
      </w:pPr>
      <w:rPr>
        <w:rFonts w:hint="default"/>
        <w:lang w:val="ru-RU" w:eastAsia="en-US" w:bidi="ar-SA"/>
      </w:rPr>
    </w:lvl>
    <w:lvl w:ilvl="4" w:tplc="0A34B568">
      <w:numFmt w:val="bullet"/>
      <w:lvlText w:val="•"/>
      <w:lvlJc w:val="left"/>
      <w:pPr>
        <w:ind w:left="4142" w:hanging="360"/>
      </w:pPr>
      <w:rPr>
        <w:rFonts w:hint="default"/>
        <w:lang w:val="ru-RU" w:eastAsia="en-US" w:bidi="ar-SA"/>
      </w:rPr>
    </w:lvl>
    <w:lvl w:ilvl="5" w:tplc="E1982696">
      <w:numFmt w:val="bullet"/>
      <w:lvlText w:val="•"/>
      <w:lvlJc w:val="left"/>
      <w:pPr>
        <w:ind w:left="5209" w:hanging="360"/>
      </w:pPr>
      <w:rPr>
        <w:rFonts w:hint="default"/>
        <w:lang w:val="ru-RU" w:eastAsia="en-US" w:bidi="ar-SA"/>
      </w:rPr>
    </w:lvl>
    <w:lvl w:ilvl="6" w:tplc="8EB66172">
      <w:numFmt w:val="bullet"/>
      <w:lvlText w:val="•"/>
      <w:lvlJc w:val="left"/>
      <w:pPr>
        <w:ind w:left="6276" w:hanging="360"/>
      </w:pPr>
      <w:rPr>
        <w:rFonts w:hint="default"/>
        <w:lang w:val="ru-RU" w:eastAsia="en-US" w:bidi="ar-SA"/>
      </w:rPr>
    </w:lvl>
    <w:lvl w:ilvl="7" w:tplc="B6B60418">
      <w:numFmt w:val="bullet"/>
      <w:lvlText w:val="•"/>
      <w:lvlJc w:val="left"/>
      <w:pPr>
        <w:ind w:left="7344" w:hanging="360"/>
      </w:pPr>
      <w:rPr>
        <w:rFonts w:hint="default"/>
        <w:lang w:val="ru-RU" w:eastAsia="en-US" w:bidi="ar-SA"/>
      </w:rPr>
    </w:lvl>
    <w:lvl w:ilvl="8" w:tplc="76480F7C">
      <w:numFmt w:val="bullet"/>
      <w:lvlText w:val="•"/>
      <w:lvlJc w:val="left"/>
      <w:pPr>
        <w:ind w:left="8411" w:hanging="360"/>
      </w:pPr>
      <w:rPr>
        <w:rFonts w:hint="default"/>
        <w:lang w:val="ru-RU" w:eastAsia="en-US" w:bidi="ar-SA"/>
      </w:rPr>
    </w:lvl>
  </w:abstractNum>
  <w:abstractNum w:abstractNumId="30">
    <w:nsid w:val="7B082ABE"/>
    <w:multiLevelType w:val="hybridMultilevel"/>
    <w:tmpl w:val="F51273F6"/>
    <w:lvl w:ilvl="0" w:tplc="0419000B">
      <w:start w:val="1"/>
      <w:numFmt w:val="bullet"/>
      <w:lvlText w:val=""/>
      <w:lvlJc w:val="left"/>
      <w:pPr>
        <w:ind w:left="986" w:hanging="360"/>
      </w:pPr>
      <w:rPr>
        <w:rFonts w:ascii="Wingdings" w:hAnsi="Wingdings" w:hint="default"/>
      </w:rPr>
    </w:lvl>
    <w:lvl w:ilvl="1" w:tplc="04190003" w:tentative="1">
      <w:start w:val="1"/>
      <w:numFmt w:val="bullet"/>
      <w:lvlText w:val="o"/>
      <w:lvlJc w:val="left"/>
      <w:pPr>
        <w:ind w:left="1706" w:hanging="360"/>
      </w:pPr>
      <w:rPr>
        <w:rFonts w:ascii="Courier New" w:hAnsi="Courier New" w:cs="Courier New" w:hint="default"/>
      </w:rPr>
    </w:lvl>
    <w:lvl w:ilvl="2" w:tplc="04190005" w:tentative="1">
      <w:start w:val="1"/>
      <w:numFmt w:val="bullet"/>
      <w:lvlText w:val=""/>
      <w:lvlJc w:val="left"/>
      <w:pPr>
        <w:ind w:left="2426" w:hanging="360"/>
      </w:pPr>
      <w:rPr>
        <w:rFonts w:ascii="Wingdings" w:hAnsi="Wingdings" w:hint="default"/>
      </w:rPr>
    </w:lvl>
    <w:lvl w:ilvl="3" w:tplc="04190001" w:tentative="1">
      <w:start w:val="1"/>
      <w:numFmt w:val="bullet"/>
      <w:lvlText w:val=""/>
      <w:lvlJc w:val="left"/>
      <w:pPr>
        <w:ind w:left="3146" w:hanging="360"/>
      </w:pPr>
      <w:rPr>
        <w:rFonts w:ascii="Symbol" w:hAnsi="Symbol" w:hint="default"/>
      </w:rPr>
    </w:lvl>
    <w:lvl w:ilvl="4" w:tplc="04190003" w:tentative="1">
      <w:start w:val="1"/>
      <w:numFmt w:val="bullet"/>
      <w:lvlText w:val="o"/>
      <w:lvlJc w:val="left"/>
      <w:pPr>
        <w:ind w:left="3866" w:hanging="360"/>
      </w:pPr>
      <w:rPr>
        <w:rFonts w:ascii="Courier New" w:hAnsi="Courier New" w:cs="Courier New" w:hint="default"/>
      </w:rPr>
    </w:lvl>
    <w:lvl w:ilvl="5" w:tplc="04190005" w:tentative="1">
      <w:start w:val="1"/>
      <w:numFmt w:val="bullet"/>
      <w:lvlText w:val=""/>
      <w:lvlJc w:val="left"/>
      <w:pPr>
        <w:ind w:left="4586" w:hanging="360"/>
      </w:pPr>
      <w:rPr>
        <w:rFonts w:ascii="Wingdings" w:hAnsi="Wingdings" w:hint="default"/>
      </w:rPr>
    </w:lvl>
    <w:lvl w:ilvl="6" w:tplc="04190001" w:tentative="1">
      <w:start w:val="1"/>
      <w:numFmt w:val="bullet"/>
      <w:lvlText w:val=""/>
      <w:lvlJc w:val="left"/>
      <w:pPr>
        <w:ind w:left="5306" w:hanging="360"/>
      </w:pPr>
      <w:rPr>
        <w:rFonts w:ascii="Symbol" w:hAnsi="Symbol" w:hint="default"/>
      </w:rPr>
    </w:lvl>
    <w:lvl w:ilvl="7" w:tplc="04190003" w:tentative="1">
      <w:start w:val="1"/>
      <w:numFmt w:val="bullet"/>
      <w:lvlText w:val="o"/>
      <w:lvlJc w:val="left"/>
      <w:pPr>
        <w:ind w:left="6026" w:hanging="360"/>
      </w:pPr>
      <w:rPr>
        <w:rFonts w:ascii="Courier New" w:hAnsi="Courier New" w:cs="Courier New" w:hint="default"/>
      </w:rPr>
    </w:lvl>
    <w:lvl w:ilvl="8" w:tplc="04190005" w:tentative="1">
      <w:start w:val="1"/>
      <w:numFmt w:val="bullet"/>
      <w:lvlText w:val=""/>
      <w:lvlJc w:val="left"/>
      <w:pPr>
        <w:ind w:left="6746" w:hanging="360"/>
      </w:pPr>
      <w:rPr>
        <w:rFonts w:ascii="Wingdings" w:hAnsi="Wingdings" w:hint="default"/>
      </w:rPr>
    </w:lvl>
  </w:abstractNum>
  <w:abstractNum w:abstractNumId="31">
    <w:nsid w:val="7C756BB2"/>
    <w:multiLevelType w:val="hybridMultilevel"/>
    <w:tmpl w:val="A64E8474"/>
    <w:lvl w:ilvl="0" w:tplc="F3548896">
      <w:start w:val="1"/>
      <w:numFmt w:val="decimal"/>
      <w:lvlText w:val="%1."/>
      <w:lvlJc w:val="left"/>
      <w:pPr>
        <w:ind w:left="110" w:hanging="181"/>
      </w:pPr>
      <w:rPr>
        <w:rFonts w:ascii="Times New Roman" w:eastAsia="Times New Roman" w:hAnsi="Times New Roman" w:cs="Times New Roman" w:hint="default"/>
        <w:w w:val="100"/>
        <w:sz w:val="22"/>
        <w:szCs w:val="22"/>
        <w:lang w:val="ru-RU" w:eastAsia="en-US" w:bidi="ar-SA"/>
      </w:rPr>
    </w:lvl>
    <w:lvl w:ilvl="1" w:tplc="899EFC6C">
      <w:numFmt w:val="bullet"/>
      <w:lvlText w:val="•"/>
      <w:lvlJc w:val="left"/>
      <w:pPr>
        <w:ind w:left="674" w:hanging="181"/>
      </w:pPr>
      <w:rPr>
        <w:rFonts w:hint="default"/>
        <w:lang w:val="ru-RU" w:eastAsia="en-US" w:bidi="ar-SA"/>
      </w:rPr>
    </w:lvl>
    <w:lvl w:ilvl="2" w:tplc="5148B532">
      <w:numFmt w:val="bullet"/>
      <w:lvlText w:val="•"/>
      <w:lvlJc w:val="left"/>
      <w:pPr>
        <w:ind w:left="1228" w:hanging="181"/>
      </w:pPr>
      <w:rPr>
        <w:rFonts w:hint="default"/>
        <w:lang w:val="ru-RU" w:eastAsia="en-US" w:bidi="ar-SA"/>
      </w:rPr>
    </w:lvl>
    <w:lvl w:ilvl="3" w:tplc="D8B64D46">
      <w:numFmt w:val="bullet"/>
      <w:lvlText w:val="•"/>
      <w:lvlJc w:val="left"/>
      <w:pPr>
        <w:ind w:left="1782" w:hanging="181"/>
      </w:pPr>
      <w:rPr>
        <w:rFonts w:hint="default"/>
        <w:lang w:val="ru-RU" w:eastAsia="en-US" w:bidi="ar-SA"/>
      </w:rPr>
    </w:lvl>
    <w:lvl w:ilvl="4" w:tplc="E92496CA">
      <w:numFmt w:val="bullet"/>
      <w:lvlText w:val="•"/>
      <w:lvlJc w:val="left"/>
      <w:pPr>
        <w:ind w:left="2336" w:hanging="181"/>
      </w:pPr>
      <w:rPr>
        <w:rFonts w:hint="default"/>
        <w:lang w:val="ru-RU" w:eastAsia="en-US" w:bidi="ar-SA"/>
      </w:rPr>
    </w:lvl>
    <w:lvl w:ilvl="5" w:tplc="64568FEA">
      <w:numFmt w:val="bullet"/>
      <w:lvlText w:val="•"/>
      <w:lvlJc w:val="left"/>
      <w:pPr>
        <w:ind w:left="2891" w:hanging="181"/>
      </w:pPr>
      <w:rPr>
        <w:rFonts w:hint="default"/>
        <w:lang w:val="ru-RU" w:eastAsia="en-US" w:bidi="ar-SA"/>
      </w:rPr>
    </w:lvl>
    <w:lvl w:ilvl="6" w:tplc="7EF025F0">
      <w:numFmt w:val="bullet"/>
      <w:lvlText w:val="•"/>
      <w:lvlJc w:val="left"/>
      <w:pPr>
        <w:ind w:left="3445" w:hanging="181"/>
      </w:pPr>
      <w:rPr>
        <w:rFonts w:hint="default"/>
        <w:lang w:val="ru-RU" w:eastAsia="en-US" w:bidi="ar-SA"/>
      </w:rPr>
    </w:lvl>
    <w:lvl w:ilvl="7" w:tplc="D458E832">
      <w:numFmt w:val="bullet"/>
      <w:lvlText w:val="•"/>
      <w:lvlJc w:val="left"/>
      <w:pPr>
        <w:ind w:left="3999" w:hanging="181"/>
      </w:pPr>
      <w:rPr>
        <w:rFonts w:hint="default"/>
        <w:lang w:val="ru-RU" w:eastAsia="en-US" w:bidi="ar-SA"/>
      </w:rPr>
    </w:lvl>
    <w:lvl w:ilvl="8" w:tplc="781418DE">
      <w:numFmt w:val="bullet"/>
      <w:lvlText w:val="•"/>
      <w:lvlJc w:val="left"/>
      <w:pPr>
        <w:ind w:left="4553" w:hanging="181"/>
      </w:pPr>
      <w:rPr>
        <w:rFonts w:hint="default"/>
        <w:lang w:val="ru-RU" w:eastAsia="en-US" w:bidi="ar-SA"/>
      </w:rPr>
    </w:lvl>
  </w:abstractNum>
  <w:abstractNum w:abstractNumId="32">
    <w:nsid w:val="7CF931F6"/>
    <w:multiLevelType w:val="hybridMultilevel"/>
    <w:tmpl w:val="C270C130"/>
    <w:lvl w:ilvl="0" w:tplc="94B68AD8">
      <w:numFmt w:val="bullet"/>
      <w:lvlText w:val=""/>
      <w:lvlJc w:val="left"/>
      <w:pPr>
        <w:ind w:left="1292" w:hanging="360"/>
      </w:pPr>
      <w:rPr>
        <w:rFonts w:ascii="Symbol" w:eastAsia="Symbol" w:hAnsi="Symbol" w:cs="Symbol" w:hint="default"/>
        <w:w w:val="100"/>
        <w:sz w:val="24"/>
        <w:szCs w:val="24"/>
        <w:lang w:val="ru-RU" w:eastAsia="en-US" w:bidi="ar-SA"/>
      </w:rPr>
    </w:lvl>
    <w:lvl w:ilvl="1" w:tplc="04190003" w:tentative="1">
      <w:start w:val="1"/>
      <w:numFmt w:val="bullet"/>
      <w:lvlText w:val="o"/>
      <w:lvlJc w:val="left"/>
      <w:pPr>
        <w:ind w:left="2012" w:hanging="360"/>
      </w:pPr>
      <w:rPr>
        <w:rFonts w:ascii="Courier New" w:hAnsi="Courier New" w:cs="Courier New" w:hint="default"/>
      </w:rPr>
    </w:lvl>
    <w:lvl w:ilvl="2" w:tplc="04190005" w:tentative="1">
      <w:start w:val="1"/>
      <w:numFmt w:val="bullet"/>
      <w:lvlText w:val=""/>
      <w:lvlJc w:val="left"/>
      <w:pPr>
        <w:ind w:left="2732" w:hanging="360"/>
      </w:pPr>
      <w:rPr>
        <w:rFonts w:ascii="Wingdings" w:hAnsi="Wingdings" w:hint="default"/>
      </w:rPr>
    </w:lvl>
    <w:lvl w:ilvl="3" w:tplc="04190001" w:tentative="1">
      <w:start w:val="1"/>
      <w:numFmt w:val="bullet"/>
      <w:lvlText w:val=""/>
      <w:lvlJc w:val="left"/>
      <w:pPr>
        <w:ind w:left="3452" w:hanging="360"/>
      </w:pPr>
      <w:rPr>
        <w:rFonts w:ascii="Symbol" w:hAnsi="Symbol" w:hint="default"/>
      </w:rPr>
    </w:lvl>
    <w:lvl w:ilvl="4" w:tplc="04190003" w:tentative="1">
      <w:start w:val="1"/>
      <w:numFmt w:val="bullet"/>
      <w:lvlText w:val="o"/>
      <w:lvlJc w:val="left"/>
      <w:pPr>
        <w:ind w:left="4172" w:hanging="360"/>
      </w:pPr>
      <w:rPr>
        <w:rFonts w:ascii="Courier New" w:hAnsi="Courier New" w:cs="Courier New" w:hint="default"/>
      </w:rPr>
    </w:lvl>
    <w:lvl w:ilvl="5" w:tplc="04190005" w:tentative="1">
      <w:start w:val="1"/>
      <w:numFmt w:val="bullet"/>
      <w:lvlText w:val=""/>
      <w:lvlJc w:val="left"/>
      <w:pPr>
        <w:ind w:left="4892" w:hanging="360"/>
      </w:pPr>
      <w:rPr>
        <w:rFonts w:ascii="Wingdings" w:hAnsi="Wingdings" w:hint="default"/>
      </w:rPr>
    </w:lvl>
    <w:lvl w:ilvl="6" w:tplc="04190001" w:tentative="1">
      <w:start w:val="1"/>
      <w:numFmt w:val="bullet"/>
      <w:lvlText w:val=""/>
      <w:lvlJc w:val="left"/>
      <w:pPr>
        <w:ind w:left="5612" w:hanging="360"/>
      </w:pPr>
      <w:rPr>
        <w:rFonts w:ascii="Symbol" w:hAnsi="Symbol" w:hint="default"/>
      </w:rPr>
    </w:lvl>
    <w:lvl w:ilvl="7" w:tplc="04190003" w:tentative="1">
      <w:start w:val="1"/>
      <w:numFmt w:val="bullet"/>
      <w:lvlText w:val="o"/>
      <w:lvlJc w:val="left"/>
      <w:pPr>
        <w:ind w:left="6332" w:hanging="360"/>
      </w:pPr>
      <w:rPr>
        <w:rFonts w:ascii="Courier New" w:hAnsi="Courier New" w:cs="Courier New" w:hint="default"/>
      </w:rPr>
    </w:lvl>
    <w:lvl w:ilvl="8" w:tplc="04190005" w:tentative="1">
      <w:start w:val="1"/>
      <w:numFmt w:val="bullet"/>
      <w:lvlText w:val=""/>
      <w:lvlJc w:val="left"/>
      <w:pPr>
        <w:ind w:left="7052" w:hanging="360"/>
      </w:pPr>
      <w:rPr>
        <w:rFonts w:ascii="Wingdings" w:hAnsi="Wingdings" w:hint="default"/>
      </w:rPr>
    </w:lvl>
  </w:abstractNum>
  <w:num w:numId="1">
    <w:abstractNumId w:val="22"/>
  </w:num>
  <w:num w:numId="2">
    <w:abstractNumId w:val="13"/>
  </w:num>
  <w:num w:numId="3">
    <w:abstractNumId w:val="12"/>
  </w:num>
  <w:num w:numId="4">
    <w:abstractNumId w:val="29"/>
  </w:num>
  <w:num w:numId="5">
    <w:abstractNumId w:val="10"/>
  </w:num>
  <w:num w:numId="6">
    <w:abstractNumId w:val="20"/>
  </w:num>
  <w:num w:numId="7">
    <w:abstractNumId w:val="14"/>
  </w:num>
  <w:num w:numId="8">
    <w:abstractNumId w:val="2"/>
  </w:num>
  <w:num w:numId="9">
    <w:abstractNumId w:val="6"/>
  </w:num>
  <w:num w:numId="10">
    <w:abstractNumId w:val="31"/>
  </w:num>
  <w:num w:numId="11">
    <w:abstractNumId w:val="5"/>
  </w:num>
  <w:num w:numId="12">
    <w:abstractNumId w:val="11"/>
  </w:num>
  <w:num w:numId="13">
    <w:abstractNumId w:val="30"/>
  </w:num>
  <w:num w:numId="14">
    <w:abstractNumId w:val="15"/>
  </w:num>
  <w:num w:numId="15">
    <w:abstractNumId w:val="18"/>
  </w:num>
  <w:num w:numId="16">
    <w:abstractNumId w:val="19"/>
  </w:num>
  <w:num w:numId="17">
    <w:abstractNumId w:val="9"/>
  </w:num>
  <w:num w:numId="18">
    <w:abstractNumId w:val="28"/>
  </w:num>
  <w:num w:numId="19">
    <w:abstractNumId w:val="1"/>
  </w:num>
  <w:num w:numId="20">
    <w:abstractNumId w:val="17"/>
  </w:num>
  <w:num w:numId="21">
    <w:abstractNumId w:val="8"/>
  </w:num>
  <w:num w:numId="22">
    <w:abstractNumId w:val="3"/>
  </w:num>
  <w:num w:numId="23">
    <w:abstractNumId w:val="27"/>
  </w:num>
  <w:num w:numId="24">
    <w:abstractNumId w:val="21"/>
  </w:num>
  <w:num w:numId="25">
    <w:abstractNumId w:val="7"/>
  </w:num>
  <w:num w:numId="26">
    <w:abstractNumId w:val="4"/>
  </w:num>
  <w:num w:numId="27">
    <w:abstractNumId w:val="26"/>
  </w:num>
  <w:num w:numId="28">
    <w:abstractNumId w:val="23"/>
  </w:num>
  <w:num w:numId="29">
    <w:abstractNumId w:val="25"/>
  </w:num>
  <w:num w:numId="30">
    <w:abstractNumId w:val="24"/>
  </w:num>
  <w:num w:numId="31">
    <w:abstractNumId w:val="16"/>
  </w:num>
  <w:num w:numId="32">
    <w:abstractNumId w:val="0"/>
  </w:num>
  <w:num w:numId="33">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
  <w:rsids>
    <w:rsidRoot w:val="000104D5"/>
    <w:rsid w:val="000104D5"/>
    <w:rsid w:val="00020D3C"/>
    <w:rsid w:val="00034F9F"/>
    <w:rsid w:val="000652F7"/>
    <w:rsid w:val="000B4603"/>
    <w:rsid w:val="000C0B58"/>
    <w:rsid w:val="000F3A13"/>
    <w:rsid w:val="001201B8"/>
    <w:rsid w:val="00124FA8"/>
    <w:rsid w:val="0013599D"/>
    <w:rsid w:val="00182755"/>
    <w:rsid w:val="001910D5"/>
    <w:rsid w:val="001F6888"/>
    <w:rsid w:val="002011AC"/>
    <w:rsid w:val="00226FC7"/>
    <w:rsid w:val="002469A9"/>
    <w:rsid w:val="0025284F"/>
    <w:rsid w:val="002B205A"/>
    <w:rsid w:val="002B282C"/>
    <w:rsid w:val="002C7762"/>
    <w:rsid w:val="002F13A5"/>
    <w:rsid w:val="00336A84"/>
    <w:rsid w:val="003A67A9"/>
    <w:rsid w:val="003F4F1F"/>
    <w:rsid w:val="00403C00"/>
    <w:rsid w:val="00406C59"/>
    <w:rsid w:val="00447F67"/>
    <w:rsid w:val="00475D77"/>
    <w:rsid w:val="004D012B"/>
    <w:rsid w:val="004D12D8"/>
    <w:rsid w:val="004D1481"/>
    <w:rsid w:val="004E144F"/>
    <w:rsid w:val="004F4A66"/>
    <w:rsid w:val="00502F39"/>
    <w:rsid w:val="005043C7"/>
    <w:rsid w:val="0053415E"/>
    <w:rsid w:val="005341F8"/>
    <w:rsid w:val="005459C6"/>
    <w:rsid w:val="005634DB"/>
    <w:rsid w:val="005650D7"/>
    <w:rsid w:val="00576AF8"/>
    <w:rsid w:val="005A58AA"/>
    <w:rsid w:val="005B0D55"/>
    <w:rsid w:val="005D43E3"/>
    <w:rsid w:val="005E5FFD"/>
    <w:rsid w:val="005E788A"/>
    <w:rsid w:val="006148D5"/>
    <w:rsid w:val="00623ECC"/>
    <w:rsid w:val="00672774"/>
    <w:rsid w:val="0067323D"/>
    <w:rsid w:val="00693CC1"/>
    <w:rsid w:val="006D1D96"/>
    <w:rsid w:val="00727BB1"/>
    <w:rsid w:val="0074044A"/>
    <w:rsid w:val="00765C63"/>
    <w:rsid w:val="00770AE2"/>
    <w:rsid w:val="00787EC4"/>
    <w:rsid w:val="007952E3"/>
    <w:rsid w:val="007A09BE"/>
    <w:rsid w:val="007B2308"/>
    <w:rsid w:val="00815762"/>
    <w:rsid w:val="00873FD0"/>
    <w:rsid w:val="00883030"/>
    <w:rsid w:val="008925FE"/>
    <w:rsid w:val="00896343"/>
    <w:rsid w:val="00896DB8"/>
    <w:rsid w:val="008A0579"/>
    <w:rsid w:val="008B2E0E"/>
    <w:rsid w:val="008B6AE1"/>
    <w:rsid w:val="008C10A0"/>
    <w:rsid w:val="008D262D"/>
    <w:rsid w:val="008F6EA4"/>
    <w:rsid w:val="009A561D"/>
    <w:rsid w:val="009C260D"/>
    <w:rsid w:val="009D100F"/>
    <w:rsid w:val="009D6372"/>
    <w:rsid w:val="00A60453"/>
    <w:rsid w:val="00A6551E"/>
    <w:rsid w:val="00A81C7A"/>
    <w:rsid w:val="00AC074F"/>
    <w:rsid w:val="00AC3BC1"/>
    <w:rsid w:val="00AD3DED"/>
    <w:rsid w:val="00AD6C17"/>
    <w:rsid w:val="00AE539D"/>
    <w:rsid w:val="00B75DDE"/>
    <w:rsid w:val="00B81F01"/>
    <w:rsid w:val="00B928CE"/>
    <w:rsid w:val="00BF09DF"/>
    <w:rsid w:val="00BF6F23"/>
    <w:rsid w:val="00C24853"/>
    <w:rsid w:val="00C24D45"/>
    <w:rsid w:val="00C307CB"/>
    <w:rsid w:val="00C55033"/>
    <w:rsid w:val="00C758D6"/>
    <w:rsid w:val="00CA68ED"/>
    <w:rsid w:val="00CC7DFB"/>
    <w:rsid w:val="00CE66FA"/>
    <w:rsid w:val="00CF1051"/>
    <w:rsid w:val="00D26136"/>
    <w:rsid w:val="00D562CE"/>
    <w:rsid w:val="00D666AA"/>
    <w:rsid w:val="00D84E4F"/>
    <w:rsid w:val="00DB3867"/>
    <w:rsid w:val="00DB497C"/>
    <w:rsid w:val="00DC5FB5"/>
    <w:rsid w:val="00DC7FB1"/>
    <w:rsid w:val="00E36D8C"/>
    <w:rsid w:val="00E67790"/>
    <w:rsid w:val="00E7759A"/>
    <w:rsid w:val="00ED3263"/>
    <w:rsid w:val="00F10E56"/>
    <w:rsid w:val="00F359D1"/>
    <w:rsid w:val="00F37A28"/>
    <w:rsid w:val="00F436F9"/>
    <w:rsid w:val="00F475F6"/>
    <w:rsid w:val="00F74F5C"/>
    <w:rsid w:val="00F93104"/>
    <w:rsid w:val="00FB4253"/>
    <w:rsid w:val="00FC6D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5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link w:val="10"/>
    <w:uiPriority w:val="1"/>
    <w:qFormat/>
    <w:pPr>
      <w:ind w:left="2288"/>
      <w:jc w:val="center"/>
      <w:outlineLvl w:val="0"/>
    </w:pPr>
    <w:rPr>
      <w:b/>
      <w:bCs/>
      <w:sz w:val="28"/>
      <w:szCs w:val="28"/>
    </w:rPr>
  </w:style>
  <w:style w:type="paragraph" w:styleId="2">
    <w:name w:val="heading 2"/>
    <w:basedOn w:val="a"/>
    <w:uiPriority w:val="1"/>
    <w:qFormat/>
    <w:pPr>
      <w:spacing w:before="61"/>
      <w:ind w:left="2288" w:right="2353"/>
      <w:jc w:val="center"/>
      <w:outlineLvl w:val="1"/>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rPr>
      <w:sz w:val="24"/>
      <w:szCs w:val="24"/>
    </w:rPr>
  </w:style>
  <w:style w:type="paragraph" w:styleId="a5">
    <w:name w:val="Title"/>
    <w:basedOn w:val="a"/>
    <w:uiPriority w:val="1"/>
    <w:qFormat/>
    <w:pPr>
      <w:ind w:left="2287" w:right="2353"/>
      <w:jc w:val="center"/>
    </w:pPr>
    <w:rPr>
      <w:b/>
      <w:bCs/>
      <w:sz w:val="72"/>
      <w:szCs w:val="72"/>
    </w:rPr>
  </w:style>
  <w:style w:type="paragraph" w:styleId="a6">
    <w:name w:val="List Paragraph"/>
    <w:basedOn w:val="a"/>
    <w:uiPriority w:val="1"/>
    <w:qFormat/>
    <w:pPr>
      <w:ind w:left="212" w:hanging="361"/>
    </w:pPr>
  </w:style>
  <w:style w:type="paragraph" w:customStyle="1" w:styleId="TableParagraph">
    <w:name w:val="Table Paragraph"/>
    <w:basedOn w:val="a"/>
    <w:uiPriority w:val="1"/>
    <w:qFormat/>
    <w:pPr>
      <w:ind w:left="110"/>
    </w:pPr>
  </w:style>
  <w:style w:type="paragraph" w:styleId="a7">
    <w:name w:val="Balloon Text"/>
    <w:basedOn w:val="a"/>
    <w:link w:val="a8"/>
    <w:uiPriority w:val="99"/>
    <w:semiHidden/>
    <w:unhideWhenUsed/>
    <w:rsid w:val="00576AF8"/>
    <w:rPr>
      <w:rFonts w:ascii="Tahoma" w:hAnsi="Tahoma" w:cs="Tahoma"/>
      <w:sz w:val="16"/>
      <w:szCs w:val="16"/>
    </w:rPr>
  </w:style>
  <w:style w:type="character" w:customStyle="1" w:styleId="a8">
    <w:name w:val="Текст выноски Знак"/>
    <w:basedOn w:val="a0"/>
    <w:link w:val="a7"/>
    <w:uiPriority w:val="99"/>
    <w:semiHidden/>
    <w:rsid w:val="00576AF8"/>
    <w:rPr>
      <w:rFonts w:ascii="Tahoma" w:eastAsia="Times New Roman" w:hAnsi="Tahoma" w:cs="Tahoma"/>
      <w:sz w:val="16"/>
      <w:szCs w:val="16"/>
      <w:lang w:val="ru-RU"/>
    </w:rPr>
  </w:style>
  <w:style w:type="paragraph" w:styleId="a9">
    <w:name w:val="caption"/>
    <w:basedOn w:val="a"/>
    <w:next w:val="a"/>
    <w:uiPriority w:val="35"/>
    <w:semiHidden/>
    <w:unhideWhenUsed/>
    <w:qFormat/>
    <w:rsid w:val="00576AF8"/>
    <w:pPr>
      <w:spacing w:after="200"/>
    </w:pPr>
    <w:rPr>
      <w:b/>
      <w:bCs/>
      <w:color w:val="4F81BD" w:themeColor="accent1"/>
      <w:sz w:val="18"/>
      <w:szCs w:val="18"/>
    </w:rPr>
  </w:style>
  <w:style w:type="character" w:customStyle="1" w:styleId="10">
    <w:name w:val="Заголовок 1 Знак"/>
    <w:basedOn w:val="a0"/>
    <w:link w:val="1"/>
    <w:uiPriority w:val="1"/>
    <w:rsid w:val="00E67790"/>
    <w:rPr>
      <w:rFonts w:ascii="Times New Roman" w:eastAsia="Times New Roman" w:hAnsi="Times New Roman" w:cs="Times New Roman"/>
      <w:b/>
      <w:bCs/>
      <w:sz w:val="28"/>
      <w:szCs w:val="28"/>
      <w:lang w:val="ru-RU"/>
    </w:rPr>
  </w:style>
  <w:style w:type="table" w:styleId="aa">
    <w:name w:val="Table Grid"/>
    <w:basedOn w:val="a1"/>
    <w:uiPriority w:val="59"/>
    <w:rsid w:val="008157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rmal (Web)"/>
    <w:basedOn w:val="a"/>
    <w:uiPriority w:val="99"/>
    <w:semiHidden/>
    <w:unhideWhenUsed/>
    <w:rsid w:val="00F475F6"/>
    <w:rPr>
      <w:sz w:val="24"/>
      <w:szCs w:val="24"/>
    </w:rPr>
  </w:style>
  <w:style w:type="paragraph" w:styleId="ac">
    <w:name w:val="No Spacing"/>
    <w:uiPriority w:val="1"/>
    <w:qFormat/>
    <w:rsid w:val="00F475F6"/>
    <w:pPr>
      <w:widowControl/>
      <w:autoSpaceDE/>
      <w:autoSpaceDN/>
      <w:ind w:left="1134" w:right="851"/>
      <w:jc w:val="both"/>
    </w:pPr>
    <w:rPr>
      <w:rFonts w:ascii="Times New Roman" w:hAnsi="Times New Roman"/>
      <w:sz w:val="24"/>
      <w:szCs w:val="24"/>
      <w:lang w:val="ru-RU"/>
    </w:rPr>
  </w:style>
  <w:style w:type="character" w:styleId="ad">
    <w:name w:val="Hyperlink"/>
    <w:basedOn w:val="a0"/>
    <w:uiPriority w:val="99"/>
    <w:unhideWhenUsed/>
    <w:rsid w:val="003F4F1F"/>
    <w:rPr>
      <w:color w:val="0000FF" w:themeColor="hyperlink"/>
      <w:u w:val="single"/>
    </w:rPr>
  </w:style>
  <w:style w:type="character" w:customStyle="1" w:styleId="a4">
    <w:name w:val="Основной текст Знак"/>
    <w:basedOn w:val="a0"/>
    <w:link w:val="a3"/>
    <w:uiPriority w:val="1"/>
    <w:rsid w:val="002F13A5"/>
    <w:rPr>
      <w:rFonts w:ascii="Times New Roman" w:eastAsia="Times New Roman" w:hAnsi="Times New Roman" w:cs="Times New Roman"/>
      <w:sz w:val="24"/>
      <w:szCs w:val="24"/>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link w:val="10"/>
    <w:uiPriority w:val="1"/>
    <w:qFormat/>
    <w:pPr>
      <w:ind w:left="2288"/>
      <w:jc w:val="center"/>
      <w:outlineLvl w:val="0"/>
    </w:pPr>
    <w:rPr>
      <w:b/>
      <w:bCs/>
      <w:sz w:val="28"/>
      <w:szCs w:val="28"/>
    </w:rPr>
  </w:style>
  <w:style w:type="paragraph" w:styleId="2">
    <w:name w:val="heading 2"/>
    <w:basedOn w:val="a"/>
    <w:uiPriority w:val="1"/>
    <w:qFormat/>
    <w:pPr>
      <w:spacing w:before="61"/>
      <w:ind w:left="2288" w:right="2353"/>
      <w:jc w:val="center"/>
      <w:outlineLvl w:val="1"/>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rPr>
      <w:sz w:val="24"/>
      <w:szCs w:val="24"/>
    </w:rPr>
  </w:style>
  <w:style w:type="paragraph" w:styleId="a5">
    <w:name w:val="Title"/>
    <w:basedOn w:val="a"/>
    <w:uiPriority w:val="1"/>
    <w:qFormat/>
    <w:pPr>
      <w:ind w:left="2287" w:right="2353"/>
      <w:jc w:val="center"/>
    </w:pPr>
    <w:rPr>
      <w:b/>
      <w:bCs/>
      <w:sz w:val="72"/>
      <w:szCs w:val="72"/>
    </w:rPr>
  </w:style>
  <w:style w:type="paragraph" w:styleId="a6">
    <w:name w:val="List Paragraph"/>
    <w:basedOn w:val="a"/>
    <w:uiPriority w:val="1"/>
    <w:qFormat/>
    <w:pPr>
      <w:ind w:left="212" w:hanging="361"/>
    </w:pPr>
  </w:style>
  <w:style w:type="paragraph" w:customStyle="1" w:styleId="TableParagraph">
    <w:name w:val="Table Paragraph"/>
    <w:basedOn w:val="a"/>
    <w:uiPriority w:val="1"/>
    <w:qFormat/>
    <w:pPr>
      <w:ind w:left="110"/>
    </w:pPr>
  </w:style>
  <w:style w:type="paragraph" w:styleId="a7">
    <w:name w:val="Balloon Text"/>
    <w:basedOn w:val="a"/>
    <w:link w:val="a8"/>
    <w:uiPriority w:val="99"/>
    <w:semiHidden/>
    <w:unhideWhenUsed/>
    <w:rsid w:val="00576AF8"/>
    <w:rPr>
      <w:rFonts w:ascii="Tahoma" w:hAnsi="Tahoma" w:cs="Tahoma"/>
      <w:sz w:val="16"/>
      <w:szCs w:val="16"/>
    </w:rPr>
  </w:style>
  <w:style w:type="character" w:customStyle="1" w:styleId="a8">
    <w:name w:val="Текст выноски Знак"/>
    <w:basedOn w:val="a0"/>
    <w:link w:val="a7"/>
    <w:uiPriority w:val="99"/>
    <w:semiHidden/>
    <w:rsid w:val="00576AF8"/>
    <w:rPr>
      <w:rFonts w:ascii="Tahoma" w:eastAsia="Times New Roman" w:hAnsi="Tahoma" w:cs="Tahoma"/>
      <w:sz w:val="16"/>
      <w:szCs w:val="16"/>
      <w:lang w:val="ru-RU"/>
    </w:rPr>
  </w:style>
  <w:style w:type="paragraph" w:styleId="a9">
    <w:name w:val="caption"/>
    <w:basedOn w:val="a"/>
    <w:next w:val="a"/>
    <w:uiPriority w:val="35"/>
    <w:semiHidden/>
    <w:unhideWhenUsed/>
    <w:qFormat/>
    <w:rsid w:val="00576AF8"/>
    <w:pPr>
      <w:spacing w:after="200"/>
    </w:pPr>
    <w:rPr>
      <w:b/>
      <w:bCs/>
      <w:color w:val="4F81BD" w:themeColor="accent1"/>
      <w:sz w:val="18"/>
      <w:szCs w:val="18"/>
    </w:rPr>
  </w:style>
  <w:style w:type="character" w:customStyle="1" w:styleId="10">
    <w:name w:val="Заголовок 1 Знак"/>
    <w:basedOn w:val="a0"/>
    <w:link w:val="1"/>
    <w:uiPriority w:val="1"/>
    <w:rsid w:val="00E67790"/>
    <w:rPr>
      <w:rFonts w:ascii="Times New Roman" w:eastAsia="Times New Roman" w:hAnsi="Times New Roman" w:cs="Times New Roman"/>
      <w:b/>
      <w:bCs/>
      <w:sz w:val="28"/>
      <w:szCs w:val="28"/>
      <w:lang w:val="ru-RU"/>
    </w:rPr>
  </w:style>
  <w:style w:type="table" w:styleId="aa">
    <w:name w:val="Table Grid"/>
    <w:basedOn w:val="a1"/>
    <w:uiPriority w:val="59"/>
    <w:rsid w:val="008157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rmal (Web)"/>
    <w:basedOn w:val="a"/>
    <w:uiPriority w:val="99"/>
    <w:semiHidden/>
    <w:unhideWhenUsed/>
    <w:rsid w:val="00F475F6"/>
    <w:rPr>
      <w:sz w:val="24"/>
      <w:szCs w:val="24"/>
    </w:rPr>
  </w:style>
  <w:style w:type="paragraph" w:styleId="ac">
    <w:name w:val="No Spacing"/>
    <w:uiPriority w:val="1"/>
    <w:qFormat/>
    <w:rsid w:val="00F475F6"/>
    <w:pPr>
      <w:widowControl/>
      <w:autoSpaceDE/>
      <w:autoSpaceDN/>
      <w:ind w:left="1134" w:right="851"/>
      <w:jc w:val="both"/>
    </w:pPr>
    <w:rPr>
      <w:rFonts w:ascii="Times New Roman" w:hAnsi="Times New Roman"/>
      <w:sz w:val="24"/>
      <w:szCs w:val="24"/>
      <w:lang w:val="ru-RU"/>
    </w:rPr>
  </w:style>
  <w:style w:type="character" w:styleId="ad">
    <w:name w:val="Hyperlink"/>
    <w:basedOn w:val="a0"/>
    <w:uiPriority w:val="99"/>
    <w:unhideWhenUsed/>
    <w:rsid w:val="003F4F1F"/>
    <w:rPr>
      <w:color w:val="0000FF" w:themeColor="hyperlink"/>
      <w:u w:val="single"/>
    </w:rPr>
  </w:style>
  <w:style w:type="character" w:customStyle="1" w:styleId="a4">
    <w:name w:val="Основной текст Знак"/>
    <w:basedOn w:val="a0"/>
    <w:link w:val="a3"/>
    <w:uiPriority w:val="1"/>
    <w:rsid w:val="002F13A5"/>
    <w:rPr>
      <w:rFonts w:ascii="Times New Roman" w:eastAsia="Times New Roman" w:hAnsi="Times New Roman" w:cs="Times New Roman"/>
      <w:sz w:val="24"/>
      <w:szCs w:val="24"/>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2315000">
      <w:bodyDiv w:val="1"/>
      <w:marLeft w:val="0"/>
      <w:marRight w:val="0"/>
      <w:marTop w:val="0"/>
      <w:marBottom w:val="0"/>
      <w:divBdr>
        <w:top w:val="none" w:sz="0" w:space="0" w:color="auto"/>
        <w:left w:val="none" w:sz="0" w:space="0" w:color="auto"/>
        <w:bottom w:val="none" w:sz="0" w:space="0" w:color="auto"/>
        <w:right w:val="none" w:sz="0" w:space="0" w:color="auto"/>
      </w:divBdr>
    </w:div>
    <w:div w:id="20106760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6.jpeg"/><Relationship Id="rId26" Type="http://schemas.openxmlformats.org/officeDocument/2006/relationships/chart" Target="charts/chart11.xml"/><Relationship Id="rId39" Type="http://schemas.openxmlformats.org/officeDocument/2006/relationships/image" Target="media/image20.png"/><Relationship Id="rId21" Type="http://schemas.openxmlformats.org/officeDocument/2006/relationships/chart" Target="charts/chart6.xml"/><Relationship Id="rId34" Type="http://schemas.openxmlformats.org/officeDocument/2006/relationships/image" Target="media/image16.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4.png"/><Relationship Id="rId68" Type="http://schemas.openxmlformats.org/officeDocument/2006/relationships/image" Target="media/image48.jpeg"/><Relationship Id="rId7" Type="http://schemas.openxmlformats.org/officeDocument/2006/relationships/image" Target="media/image1.png"/><Relationship Id="rId71"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image" Target="media/image11.jpeg"/><Relationship Id="rId11" Type="http://schemas.openxmlformats.org/officeDocument/2006/relationships/image" Target="media/image4.jpeg"/><Relationship Id="rId24" Type="http://schemas.openxmlformats.org/officeDocument/2006/relationships/chart" Target="charts/chart9.xml"/><Relationship Id="rId32" Type="http://schemas.openxmlformats.org/officeDocument/2006/relationships/image" Target="media/image14.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emf"/><Relationship Id="rId5" Type="http://schemas.openxmlformats.org/officeDocument/2006/relationships/settings" Target="settings.xml"/><Relationship Id="rId15" Type="http://schemas.openxmlformats.org/officeDocument/2006/relationships/chart" Target="charts/chart3.xml"/><Relationship Id="rId23" Type="http://schemas.openxmlformats.org/officeDocument/2006/relationships/chart" Target="charts/chart8.xml"/><Relationship Id="rId28" Type="http://schemas.openxmlformats.org/officeDocument/2006/relationships/image" Target="media/image10.jpeg"/><Relationship Id="rId36" Type="http://schemas.openxmlformats.org/officeDocument/2006/relationships/chart" Target="charts/chart12.xml"/><Relationship Id="rId49" Type="http://schemas.openxmlformats.org/officeDocument/2006/relationships/image" Target="media/image30.jpeg"/><Relationship Id="rId57" Type="http://schemas.openxmlformats.org/officeDocument/2006/relationships/image" Target="media/image38.jpeg"/><Relationship Id="rId61" Type="http://schemas.openxmlformats.org/officeDocument/2006/relationships/image" Target="media/image42.png"/><Relationship Id="rId10" Type="http://schemas.openxmlformats.org/officeDocument/2006/relationships/image" Target="media/image3.jpeg"/><Relationship Id="rId19" Type="http://schemas.openxmlformats.org/officeDocument/2006/relationships/image" Target="media/image7.jpeg"/><Relationship Id="rId31" Type="http://schemas.openxmlformats.org/officeDocument/2006/relationships/image" Target="media/image13.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png"/><Relationship Id="rId73" Type="http://schemas.openxmlformats.org/officeDocument/2006/relationships/theme" Target="theme/theme1.xml"/><Relationship Id="rId4" Type="http://schemas.microsoft.com/office/2007/relationships/stylesWithEffects" Target="stylesWithEffects.xml"/><Relationship Id="rId9" Type="http://schemas.microsoft.com/office/2007/relationships/hdphoto" Target="media/hdphoto1.wdp"/><Relationship Id="rId14" Type="http://schemas.openxmlformats.org/officeDocument/2006/relationships/chart" Target="charts/chart2.xml"/><Relationship Id="rId22" Type="http://schemas.openxmlformats.org/officeDocument/2006/relationships/chart" Target="charts/chart7.xm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49.jpeg"/><Relationship Id="rId8" Type="http://schemas.openxmlformats.org/officeDocument/2006/relationships/image" Target="media/image2.png"/><Relationship Id="rId51" Type="http://schemas.openxmlformats.org/officeDocument/2006/relationships/image" Target="media/image32.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5.xml"/><Relationship Id="rId25" Type="http://schemas.openxmlformats.org/officeDocument/2006/relationships/chart" Target="charts/chart10.xml"/><Relationship Id="rId33" Type="http://schemas.openxmlformats.org/officeDocument/2006/relationships/image" Target="media/image15.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hyperlink" Target="%20https://dilodpole.47social.ru/" TargetMode="External"/><Relationship Id="rId20" Type="http://schemas.openxmlformats.org/officeDocument/2006/relationships/image" Target="media/image8.jpeg"/><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png"/><Relationship Id="rId70"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Рост</a:t>
            </a:r>
            <a:r>
              <a:rPr lang="ru-RU" baseline="0"/>
              <a:t> заработной платы</a:t>
            </a:r>
            <a:endParaRPr lang="ru-RU"/>
          </a:p>
        </c:rich>
      </c:tx>
      <c:overlay val="0"/>
    </c:title>
    <c:autoTitleDeleted val="0"/>
    <c:plotArea>
      <c:layout/>
      <c:barChart>
        <c:barDir val="col"/>
        <c:grouping val="clustered"/>
        <c:varyColors val="0"/>
        <c:ser>
          <c:idx val="0"/>
          <c:order val="0"/>
          <c:tx>
            <c:strRef>
              <c:f>Лист1!$B$1</c:f>
              <c:strCache>
                <c:ptCount val="1"/>
                <c:pt idx="0">
                  <c:v>2019г</c:v>
                </c:pt>
              </c:strCache>
            </c:strRef>
          </c:tx>
          <c:invertIfNegative val="0"/>
          <c:cat>
            <c:strRef>
              <c:f>Лист1!$A$2:$A$7</c:f>
              <c:strCache>
                <c:ptCount val="6"/>
                <c:pt idx="0">
                  <c:v>АУП</c:v>
                </c:pt>
                <c:pt idx="1">
                  <c:v>Врачи</c:v>
                </c:pt>
                <c:pt idx="2">
                  <c:v>Ср.медперс.</c:v>
                </c:pt>
                <c:pt idx="3">
                  <c:v>Мл.медперс.</c:v>
                </c:pt>
                <c:pt idx="4">
                  <c:v>Соц.работн.</c:v>
                </c:pt>
                <c:pt idx="5">
                  <c:v>Прочий персонал</c:v>
                </c:pt>
              </c:strCache>
            </c:strRef>
          </c:cat>
          <c:val>
            <c:numRef>
              <c:f>Лист1!$B$2:$B$7</c:f>
              <c:numCache>
                <c:formatCode>General</c:formatCode>
                <c:ptCount val="6"/>
                <c:pt idx="0">
                  <c:v>69326</c:v>
                </c:pt>
                <c:pt idx="1">
                  <c:v>70631</c:v>
                </c:pt>
                <c:pt idx="2">
                  <c:v>45346</c:v>
                </c:pt>
                <c:pt idx="3">
                  <c:v>41474</c:v>
                </c:pt>
                <c:pt idx="4">
                  <c:v>41930</c:v>
                </c:pt>
                <c:pt idx="5">
                  <c:v>23715</c:v>
                </c:pt>
              </c:numCache>
            </c:numRef>
          </c:val>
          <c:extLst xmlns:c16r2="http://schemas.microsoft.com/office/drawing/2015/06/chart">
            <c:ext xmlns:c16="http://schemas.microsoft.com/office/drawing/2014/chart" uri="{C3380CC4-5D6E-409C-BE32-E72D297353CC}">
              <c16:uniqueId val="{00000000-919F-4108-B0B9-8BE385A706EF}"/>
            </c:ext>
          </c:extLst>
        </c:ser>
        <c:ser>
          <c:idx val="1"/>
          <c:order val="1"/>
          <c:tx>
            <c:strRef>
              <c:f>Лист1!$C$1</c:f>
              <c:strCache>
                <c:ptCount val="1"/>
                <c:pt idx="0">
                  <c:v>2020г</c:v>
                </c:pt>
              </c:strCache>
            </c:strRef>
          </c:tx>
          <c:invertIfNegative val="0"/>
          <c:cat>
            <c:strRef>
              <c:f>Лист1!$A$2:$A$7</c:f>
              <c:strCache>
                <c:ptCount val="6"/>
                <c:pt idx="0">
                  <c:v>АУП</c:v>
                </c:pt>
                <c:pt idx="1">
                  <c:v>Врачи</c:v>
                </c:pt>
                <c:pt idx="2">
                  <c:v>Ср.медперс.</c:v>
                </c:pt>
                <c:pt idx="3">
                  <c:v>Мл.медперс.</c:v>
                </c:pt>
                <c:pt idx="4">
                  <c:v>Соц.работн.</c:v>
                </c:pt>
                <c:pt idx="5">
                  <c:v>Прочий персонал</c:v>
                </c:pt>
              </c:strCache>
            </c:strRef>
          </c:cat>
          <c:val>
            <c:numRef>
              <c:f>Лист1!$C$2:$C$7</c:f>
              <c:numCache>
                <c:formatCode>General</c:formatCode>
                <c:ptCount val="6"/>
                <c:pt idx="0">
                  <c:v>65218</c:v>
                </c:pt>
                <c:pt idx="1">
                  <c:v>102619</c:v>
                </c:pt>
                <c:pt idx="2">
                  <c:v>50459</c:v>
                </c:pt>
                <c:pt idx="3">
                  <c:v>45272</c:v>
                </c:pt>
                <c:pt idx="4">
                  <c:v>43664</c:v>
                </c:pt>
                <c:pt idx="5">
                  <c:v>26544</c:v>
                </c:pt>
              </c:numCache>
            </c:numRef>
          </c:val>
          <c:extLst xmlns:c16r2="http://schemas.microsoft.com/office/drawing/2015/06/chart">
            <c:ext xmlns:c16="http://schemas.microsoft.com/office/drawing/2014/chart" uri="{C3380CC4-5D6E-409C-BE32-E72D297353CC}">
              <c16:uniqueId val="{00000001-919F-4108-B0B9-8BE385A706EF}"/>
            </c:ext>
          </c:extLst>
        </c:ser>
        <c:dLbls>
          <c:showLegendKey val="0"/>
          <c:showVal val="0"/>
          <c:showCatName val="0"/>
          <c:showSerName val="0"/>
          <c:showPercent val="0"/>
          <c:showBubbleSize val="0"/>
        </c:dLbls>
        <c:gapWidth val="150"/>
        <c:axId val="195464576"/>
        <c:axId val="242688384"/>
      </c:barChart>
      <c:catAx>
        <c:axId val="195464576"/>
        <c:scaling>
          <c:orientation val="minMax"/>
        </c:scaling>
        <c:delete val="0"/>
        <c:axPos val="b"/>
        <c:numFmt formatCode="General" sourceLinked="0"/>
        <c:majorTickMark val="none"/>
        <c:minorTickMark val="none"/>
        <c:tickLblPos val="nextTo"/>
        <c:crossAx val="242688384"/>
        <c:crosses val="autoZero"/>
        <c:auto val="1"/>
        <c:lblAlgn val="ctr"/>
        <c:lblOffset val="100"/>
        <c:noMultiLvlLbl val="0"/>
      </c:catAx>
      <c:valAx>
        <c:axId val="242688384"/>
        <c:scaling>
          <c:orientation val="minMax"/>
        </c:scaling>
        <c:delete val="0"/>
        <c:axPos val="l"/>
        <c:majorGridlines/>
        <c:title>
          <c:tx>
            <c:rich>
              <a:bodyPr/>
              <a:lstStyle/>
              <a:p>
                <a:pPr>
                  <a:defRPr/>
                </a:pPr>
                <a:r>
                  <a:rPr lang="ru-RU"/>
                  <a:t>рублей</a:t>
                </a:r>
              </a:p>
            </c:rich>
          </c:tx>
          <c:overlay val="0"/>
        </c:title>
        <c:numFmt formatCode="General" sourceLinked="1"/>
        <c:majorTickMark val="none"/>
        <c:minorTickMark val="none"/>
        <c:tickLblPos val="nextTo"/>
        <c:crossAx val="195464576"/>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spPr>
            <a:solidFill>
              <a:srgbClr val="FFFF00"/>
            </a:solidFill>
          </c:spPr>
          <c:invertIfNegative val="0"/>
          <c:dPt>
            <c:idx val="1"/>
            <c:invertIfNegative val="0"/>
            <c:bubble3D val="0"/>
            <c:spPr>
              <a:solidFill>
                <a:srgbClr val="92D050"/>
              </a:solidFill>
            </c:spPr>
            <c:extLst xmlns:c16r2="http://schemas.microsoft.com/office/drawing/2015/06/chart">
              <c:ext xmlns:c16="http://schemas.microsoft.com/office/drawing/2014/chart" uri="{C3380CC4-5D6E-409C-BE32-E72D297353CC}">
                <c16:uniqueId val="{00000001-AB4A-491A-B6CF-F85D80C35CDF}"/>
              </c:ext>
            </c:extLst>
          </c:dPt>
          <c:dPt>
            <c:idx val="2"/>
            <c:invertIfNegative val="0"/>
            <c:bubble3D val="0"/>
            <c:spPr>
              <a:solidFill>
                <a:srgbClr val="FF0000"/>
              </a:solidFill>
            </c:spPr>
            <c:extLst xmlns:c16r2="http://schemas.microsoft.com/office/drawing/2015/06/chart">
              <c:ext xmlns:c16="http://schemas.microsoft.com/office/drawing/2014/chart" uri="{C3380CC4-5D6E-409C-BE32-E72D297353CC}">
                <c16:uniqueId val="{00000003-AB4A-491A-B6CF-F85D80C35CDF}"/>
              </c:ext>
            </c:extLst>
          </c:dPt>
          <c:cat>
            <c:strRef>
              <c:f>Лист1!$A$2:$A$4</c:f>
              <c:strCache>
                <c:ptCount val="3"/>
                <c:pt idx="0">
                  <c:v>2018год</c:v>
                </c:pt>
                <c:pt idx="1">
                  <c:v>2019год</c:v>
                </c:pt>
                <c:pt idx="2">
                  <c:v>2020год</c:v>
                </c:pt>
              </c:strCache>
            </c:strRef>
          </c:cat>
          <c:val>
            <c:numRef>
              <c:f>Лист1!$B$2:$B$4</c:f>
              <c:numCache>
                <c:formatCode>General</c:formatCode>
                <c:ptCount val="3"/>
                <c:pt idx="0">
                  <c:v>120.8</c:v>
                </c:pt>
                <c:pt idx="1">
                  <c:v>148.4</c:v>
                </c:pt>
                <c:pt idx="2">
                  <c:v>206</c:v>
                </c:pt>
              </c:numCache>
            </c:numRef>
          </c:val>
          <c:extLst xmlns:c16r2="http://schemas.microsoft.com/office/drawing/2015/06/chart">
            <c:ext xmlns:c16="http://schemas.microsoft.com/office/drawing/2014/chart" uri="{C3380CC4-5D6E-409C-BE32-E72D297353CC}">
              <c16:uniqueId val="{00000004-AB4A-491A-B6CF-F85D80C35CDF}"/>
            </c:ext>
          </c:extLst>
        </c:ser>
        <c:dLbls>
          <c:showLegendKey val="0"/>
          <c:showVal val="0"/>
          <c:showCatName val="0"/>
          <c:showSerName val="0"/>
          <c:showPercent val="0"/>
          <c:showBubbleSize val="0"/>
        </c:dLbls>
        <c:gapWidth val="150"/>
        <c:shape val="box"/>
        <c:axId val="195444736"/>
        <c:axId val="195446272"/>
        <c:axId val="0"/>
      </c:bar3DChart>
      <c:catAx>
        <c:axId val="195444736"/>
        <c:scaling>
          <c:orientation val="minMax"/>
        </c:scaling>
        <c:delete val="0"/>
        <c:axPos val="b"/>
        <c:numFmt formatCode="General" sourceLinked="0"/>
        <c:majorTickMark val="out"/>
        <c:minorTickMark val="none"/>
        <c:tickLblPos val="nextTo"/>
        <c:crossAx val="195446272"/>
        <c:crosses val="autoZero"/>
        <c:auto val="1"/>
        <c:lblAlgn val="ctr"/>
        <c:lblOffset val="100"/>
        <c:noMultiLvlLbl val="0"/>
      </c:catAx>
      <c:valAx>
        <c:axId val="195446272"/>
        <c:scaling>
          <c:orientation val="minMax"/>
        </c:scaling>
        <c:delete val="0"/>
        <c:axPos val="l"/>
        <c:majorGridlines/>
        <c:numFmt formatCode="General" sourceLinked="1"/>
        <c:majorTickMark val="out"/>
        <c:minorTickMark val="none"/>
        <c:tickLblPos val="nextTo"/>
        <c:crossAx val="195444736"/>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perspective val="3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invertIfNegative val="0"/>
          <c:dPt>
            <c:idx val="0"/>
            <c:invertIfNegative val="0"/>
            <c:bubble3D val="0"/>
            <c:spPr>
              <a:solidFill>
                <a:srgbClr val="FFFF00"/>
              </a:solidFill>
            </c:spPr>
            <c:extLst xmlns:c16r2="http://schemas.microsoft.com/office/drawing/2015/06/chart">
              <c:ext xmlns:c16="http://schemas.microsoft.com/office/drawing/2014/chart" uri="{C3380CC4-5D6E-409C-BE32-E72D297353CC}">
                <c16:uniqueId val="{00000001-C773-4550-88D9-D11C63C51134}"/>
              </c:ext>
            </c:extLst>
          </c:dPt>
          <c:dPt>
            <c:idx val="1"/>
            <c:invertIfNegative val="0"/>
            <c:bubble3D val="0"/>
            <c:spPr>
              <a:solidFill>
                <a:srgbClr val="00B050"/>
              </a:solidFill>
            </c:spPr>
            <c:extLst xmlns:c16r2="http://schemas.microsoft.com/office/drawing/2015/06/chart">
              <c:ext xmlns:c16="http://schemas.microsoft.com/office/drawing/2014/chart" uri="{C3380CC4-5D6E-409C-BE32-E72D297353CC}">
                <c16:uniqueId val="{00000003-C773-4550-88D9-D11C63C51134}"/>
              </c:ext>
            </c:extLst>
          </c:dPt>
          <c:dPt>
            <c:idx val="2"/>
            <c:invertIfNegative val="0"/>
            <c:bubble3D val="0"/>
            <c:spPr>
              <a:solidFill>
                <a:srgbClr val="FF0000"/>
              </a:solidFill>
            </c:spPr>
            <c:extLst xmlns:c16r2="http://schemas.microsoft.com/office/drawing/2015/06/chart">
              <c:ext xmlns:c16="http://schemas.microsoft.com/office/drawing/2014/chart" uri="{C3380CC4-5D6E-409C-BE32-E72D297353CC}">
                <c16:uniqueId val="{00000005-C773-4550-88D9-D11C63C51134}"/>
              </c:ext>
            </c:extLst>
          </c:dPt>
          <c:cat>
            <c:strRef>
              <c:f>Лист1!$A$2:$A$4</c:f>
              <c:strCache>
                <c:ptCount val="3"/>
                <c:pt idx="0">
                  <c:v>2018год</c:v>
                </c:pt>
                <c:pt idx="1">
                  <c:v>2019год</c:v>
                </c:pt>
                <c:pt idx="2">
                  <c:v>2020год</c:v>
                </c:pt>
              </c:strCache>
            </c:strRef>
          </c:cat>
          <c:val>
            <c:numRef>
              <c:f>Лист1!$B$2:$B$4</c:f>
              <c:numCache>
                <c:formatCode>General</c:formatCode>
                <c:ptCount val="3"/>
                <c:pt idx="0">
                  <c:v>69</c:v>
                </c:pt>
                <c:pt idx="1">
                  <c:v>58</c:v>
                </c:pt>
                <c:pt idx="2">
                  <c:v>76</c:v>
                </c:pt>
              </c:numCache>
            </c:numRef>
          </c:val>
          <c:extLst xmlns:c16r2="http://schemas.microsoft.com/office/drawing/2015/06/chart">
            <c:ext xmlns:c16="http://schemas.microsoft.com/office/drawing/2014/chart" uri="{C3380CC4-5D6E-409C-BE32-E72D297353CC}">
              <c16:uniqueId val="{00000006-C773-4550-88D9-D11C63C51134}"/>
            </c:ext>
          </c:extLst>
        </c:ser>
        <c:dLbls>
          <c:showLegendKey val="0"/>
          <c:showVal val="0"/>
          <c:showCatName val="0"/>
          <c:showSerName val="0"/>
          <c:showPercent val="0"/>
          <c:showBubbleSize val="0"/>
        </c:dLbls>
        <c:gapWidth val="150"/>
        <c:shape val="box"/>
        <c:axId val="195494656"/>
        <c:axId val="195496192"/>
        <c:axId val="0"/>
      </c:bar3DChart>
      <c:catAx>
        <c:axId val="195494656"/>
        <c:scaling>
          <c:orientation val="minMax"/>
        </c:scaling>
        <c:delete val="0"/>
        <c:axPos val="b"/>
        <c:numFmt formatCode="General" sourceLinked="0"/>
        <c:majorTickMark val="out"/>
        <c:minorTickMark val="none"/>
        <c:tickLblPos val="nextTo"/>
        <c:crossAx val="195496192"/>
        <c:crosses val="autoZero"/>
        <c:auto val="1"/>
        <c:lblAlgn val="ctr"/>
        <c:lblOffset val="100"/>
        <c:noMultiLvlLbl val="0"/>
      </c:catAx>
      <c:valAx>
        <c:axId val="195496192"/>
        <c:scaling>
          <c:orientation val="minMax"/>
        </c:scaling>
        <c:delete val="0"/>
        <c:axPos val="l"/>
        <c:majorGridlines/>
        <c:numFmt formatCode="General" sourceLinked="1"/>
        <c:majorTickMark val="out"/>
        <c:minorTickMark val="none"/>
        <c:tickLblPos val="nextTo"/>
        <c:crossAx val="195494656"/>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2020год</a:t>
            </a:r>
          </a:p>
        </c:rich>
      </c:tx>
      <c:overlay val="0"/>
    </c:title>
    <c:autoTitleDeleted val="0"/>
    <c:plotArea>
      <c:layout/>
      <c:ofPieChart>
        <c:ofPieType val="bar"/>
        <c:varyColors val="1"/>
        <c:ser>
          <c:idx val="0"/>
          <c:order val="0"/>
          <c:tx>
            <c:strRef>
              <c:f>Лист1!$B$1</c:f>
              <c:strCache>
                <c:ptCount val="1"/>
                <c:pt idx="0">
                  <c:v>Продажи</c:v>
                </c:pt>
              </c:strCache>
            </c:strRef>
          </c:tx>
          <c:dLbls>
            <c:spPr>
              <a:noFill/>
              <a:ln>
                <a:noFill/>
              </a:ln>
              <a:effectLst/>
            </c:spPr>
            <c:dLblPos val="bestFit"/>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Лист1!$A$2:$A$7</c:f>
              <c:strCache>
                <c:ptCount val="6"/>
                <c:pt idx="0">
                  <c:v>Протезирование и ортезирование</c:v>
                </c:pt>
                <c:pt idx="1">
                  <c:v>Социально-средовая реабилитация</c:v>
                </c:pt>
                <c:pt idx="2">
                  <c:v>Социально-психологическая реабилитация</c:v>
                </c:pt>
                <c:pt idx="3">
                  <c:v>Социально-бытовая адаптация</c:v>
                </c:pt>
                <c:pt idx="4">
                  <c:v>Социокультурная реабилитация</c:v>
                </c:pt>
                <c:pt idx="5">
                  <c:v>Обеспечение техническими средствами реабилитации</c:v>
                </c:pt>
              </c:strCache>
            </c:strRef>
          </c:cat>
          <c:val>
            <c:numRef>
              <c:f>Лист1!$B$2:$B$7</c:f>
              <c:numCache>
                <c:formatCode>General</c:formatCode>
                <c:ptCount val="6"/>
                <c:pt idx="0">
                  <c:v>4</c:v>
                </c:pt>
                <c:pt idx="1">
                  <c:v>137</c:v>
                </c:pt>
                <c:pt idx="2">
                  <c:v>6</c:v>
                </c:pt>
                <c:pt idx="3">
                  <c:v>237</c:v>
                </c:pt>
                <c:pt idx="4">
                  <c:v>21</c:v>
                </c:pt>
                <c:pt idx="5">
                  <c:v>108</c:v>
                </c:pt>
              </c:numCache>
            </c:numRef>
          </c:val>
          <c:extLst xmlns:c16r2="http://schemas.microsoft.com/office/drawing/2015/06/chart">
            <c:ext xmlns:c16="http://schemas.microsoft.com/office/drawing/2014/chart" uri="{C3380CC4-5D6E-409C-BE32-E72D297353CC}">
              <c16:uniqueId val="{00000000-FD58-4AB2-932D-2AF6D25B2444}"/>
            </c:ext>
          </c:extLst>
        </c:ser>
        <c:dLbls>
          <c:dLblPos val="bestFit"/>
          <c:showLegendKey val="0"/>
          <c:showVal val="0"/>
          <c:showCatName val="1"/>
          <c:showSerName val="0"/>
          <c:showPercent val="1"/>
          <c:showBubbleSize val="0"/>
          <c:showLeaderLines val="1"/>
        </c:dLbls>
        <c:gapWidth val="100"/>
        <c:secondPieSize val="75"/>
        <c:serLines/>
      </c:ofPieChart>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2019год</c:v>
                </c:pt>
              </c:strCache>
            </c:strRef>
          </c:tx>
          <c:invertIfNegative val="0"/>
          <c:dLbls>
            <c:dLbl>
              <c:idx val="3"/>
              <c:showLegendKey val="0"/>
              <c:showVal val="1"/>
              <c:showCatName val="0"/>
              <c:showSerName val="1"/>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61F-43D8-99A3-46AC939BE1BC}"/>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Лист1!$A$2:$A$5</c:f>
              <c:strCache>
                <c:ptCount val="3"/>
                <c:pt idx="0">
                  <c:v>Субсидия на вып-е гос.задания</c:v>
                </c:pt>
                <c:pt idx="1">
                  <c:v>Субсидия на иные цели</c:v>
                </c:pt>
                <c:pt idx="2">
                  <c:v>Поступления от приносящей доход деятельности</c:v>
                </c:pt>
              </c:strCache>
            </c:strRef>
          </c:cat>
          <c:val>
            <c:numRef>
              <c:f>Лист1!$B$2:$B$5</c:f>
              <c:numCache>
                <c:formatCode>#,##0.00</c:formatCode>
                <c:ptCount val="4"/>
                <c:pt idx="0">
                  <c:v>159617693.65000001</c:v>
                </c:pt>
                <c:pt idx="1">
                  <c:v>38947794.270000003</c:v>
                </c:pt>
                <c:pt idx="2">
                  <c:v>28253711.760000002</c:v>
                </c:pt>
              </c:numCache>
            </c:numRef>
          </c:val>
          <c:extLst xmlns:c16r2="http://schemas.microsoft.com/office/drawing/2015/06/chart">
            <c:ext xmlns:c16="http://schemas.microsoft.com/office/drawing/2014/chart" uri="{C3380CC4-5D6E-409C-BE32-E72D297353CC}">
              <c16:uniqueId val="{00000001-A61F-43D8-99A3-46AC939BE1BC}"/>
            </c:ext>
          </c:extLst>
        </c:ser>
        <c:ser>
          <c:idx val="1"/>
          <c:order val="1"/>
          <c:tx>
            <c:strRef>
              <c:f>Лист1!$C$1</c:f>
              <c:strCache>
                <c:ptCount val="1"/>
                <c:pt idx="0">
                  <c:v>2020год</c:v>
                </c:pt>
              </c:strCache>
            </c:strRef>
          </c:tx>
          <c:invertIfNegative val="0"/>
          <c:dLbls>
            <c:dLbl>
              <c:idx val="3"/>
              <c:showLegendKey val="0"/>
              <c:showVal val="1"/>
              <c:showCatName val="0"/>
              <c:showSerName val="1"/>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61F-43D8-99A3-46AC939BE1BC}"/>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Лист1!$A$2:$A$5</c:f>
              <c:strCache>
                <c:ptCount val="3"/>
                <c:pt idx="0">
                  <c:v>Субсидия на вып-е гос.задания</c:v>
                </c:pt>
                <c:pt idx="1">
                  <c:v>Субсидия на иные цели</c:v>
                </c:pt>
                <c:pt idx="2">
                  <c:v>Поступления от приносящей доход деятельности</c:v>
                </c:pt>
              </c:strCache>
            </c:strRef>
          </c:cat>
          <c:val>
            <c:numRef>
              <c:f>Лист1!$C$2:$C$5</c:f>
              <c:numCache>
                <c:formatCode>#,##0.00</c:formatCode>
                <c:ptCount val="4"/>
                <c:pt idx="0">
                  <c:v>179988246.66</c:v>
                </c:pt>
                <c:pt idx="1">
                  <c:v>7563205.9100000001</c:v>
                </c:pt>
                <c:pt idx="2">
                  <c:v>22922284.559999999</c:v>
                </c:pt>
              </c:numCache>
            </c:numRef>
          </c:val>
          <c:extLst xmlns:c16r2="http://schemas.microsoft.com/office/drawing/2015/06/chart">
            <c:ext xmlns:c16="http://schemas.microsoft.com/office/drawing/2014/chart" uri="{C3380CC4-5D6E-409C-BE32-E72D297353CC}">
              <c16:uniqueId val="{00000003-A61F-43D8-99A3-46AC939BE1BC}"/>
            </c:ext>
          </c:extLst>
        </c:ser>
        <c:dLbls>
          <c:showLegendKey val="0"/>
          <c:showVal val="0"/>
          <c:showCatName val="0"/>
          <c:showSerName val="0"/>
          <c:showPercent val="0"/>
          <c:showBubbleSize val="0"/>
        </c:dLbls>
        <c:gapWidth val="150"/>
        <c:shape val="cylinder"/>
        <c:axId val="194914560"/>
        <c:axId val="194916352"/>
        <c:axId val="0"/>
      </c:bar3DChart>
      <c:catAx>
        <c:axId val="194914560"/>
        <c:scaling>
          <c:orientation val="minMax"/>
        </c:scaling>
        <c:delete val="0"/>
        <c:axPos val="b"/>
        <c:numFmt formatCode="General" sourceLinked="0"/>
        <c:majorTickMark val="none"/>
        <c:minorTickMark val="none"/>
        <c:tickLblPos val="nextTo"/>
        <c:crossAx val="194916352"/>
        <c:crosses val="autoZero"/>
        <c:auto val="1"/>
        <c:lblAlgn val="ctr"/>
        <c:lblOffset val="100"/>
        <c:noMultiLvlLbl val="0"/>
      </c:catAx>
      <c:valAx>
        <c:axId val="194916352"/>
        <c:scaling>
          <c:orientation val="minMax"/>
        </c:scaling>
        <c:delete val="0"/>
        <c:axPos val="l"/>
        <c:majorGridlines/>
        <c:title>
          <c:tx>
            <c:rich>
              <a:bodyPr/>
              <a:lstStyle/>
              <a:p>
                <a:pPr>
                  <a:defRPr/>
                </a:pPr>
                <a:r>
                  <a:rPr lang="ru-RU"/>
                  <a:t>рублей</a:t>
                </a:r>
              </a:p>
            </c:rich>
          </c:tx>
          <c:overlay val="0"/>
        </c:title>
        <c:numFmt formatCode="#,##0.00" sourceLinked="1"/>
        <c:majorTickMark val="none"/>
        <c:minorTickMark val="none"/>
        <c:tickLblPos val="nextTo"/>
        <c:crossAx val="194914560"/>
        <c:crosses val="autoZero"/>
        <c:crossBetween val="between"/>
      </c:valAx>
    </c:plotArea>
    <c:legend>
      <c:legendPos val="b"/>
      <c:layout>
        <c:manualLayout>
          <c:xMode val="edge"/>
          <c:yMode val="edge"/>
          <c:x val="0.14931187929917336"/>
          <c:y val="0.88747210429224499"/>
          <c:w val="0.62818515187907331"/>
          <c:h val="8.9312878258180586E-2"/>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solidFill>
                  <a:schemeClr val="accent2">
                    <a:lumMod val="75000"/>
                  </a:schemeClr>
                </a:solidFill>
              </a:defRPr>
            </a:pPr>
            <a:r>
              <a:rPr lang="ru-RU">
                <a:solidFill>
                  <a:schemeClr val="accent2">
                    <a:lumMod val="75000"/>
                  </a:schemeClr>
                </a:solidFill>
              </a:rPr>
              <a:t>2020год</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explosion val="55"/>
          <c:dLbls>
            <c:dLbl>
              <c:idx val="0"/>
              <c:layout>
                <c:manualLayout>
                  <c:x val="-1.3242833768556823E-2"/>
                  <c:y val="-0.28907138885463601"/>
                </c:manualLayout>
              </c:layout>
              <c:spPr/>
              <c:txPr>
                <a:bodyPr/>
                <a:lstStyle/>
                <a:p>
                  <a:pPr>
                    <a:defRPr sz="1400" b="1"/>
                  </a:pPr>
                  <a:endParaRPr lang="ru-RU"/>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4BE-4C7E-90EC-BCA81B036ED4}"/>
                </c:ext>
              </c:extLst>
            </c:dLbl>
            <c:dLbl>
              <c:idx val="1"/>
              <c:layout>
                <c:manualLayout>
                  <c:x val="2.3940283149522451E-3"/>
                  <c:y val="6.9789887709542101E-2"/>
                </c:manualLayout>
              </c:layout>
              <c:tx>
                <c:rich>
                  <a:bodyPr/>
                  <a:lstStyle/>
                  <a:p>
                    <a:r>
                      <a:rPr lang="ru-RU"/>
                      <a:t>Коммунальные услуги,услуги связи
</a:t>
                    </a:r>
                    <a:r>
                      <a:rPr lang="ru-RU" sz="1400" b="1"/>
                      <a:t>8%</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4BE-4C7E-90EC-BCA81B036ED4}"/>
                </c:ext>
              </c:extLst>
            </c:dLbl>
            <c:dLbl>
              <c:idx val="2"/>
              <c:tx>
                <c:rich>
                  <a:bodyPr/>
                  <a:lstStyle/>
                  <a:p>
                    <a:r>
                      <a:rPr lang="ru-RU"/>
                      <a:t>Прочие услуги(лабараторные ислед.,отходы класса "В2,"Б",дезинфекция,медосмотры
</a:t>
                    </a:r>
                    <a:r>
                      <a:rPr lang="ru-RU" sz="1400" b="1"/>
                      <a:t>4%</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4BE-4C7E-90EC-BCA81B036ED4}"/>
                </c:ext>
              </c:extLst>
            </c:dLbl>
            <c:dLbl>
              <c:idx val="3"/>
              <c:tx>
                <c:rich>
                  <a:bodyPr/>
                  <a:lstStyle/>
                  <a:p>
                    <a:r>
                      <a:rPr lang="ru-RU"/>
                      <a:t>Приобретение продуктов питания,мягкого инвентаря,медикаментов
</a:t>
                    </a:r>
                    <a:r>
                      <a:rPr lang="ru-RU" sz="1400" b="1"/>
                      <a:t>9%</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4BE-4C7E-90EC-BCA81B036ED4}"/>
                </c:ext>
              </c:extLst>
            </c:dLbl>
            <c:dLbl>
              <c:idx val="4"/>
              <c:tx>
                <c:rich>
                  <a:bodyPr/>
                  <a:lstStyle/>
                  <a:p>
                    <a:r>
                      <a:rPr lang="ru-RU"/>
                      <a:t>Моющие средства(дез.средства),ГСМ,Медицинский инструментарий
</a:t>
                    </a:r>
                    <a:r>
                      <a:rPr lang="ru-RU" sz="1400" b="1"/>
                      <a:t>1%</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4BE-4C7E-90EC-BCA81B036ED4}"/>
                </c:ext>
              </c:extLst>
            </c:dLbl>
            <c:dLbl>
              <c:idx val="5"/>
              <c:tx>
                <c:rich>
                  <a:bodyPr/>
                  <a:lstStyle/>
                  <a:p>
                    <a:r>
                      <a:rPr lang="ru-RU"/>
                      <a:t>Основные средства
</a:t>
                    </a:r>
                    <a:r>
                      <a:rPr lang="ru-RU" sz="1400" b="1"/>
                      <a:t>1%</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4BE-4C7E-90EC-BCA81B036ED4}"/>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Лист1!$A$2:$A$7</c:f>
              <c:strCache>
                <c:ptCount val="6"/>
                <c:pt idx="0">
                  <c:v>Зарплата и начисления</c:v>
                </c:pt>
                <c:pt idx="1">
                  <c:v>Коммунальные услуги,услуги связи</c:v>
                </c:pt>
                <c:pt idx="2">
                  <c:v>Прочие услуги(лабараторные ислед.,отходы класса "В2,"Б",дезинфекция,медосмотры</c:v>
                </c:pt>
                <c:pt idx="3">
                  <c:v>Приобретение продуктов питания,мягкого инвентаря,медикаментов</c:v>
                </c:pt>
                <c:pt idx="4">
                  <c:v>Моющие средства(дез.средства),ГСМ,Медицинский инструментарий</c:v>
                </c:pt>
                <c:pt idx="5">
                  <c:v>Основные средства</c:v>
                </c:pt>
              </c:strCache>
            </c:strRef>
          </c:cat>
          <c:val>
            <c:numRef>
              <c:f>Лист1!$B$2:$B$7</c:f>
              <c:numCache>
                <c:formatCode>General</c:formatCode>
                <c:ptCount val="6"/>
                <c:pt idx="0">
                  <c:v>144325782</c:v>
                </c:pt>
                <c:pt idx="1">
                  <c:v>13969491</c:v>
                </c:pt>
                <c:pt idx="2">
                  <c:v>7248069</c:v>
                </c:pt>
                <c:pt idx="3">
                  <c:v>16648104</c:v>
                </c:pt>
                <c:pt idx="4">
                  <c:v>1918300</c:v>
                </c:pt>
                <c:pt idx="5">
                  <c:v>2149540</c:v>
                </c:pt>
              </c:numCache>
            </c:numRef>
          </c:val>
          <c:extLst xmlns:c16r2="http://schemas.microsoft.com/office/drawing/2015/06/chart">
            <c:ext xmlns:c16="http://schemas.microsoft.com/office/drawing/2014/chart" uri="{C3380CC4-5D6E-409C-BE32-E72D297353CC}">
              <c16:uniqueId val="{00000006-04BE-4C7E-90EC-BCA81B036ED4}"/>
            </c:ext>
          </c:extLst>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explosion val="25"/>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Лист1!$A$2:$A$3</c:f>
              <c:strCache>
                <c:ptCount val="2"/>
                <c:pt idx="0">
                  <c:v>Занято шт.ед</c:v>
                </c:pt>
                <c:pt idx="1">
                  <c:v>Вакантно шт.ед</c:v>
                </c:pt>
              </c:strCache>
            </c:strRef>
          </c:cat>
          <c:val>
            <c:numRef>
              <c:f>Лист1!$B$2:$B$3</c:f>
              <c:numCache>
                <c:formatCode>General</c:formatCode>
                <c:ptCount val="2"/>
                <c:pt idx="0">
                  <c:v>261</c:v>
                </c:pt>
                <c:pt idx="1">
                  <c:v>30.75</c:v>
                </c:pt>
              </c:numCache>
            </c:numRef>
          </c:val>
          <c:extLst xmlns:c16r2="http://schemas.microsoft.com/office/drawing/2015/06/chart">
            <c:ext xmlns:c16="http://schemas.microsoft.com/office/drawing/2014/chart" uri="{C3380CC4-5D6E-409C-BE32-E72D297353CC}">
              <c16:uniqueId val="{00000000-DC2E-4301-A036-8BEDF6B02ACC}"/>
            </c:ext>
          </c:extLst>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2019год</c:v>
                </c:pt>
              </c:strCache>
            </c:strRef>
          </c:tx>
          <c:invertIfNegative val="0"/>
          <c:cat>
            <c:strRef>
              <c:f>Лист1!$A$2:$A$3</c:f>
              <c:strCache>
                <c:ptCount val="2"/>
                <c:pt idx="0">
                  <c:v>Принято</c:v>
                </c:pt>
                <c:pt idx="1">
                  <c:v>Уволено</c:v>
                </c:pt>
              </c:strCache>
            </c:strRef>
          </c:cat>
          <c:val>
            <c:numRef>
              <c:f>Лист1!$B$2:$B$3</c:f>
              <c:numCache>
                <c:formatCode>General</c:formatCode>
                <c:ptCount val="2"/>
                <c:pt idx="0">
                  <c:v>28</c:v>
                </c:pt>
                <c:pt idx="1">
                  <c:v>17</c:v>
                </c:pt>
              </c:numCache>
            </c:numRef>
          </c:val>
          <c:extLst xmlns:c16r2="http://schemas.microsoft.com/office/drawing/2015/06/chart">
            <c:ext xmlns:c16="http://schemas.microsoft.com/office/drawing/2014/chart" uri="{C3380CC4-5D6E-409C-BE32-E72D297353CC}">
              <c16:uniqueId val="{00000000-D2C2-4F8B-8BAB-2CC68B0A279A}"/>
            </c:ext>
          </c:extLst>
        </c:ser>
        <c:ser>
          <c:idx val="1"/>
          <c:order val="1"/>
          <c:tx>
            <c:strRef>
              <c:f>Лист1!$C$1</c:f>
              <c:strCache>
                <c:ptCount val="1"/>
                <c:pt idx="0">
                  <c:v>2020год</c:v>
                </c:pt>
              </c:strCache>
            </c:strRef>
          </c:tx>
          <c:invertIfNegative val="0"/>
          <c:cat>
            <c:strRef>
              <c:f>Лист1!$A$2:$A$3</c:f>
              <c:strCache>
                <c:ptCount val="2"/>
                <c:pt idx="0">
                  <c:v>Принято</c:v>
                </c:pt>
                <c:pt idx="1">
                  <c:v>Уволено</c:v>
                </c:pt>
              </c:strCache>
            </c:strRef>
          </c:cat>
          <c:val>
            <c:numRef>
              <c:f>Лист1!$C$2:$C$3</c:f>
              <c:numCache>
                <c:formatCode>General</c:formatCode>
                <c:ptCount val="2"/>
                <c:pt idx="0">
                  <c:v>56</c:v>
                </c:pt>
                <c:pt idx="1">
                  <c:v>36</c:v>
                </c:pt>
              </c:numCache>
            </c:numRef>
          </c:val>
          <c:extLst xmlns:c16r2="http://schemas.microsoft.com/office/drawing/2015/06/chart">
            <c:ext xmlns:c16="http://schemas.microsoft.com/office/drawing/2014/chart" uri="{C3380CC4-5D6E-409C-BE32-E72D297353CC}">
              <c16:uniqueId val="{00000001-D2C2-4F8B-8BAB-2CC68B0A279A}"/>
            </c:ext>
          </c:extLst>
        </c:ser>
        <c:dLbls>
          <c:showLegendKey val="0"/>
          <c:showVal val="0"/>
          <c:showCatName val="0"/>
          <c:showSerName val="0"/>
          <c:showPercent val="0"/>
          <c:showBubbleSize val="0"/>
        </c:dLbls>
        <c:gapWidth val="150"/>
        <c:shape val="box"/>
        <c:axId val="195012864"/>
        <c:axId val="195063808"/>
        <c:axId val="195385984"/>
      </c:bar3DChart>
      <c:catAx>
        <c:axId val="195012864"/>
        <c:scaling>
          <c:orientation val="minMax"/>
        </c:scaling>
        <c:delete val="0"/>
        <c:axPos val="b"/>
        <c:numFmt formatCode="General" sourceLinked="0"/>
        <c:majorTickMark val="none"/>
        <c:minorTickMark val="none"/>
        <c:tickLblPos val="nextTo"/>
        <c:crossAx val="195063808"/>
        <c:crosses val="autoZero"/>
        <c:auto val="1"/>
        <c:lblAlgn val="ctr"/>
        <c:lblOffset val="100"/>
        <c:noMultiLvlLbl val="0"/>
      </c:catAx>
      <c:valAx>
        <c:axId val="195063808"/>
        <c:scaling>
          <c:orientation val="minMax"/>
        </c:scaling>
        <c:delete val="0"/>
        <c:axPos val="l"/>
        <c:majorGridlines/>
        <c:numFmt formatCode="General" sourceLinked="1"/>
        <c:majorTickMark val="none"/>
        <c:minorTickMark val="none"/>
        <c:tickLblPos val="nextTo"/>
        <c:crossAx val="195012864"/>
        <c:crosses val="autoZero"/>
        <c:crossBetween val="between"/>
      </c:valAx>
      <c:serAx>
        <c:axId val="195385984"/>
        <c:scaling>
          <c:orientation val="minMax"/>
        </c:scaling>
        <c:delete val="0"/>
        <c:axPos val="b"/>
        <c:majorTickMark val="out"/>
        <c:minorTickMark val="none"/>
        <c:tickLblPos val="nextTo"/>
        <c:crossAx val="195063808"/>
        <c:crosses val="autoZero"/>
      </c:serAx>
      <c:dTable>
        <c:showHorzBorder val="1"/>
        <c:showVertBorder val="1"/>
        <c:showOutline val="1"/>
        <c:showKeys val="1"/>
      </c:dTable>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2019год</c:v>
                </c:pt>
              </c:strCache>
            </c:strRef>
          </c:tx>
          <c:invertIfNegative val="0"/>
          <c:cat>
            <c:strRef>
              <c:f>Лист1!$A$2:$A$6</c:f>
              <c:strCache>
                <c:ptCount val="5"/>
                <c:pt idx="0">
                  <c:v>от20 до 45лет</c:v>
                </c:pt>
                <c:pt idx="1">
                  <c:v>от46 до55лет</c:v>
                </c:pt>
                <c:pt idx="2">
                  <c:v>от56 до 65 лет</c:v>
                </c:pt>
                <c:pt idx="3">
                  <c:v>от 66 до 75 лет</c:v>
                </c:pt>
                <c:pt idx="4">
                  <c:v>от 76 и старше</c:v>
                </c:pt>
              </c:strCache>
            </c:strRef>
          </c:cat>
          <c:val>
            <c:numRef>
              <c:f>Лист1!$B$2:$B$6</c:f>
              <c:numCache>
                <c:formatCode>General</c:formatCode>
                <c:ptCount val="5"/>
                <c:pt idx="0">
                  <c:v>15</c:v>
                </c:pt>
                <c:pt idx="1">
                  <c:v>30</c:v>
                </c:pt>
                <c:pt idx="2">
                  <c:v>111</c:v>
                </c:pt>
                <c:pt idx="3">
                  <c:v>99</c:v>
                </c:pt>
                <c:pt idx="4">
                  <c:v>51</c:v>
                </c:pt>
              </c:numCache>
            </c:numRef>
          </c:val>
          <c:extLst xmlns:c16r2="http://schemas.microsoft.com/office/drawing/2015/06/chart">
            <c:ext xmlns:c16="http://schemas.microsoft.com/office/drawing/2014/chart" uri="{C3380CC4-5D6E-409C-BE32-E72D297353CC}">
              <c16:uniqueId val="{00000000-BC13-4171-8774-9AF2705DF0C5}"/>
            </c:ext>
          </c:extLst>
        </c:ser>
        <c:ser>
          <c:idx val="1"/>
          <c:order val="1"/>
          <c:tx>
            <c:strRef>
              <c:f>Лист1!$C$1</c:f>
              <c:strCache>
                <c:ptCount val="1"/>
                <c:pt idx="0">
                  <c:v>2020год</c:v>
                </c:pt>
              </c:strCache>
            </c:strRef>
          </c:tx>
          <c:invertIfNegative val="0"/>
          <c:cat>
            <c:strRef>
              <c:f>Лист1!$A$2:$A$6</c:f>
              <c:strCache>
                <c:ptCount val="5"/>
                <c:pt idx="0">
                  <c:v>от20 до 45лет</c:v>
                </c:pt>
                <c:pt idx="1">
                  <c:v>от46 до55лет</c:v>
                </c:pt>
                <c:pt idx="2">
                  <c:v>от56 до 65 лет</c:v>
                </c:pt>
                <c:pt idx="3">
                  <c:v>от 66 до 75 лет</c:v>
                </c:pt>
                <c:pt idx="4">
                  <c:v>от 76 и старше</c:v>
                </c:pt>
              </c:strCache>
            </c:strRef>
          </c:cat>
          <c:val>
            <c:numRef>
              <c:f>Лист1!$C$2:$C$6</c:f>
              <c:numCache>
                <c:formatCode>General</c:formatCode>
                <c:ptCount val="5"/>
                <c:pt idx="0">
                  <c:v>17</c:v>
                </c:pt>
                <c:pt idx="1">
                  <c:v>22</c:v>
                </c:pt>
                <c:pt idx="2">
                  <c:v>104</c:v>
                </c:pt>
                <c:pt idx="3">
                  <c:v>105</c:v>
                </c:pt>
                <c:pt idx="4">
                  <c:v>43</c:v>
                </c:pt>
              </c:numCache>
            </c:numRef>
          </c:val>
          <c:extLst xmlns:c16r2="http://schemas.microsoft.com/office/drawing/2015/06/chart">
            <c:ext xmlns:c16="http://schemas.microsoft.com/office/drawing/2014/chart" uri="{C3380CC4-5D6E-409C-BE32-E72D297353CC}">
              <c16:uniqueId val="{00000001-BC13-4171-8774-9AF2705DF0C5}"/>
            </c:ext>
          </c:extLst>
        </c:ser>
        <c:dLbls>
          <c:showLegendKey val="0"/>
          <c:showVal val="0"/>
          <c:showCatName val="0"/>
          <c:showSerName val="0"/>
          <c:showPercent val="0"/>
          <c:showBubbleSize val="0"/>
        </c:dLbls>
        <c:gapWidth val="150"/>
        <c:shape val="cylinder"/>
        <c:axId val="195104768"/>
        <c:axId val="195106304"/>
        <c:axId val="195090624"/>
      </c:bar3DChart>
      <c:catAx>
        <c:axId val="195104768"/>
        <c:scaling>
          <c:orientation val="minMax"/>
        </c:scaling>
        <c:delete val="0"/>
        <c:axPos val="b"/>
        <c:numFmt formatCode="General" sourceLinked="0"/>
        <c:majorTickMark val="none"/>
        <c:minorTickMark val="none"/>
        <c:tickLblPos val="nextTo"/>
        <c:crossAx val="195106304"/>
        <c:crosses val="autoZero"/>
        <c:auto val="1"/>
        <c:lblAlgn val="ctr"/>
        <c:lblOffset val="100"/>
        <c:noMultiLvlLbl val="0"/>
      </c:catAx>
      <c:valAx>
        <c:axId val="195106304"/>
        <c:scaling>
          <c:orientation val="minMax"/>
        </c:scaling>
        <c:delete val="0"/>
        <c:axPos val="l"/>
        <c:majorGridlines/>
        <c:title>
          <c:tx>
            <c:rich>
              <a:bodyPr/>
              <a:lstStyle/>
              <a:p>
                <a:pPr>
                  <a:defRPr/>
                </a:pPr>
                <a:r>
                  <a:rPr lang="ru-RU"/>
                  <a:t>колличество</a:t>
                </a:r>
                <a:r>
                  <a:rPr lang="ru-RU" baseline="0"/>
                  <a:t> чел.</a:t>
                </a:r>
                <a:endParaRPr lang="ru-RU"/>
              </a:p>
            </c:rich>
          </c:tx>
          <c:overlay val="0"/>
        </c:title>
        <c:numFmt formatCode="General" sourceLinked="1"/>
        <c:majorTickMark val="none"/>
        <c:minorTickMark val="none"/>
        <c:tickLblPos val="nextTo"/>
        <c:crossAx val="195104768"/>
        <c:crosses val="autoZero"/>
        <c:crossBetween val="between"/>
      </c:valAx>
      <c:serAx>
        <c:axId val="195090624"/>
        <c:scaling>
          <c:orientation val="minMax"/>
        </c:scaling>
        <c:delete val="0"/>
        <c:axPos val="b"/>
        <c:majorTickMark val="out"/>
        <c:minorTickMark val="none"/>
        <c:tickLblPos val="nextTo"/>
        <c:crossAx val="195106304"/>
        <c:crosses val="autoZero"/>
      </c:serAx>
      <c:dTable>
        <c:showHorzBorder val="1"/>
        <c:showVertBorder val="1"/>
        <c:showOutline val="1"/>
        <c:showKeys val="1"/>
      </c:dTable>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ru-RU"/>
              <a:t>2020год</a:t>
            </a:r>
          </a:p>
        </c:rich>
      </c:tx>
      <c:overlay val="0"/>
    </c:title>
    <c:autoTitleDeleted val="0"/>
    <c:plotArea>
      <c:layout/>
      <c:pieChart>
        <c:varyColors val="1"/>
        <c:ser>
          <c:idx val="0"/>
          <c:order val="0"/>
          <c:tx>
            <c:strRef>
              <c:f>Лист1!$B$1</c:f>
              <c:strCache>
                <c:ptCount val="1"/>
                <c:pt idx="0">
                  <c:v>Продажи</c:v>
                </c:pt>
              </c:strCache>
            </c:strRef>
          </c:tx>
          <c:dLbls>
            <c:spPr>
              <a:noFill/>
              <a:ln>
                <a:noFill/>
              </a:ln>
              <a:effectLst/>
            </c:spPr>
            <c:txPr>
              <a:bodyPr/>
              <a:lstStyle/>
              <a:p>
                <a:pPr>
                  <a:defRPr sz="1400" b="1"/>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Лист1!$A$2:$A$3</c:f>
              <c:strCache>
                <c:ptCount val="2"/>
                <c:pt idx="0">
                  <c:v>мужчин</c:v>
                </c:pt>
                <c:pt idx="1">
                  <c:v>женщин</c:v>
                </c:pt>
              </c:strCache>
            </c:strRef>
          </c:cat>
          <c:val>
            <c:numRef>
              <c:f>Лист1!$B$2:$B$3</c:f>
              <c:numCache>
                <c:formatCode>General</c:formatCode>
                <c:ptCount val="2"/>
                <c:pt idx="0">
                  <c:v>184</c:v>
                </c:pt>
                <c:pt idx="1">
                  <c:v>107</c:v>
                </c:pt>
              </c:numCache>
            </c:numRef>
          </c:val>
          <c:extLst xmlns:c16r2="http://schemas.microsoft.com/office/drawing/2015/06/chart">
            <c:ext xmlns:c16="http://schemas.microsoft.com/office/drawing/2014/chart" uri="{C3380CC4-5D6E-409C-BE32-E72D297353CC}">
              <c16:uniqueId val="{00000000-8EE6-4040-BCEA-61E49EA8D5A6}"/>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2020год</c:v>
                </c:pt>
              </c:strCache>
            </c:strRef>
          </c:tx>
          <c:dLbls>
            <c:spPr>
              <a:noFill/>
              <a:ln>
                <a:noFill/>
              </a:ln>
              <a:effectLst/>
            </c:spPr>
            <c:txPr>
              <a:bodyPr/>
              <a:lstStyle/>
              <a:p>
                <a:pPr>
                  <a:defRPr sz="1400" b="1"/>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Находящиеся на пастельном режиме</c:v>
                </c:pt>
                <c:pt idx="1">
                  <c:v>Обслуживающие себя частично</c:v>
                </c:pt>
                <c:pt idx="2">
                  <c:v>Обслуживающие себя полностью</c:v>
                </c:pt>
                <c:pt idx="3">
                  <c:v>Проживающие со сниженным зрением</c:v>
                </c:pt>
              </c:strCache>
            </c:strRef>
          </c:cat>
          <c:val>
            <c:numRef>
              <c:f>Лист1!$B$2:$B$5</c:f>
              <c:numCache>
                <c:formatCode>General</c:formatCode>
                <c:ptCount val="4"/>
                <c:pt idx="0">
                  <c:v>102</c:v>
                </c:pt>
                <c:pt idx="1">
                  <c:v>111</c:v>
                </c:pt>
                <c:pt idx="2">
                  <c:v>78</c:v>
                </c:pt>
                <c:pt idx="3">
                  <c:v>22</c:v>
                </c:pt>
              </c:numCache>
            </c:numRef>
          </c:val>
          <c:extLst xmlns:c16r2="http://schemas.microsoft.com/office/drawing/2015/06/chart">
            <c:ext xmlns:c16="http://schemas.microsoft.com/office/drawing/2014/chart" uri="{C3380CC4-5D6E-409C-BE32-E72D297353CC}">
              <c16:uniqueId val="{00000000-5FB6-4C99-9FA2-57DE9F8BA48D}"/>
            </c:ext>
          </c:extLst>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ru-RU"/>
              <a:t>Колличество судимых159чел из них:</a:t>
            </a:r>
          </a:p>
          <a:p>
            <a:pPr>
              <a:defRPr/>
            </a:pPr>
            <a:endParaRPr lang="ru-RU"/>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Колличество судимых:159чел</c:v>
                </c:pt>
              </c:strCache>
            </c:strRef>
          </c:tx>
          <c:dLbls>
            <c:spPr>
              <a:noFill/>
              <a:ln>
                <a:noFill/>
              </a:ln>
              <a:effectLst/>
            </c:spPr>
            <c:txPr>
              <a:bodyPr/>
              <a:lstStyle/>
              <a:p>
                <a:pPr>
                  <a:defRPr sz="1200" b="1"/>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пользуются костылями</c:v>
                </c:pt>
                <c:pt idx="1">
                  <c:v>пользуются колясками</c:v>
                </c:pt>
                <c:pt idx="2">
                  <c:v>пользуются тростью,ролатором,ходунками</c:v>
                </c:pt>
              </c:strCache>
            </c:strRef>
          </c:cat>
          <c:val>
            <c:numRef>
              <c:f>Лист1!$B$2:$B$4</c:f>
              <c:numCache>
                <c:formatCode>General</c:formatCode>
                <c:ptCount val="3"/>
                <c:pt idx="0">
                  <c:v>19</c:v>
                </c:pt>
                <c:pt idx="1">
                  <c:v>81</c:v>
                </c:pt>
                <c:pt idx="2">
                  <c:v>59</c:v>
                </c:pt>
              </c:numCache>
            </c:numRef>
          </c:val>
          <c:extLst xmlns:c16r2="http://schemas.microsoft.com/office/drawing/2015/06/chart">
            <c:ext xmlns:c16="http://schemas.microsoft.com/office/drawing/2014/chart" uri="{C3380CC4-5D6E-409C-BE32-E72D297353CC}">
              <c16:uniqueId val="{00000000-ABB6-4E23-BB05-F912B76D9E0C}"/>
            </c:ext>
          </c:extLst>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65A9A3-5A21-4221-AFA1-9845736212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36</Pages>
  <Words>7962</Words>
  <Characters>45390</Characters>
  <Application>Microsoft Office Word</Application>
  <DocSecurity>0</DocSecurity>
  <Lines>378</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53246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3</dc:creator>
  <cp:lastModifiedBy>Ludmila</cp:lastModifiedBy>
  <cp:revision>6</cp:revision>
  <cp:lastPrinted>2021-03-29T09:52:00Z</cp:lastPrinted>
  <dcterms:created xsi:type="dcterms:W3CDTF">2021-03-29T12:00:00Z</dcterms:created>
  <dcterms:modified xsi:type="dcterms:W3CDTF">2021-03-30T10:56:00Z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2020-02-18T00:00:00Z</vt:filetime>
  </property>
  <property fmtid="{D5CDD505-2E9C-101B-9397-08002B2CF9AE}" pid="3" name="Creator">
    <vt:lpwstr>Microsoft® Office Word 2007</vt:lpwstr>
  </property>
  <property fmtid="{D5CDD505-2E9C-101B-9397-08002B2CF9AE}" pid="4" name="LastSaved">
    <vt:filetime>2021-03-19T00:00:00Z</vt:filetime>
  </property>
</Properties>
</file>